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27309" w14:textId="77777777" w:rsidR="00367C9C" w:rsidRDefault="00282F72" w:rsidP="00282F72">
      <w:pPr>
        <w:pStyle w:val="AralkYok"/>
        <w:jc w:val="center"/>
        <w:rPr>
          <w:rFonts w:ascii="Times New Roman" w:hAnsi="Times New Roman" w:cs="Times New Roman"/>
          <w:b/>
          <w:lang w:val="tr-TR"/>
        </w:rPr>
      </w:pPr>
      <w:r w:rsidRPr="001D407D">
        <w:rPr>
          <w:rFonts w:ascii="Times New Roman" w:hAnsi="Times New Roman" w:cs="Times New Roman"/>
          <w:b/>
          <w:lang w:val="tr-TR"/>
        </w:rPr>
        <w:t xml:space="preserve">VAKIFLAR </w:t>
      </w:r>
      <w:r>
        <w:rPr>
          <w:rFonts w:ascii="Times New Roman" w:hAnsi="Times New Roman" w:cs="Times New Roman"/>
          <w:b/>
          <w:lang w:val="tr-TR"/>
        </w:rPr>
        <w:t>GENEL</w:t>
      </w:r>
      <w:r w:rsidRPr="001D407D">
        <w:rPr>
          <w:rFonts w:ascii="Times New Roman" w:hAnsi="Times New Roman" w:cs="Times New Roman"/>
          <w:b/>
          <w:lang w:val="tr-TR"/>
        </w:rPr>
        <w:t xml:space="preserve"> MÜDÜRLÜĞÜ</w:t>
      </w:r>
      <w:r>
        <w:rPr>
          <w:rFonts w:ascii="Times New Roman" w:hAnsi="Times New Roman" w:cs="Times New Roman"/>
          <w:b/>
          <w:lang w:val="tr-TR"/>
        </w:rPr>
        <w:t xml:space="preserve"> </w:t>
      </w:r>
    </w:p>
    <w:p w14:paraId="6A115E91" w14:textId="6D20ABF9" w:rsidR="00282F72" w:rsidRPr="001D407D" w:rsidRDefault="00282F72" w:rsidP="00282F72">
      <w:pPr>
        <w:pStyle w:val="AralkYok"/>
        <w:jc w:val="center"/>
        <w:rPr>
          <w:rFonts w:ascii="Times New Roman" w:hAnsi="Times New Roman" w:cs="Times New Roman"/>
          <w:b/>
          <w:lang w:val="tr-TR"/>
        </w:rPr>
      </w:pPr>
      <w:r>
        <w:rPr>
          <w:rFonts w:ascii="Times New Roman" w:hAnsi="Times New Roman" w:cs="Times New Roman"/>
          <w:b/>
          <w:lang w:val="tr-TR"/>
        </w:rPr>
        <w:t>YATIRIM VE EMLAK DAİRE BAŞKANLIĞI</w:t>
      </w:r>
    </w:p>
    <w:p w14:paraId="3765CE86" w14:textId="0F351A04" w:rsidR="00282F72" w:rsidRDefault="00282F72" w:rsidP="00282F72">
      <w:pPr>
        <w:pStyle w:val="AralkYok"/>
        <w:jc w:val="center"/>
        <w:rPr>
          <w:rFonts w:ascii="Times New Roman" w:hAnsi="Times New Roman" w:cs="Times New Roman"/>
          <w:b/>
          <w:lang w:val="tr-TR"/>
        </w:rPr>
      </w:pPr>
      <w:r>
        <w:rPr>
          <w:rFonts w:ascii="Times New Roman" w:hAnsi="Times New Roman" w:cs="Times New Roman"/>
          <w:b/>
          <w:lang w:val="tr-TR"/>
        </w:rPr>
        <w:t xml:space="preserve">TAŞINMAZ </w:t>
      </w:r>
      <w:r w:rsidR="00F87E1B">
        <w:rPr>
          <w:rFonts w:ascii="Times New Roman" w:hAnsi="Times New Roman" w:cs="Times New Roman"/>
          <w:b/>
          <w:lang w:val="tr-TR"/>
        </w:rPr>
        <w:t>SATIŞ ŞARTNAMESİ</w:t>
      </w:r>
    </w:p>
    <w:p w14:paraId="2EC0FA8C" w14:textId="77777777" w:rsidR="00282F72" w:rsidRDefault="00282F72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000000"/>
          <w:lang w:eastAsia="tr-TR"/>
        </w:rPr>
      </w:pPr>
    </w:p>
    <w:p w14:paraId="67A2D002" w14:textId="3B0FF6FB" w:rsidR="00282F72" w:rsidRPr="000D0A7A" w:rsidRDefault="00282F72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551746">
        <w:rPr>
          <w:rFonts w:ascii="Times New Roman" w:eastAsia="Times New Roman" w:hAnsi="Times New Roman" w:cs="Times New Roman"/>
          <w:b/>
          <w:color w:val="000000"/>
          <w:lang w:eastAsia="tr-TR"/>
        </w:rPr>
        <w:t>1-)</w:t>
      </w:r>
      <w:r w:rsidRPr="0055174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Mardin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li,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Midyat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lçesi, M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ercimekli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Mahallesinde bulunan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D77CEA" w:rsidRPr="0078729C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37.953,38</w:t>
      </w:r>
      <w:r w:rsidR="00D77CEA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>m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²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yüzölçümlü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, Vakıflar Genel Müdürlüğü adına kayıtlı,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D77CEA">
        <w:rPr>
          <w:rFonts w:ascii="Times New Roman" w:eastAsia="Times New Roman" w:hAnsi="Times New Roman" w:cs="Times New Roman"/>
          <w:color w:val="000000"/>
          <w:lang w:eastAsia="tr-TR"/>
        </w:rPr>
        <w:t>Bağ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Nitelikli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10</w:t>
      </w:r>
      <w:r w:rsidR="00D77CEA">
        <w:rPr>
          <w:rFonts w:ascii="Times New Roman" w:eastAsia="Times New Roman" w:hAnsi="Times New Roman" w:cs="Times New Roman"/>
          <w:color w:val="000000"/>
          <w:lang w:eastAsia="tr-TR"/>
        </w:rPr>
        <w:t>8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ada</w:t>
      </w:r>
      <w:r w:rsidR="00C4048C">
        <w:rPr>
          <w:rFonts w:ascii="Times New Roman" w:eastAsia="Times New Roman" w:hAnsi="Times New Roman" w:cs="Times New Roman"/>
          <w:color w:val="000000"/>
          <w:lang w:eastAsia="tr-TR"/>
        </w:rPr>
        <w:t xml:space="preserve"> 6</w:t>
      </w:r>
      <w:r w:rsidR="00D77CEA">
        <w:rPr>
          <w:rFonts w:ascii="Times New Roman" w:eastAsia="Times New Roman" w:hAnsi="Times New Roman" w:cs="Times New Roman"/>
          <w:color w:val="000000"/>
          <w:lang w:eastAsia="tr-TR"/>
        </w:rPr>
        <w:t>2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parsel sayılı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 xml:space="preserve"> taşınmaz</w:t>
      </w:r>
      <w:r w:rsidR="00C4048C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D77C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tr-TR"/>
        </w:rPr>
        <w:t>5.693.007,00</w:t>
      </w:r>
      <w:r w:rsidRPr="00C4048C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.-TL</w:t>
      </w:r>
      <w:r w:rsidR="0053291D" w:rsidRPr="00C4048C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+KDV</w:t>
      </w:r>
      <w:r w:rsidR="00A32993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(</w:t>
      </w:r>
      <w:r w:rsidR="00D77CEA">
        <w:rPr>
          <w:rFonts w:ascii="Times New Roman" w:eastAsia="Times New Roman" w:hAnsi="Times New Roman" w:cs="Times New Roman"/>
          <w:color w:val="000000"/>
          <w:lang w:eastAsia="tr-TR"/>
        </w:rPr>
        <w:t>Beşmilyonaltıyüzdoksanüçbinyedi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>Türklirası</w:t>
      </w:r>
      <w:r w:rsidR="00A32993" w:rsidRPr="000D0A7A">
        <w:rPr>
          <w:rFonts w:ascii="Times New Roman" w:eastAsia="Times New Roman" w:hAnsi="Times New Roman" w:cs="Times New Roman"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muhammen bedel üzerinden</w:t>
      </w:r>
      <w:r w:rsidR="00AF792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35795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peşin ödenmek şartıyla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30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.</w:t>
      </w:r>
      <w:r w:rsidR="0080311A" w:rsidRPr="000D0A7A">
        <w:rPr>
          <w:rFonts w:ascii="Times New Roman" w:eastAsia="Times New Roman" w:hAnsi="Times New Roman" w:cs="Times New Roman"/>
          <w:color w:val="000000"/>
          <w:lang w:eastAsia="tr-TR"/>
        </w:rPr>
        <w:t>1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2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.2025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Salı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günü saat 1</w:t>
      </w:r>
      <w:r w:rsidR="00587BF6">
        <w:rPr>
          <w:rFonts w:ascii="Times New Roman" w:eastAsia="Times New Roman" w:hAnsi="Times New Roman" w:cs="Times New Roman"/>
          <w:color w:val="000000"/>
          <w:lang w:eastAsia="tr-TR"/>
        </w:rPr>
        <w:t>5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: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0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0 d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e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Erler Mahallesi Dumlupınar Bulvarı No:340 Etimesgut/ANKARA adresinde Vakıflar Genel Müdürlüğü Hizmet Binası Yatırım ve Emlak Daire Başkanlığı toplantı salonunda (B Blok 1. Kat)</w:t>
      </w:r>
      <w:r w:rsidR="00F27941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2886 sayılı Kanun hükümlerine uygun olarak 35/a Maddesi</w:t>
      </w:r>
      <w:r w:rsidR="00993B33">
        <w:rPr>
          <w:rFonts w:ascii="Times New Roman" w:eastAsia="Times New Roman" w:hAnsi="Times New Roman" w:cs="Times New Roman"/>
          <w:color w:val="000000"/>
          <w:lang w:eastAsia="tr-TR"/>
        </w:rPr>
        <w:t xml:space="preserve"> gereğince </w:t>
      </w:r>
      <w:r w:rsidR="00993B33" w:rsidRPr="003A1F36">
        <w:rPr>
          <w:rFonts w:ascii="Times New Roman" w:eastAsia="Times New Roman" w:hAnsi="Times New Roman" w:cs="Times New Roman"/>
          <w:color w:val="000000"/>
          <w:lang w:eastAsia="tr-TR"/>
        </w:rPr>
        <w:t>“</w:t>
      </w:r>
      <w:r w:rsidR="00993B33" w:rsidRPr="003A1F36">
        <w:rPr>
          <w:rFonts w:ascii="Times New Roman" w:hAnsi="Times New Roman" w:cs="Times New Roman"/>
          <w:color w:val="000000"/>
        </w:rPr>
        <w:t>K</w:t>
      </w:r>
      <w:r w:rsidR="00993B33">
        <w:rPr>
          <w:rFonts w:ascii="Times New Roman" w:hAnsi="Times New Roman" w:cs="Times New Roman"/>
          <w:color w:val="000000"/>
        </w:rPr>
        <w:t>apalı</w:t>
      </w:r>
      <w:r w:rsidR="00993B33" w:rsidRPr="003A1F36">
        <w:rPr>
          <w:rFonts w:ascii="Times New Roman" w:hAnsi="Times New Roman" w:cs="Times New Roman"/>
          <w:color w:val="000000"/>
        </w:rPr>
        <w:t xml:space="preserve"> T</w:t>
      </w:r>
      <w:r w:rsidR="00993B33">
        <w:rPr>
          <w:rFonts w:ascii="Times New Roman" w:hAnsi="Times New Roman" w:cs="Times New Roman"/>
          <w:color w:val="000000"/>
        </w:rPr>
        <w:t>eklif</w:t>
      </w:r>
      <w:r w:rsidR="00993B33" w:rsidRPr="003A1F36">
        <w:rPr>
          <w:rFonts w:ascii="Times New Roman" w:hAnsi="Times New Roman" w:cs="Times New Roman"/>
          <w:color w:val="000000"/>
        </w:rPr>
        <w:t xml:space="preserve"> U</w:t>
      </w:r>
      <w:r w:rsidR="00993B33">
        <w:rPr>
          <w:rFonts w:ascii="Times New Roman" w:hAnsi="Times New Roman" w:cs="Times New Roman"/>
          <w:color w:val="000000"/>
        </w:rPr>
        <w:t>sulü</w:t>
      </w:r>
      <w:r w:rsidR="00993B33" w:rsidRPr="003A1F36">
        <w:rPr>
          <w:rFonts w:ascii="Times New Roman" w:hAnsi="Times New Roman" w:cs="Times New Roman"/>
          <w:color w:val="000000"/>
        </w:rPr>
        <w:t>”</w:t>
      </w:r>
      <w:r w:rsidR="00993B33">
        <w:rPr>
          <w:rFonts w:ascii="Times New Roman" w:hAnsi="Times New Roman" w:cs="Times New Roman"/>
          <w:color w:val="000000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satış</w:t>
      </w:r>
      <w:r w:rsidR="00F27941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ihalesi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yapılacaktır. 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İstekliler en geç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30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.1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2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.2025 Çarşamba günü saat 12:30’a kadar Vakıflar Genel Müdürlüğü Yatırım ve Emlak Daire Başkanlığına teklif dosyalarını </w:t>
      </w:r>
      <w:r w:rsidR="00BC2563">
        <w:rPr>
          <w:rFonts w:ascii="Times New Roman" w:eastAsia="Times New Roman" w:hAnsi="Times New Roman" w:cs="Times New Roman"/>
          <w:color w:val="000000"/>
          <w:lang w:eastAsia="tr-TR"/>
        </w:rPr>
        <w:t xml:space="preserve">2886 sayılı kanunda öngörüldüğü şekilde 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sunması gerekmektedir.</w:t>
      </w:r>
    </w:p>
    <w:p w14:paraId="63FF852A" w14:textId="0834F165" w:rsidR="00F87E1B" w:rsidRPr="000D0A7A" w:rsidRDefault="00282F72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2-)</w:t>
      </w:r>
      <w:r w:rsidR="00F87E1B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İhaleye Katılacaklardan İstenilen Belgeler: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</w:p>
    <w:p w14:paraId="56B092A1" w14:textId="3BDBF59C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a-)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Ş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ahıs olarak ihaleye girecekler için ikametgah belgesi ve nüfus cüzdanı sureti veya vukuatlı nüfus kayıt örneği ve yerleşim yeri belgesi (adres beyanı) ile birlikte, </w:t>
      </w:r>
    </w:p>
    <w:p w14:paraId="6C12D98E" w14:textId="044C3B5B" w:rsidR="00282F72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b-)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Ş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irket olarak girecekler ise; Ticaret Sicil Gazetesi, Faliyet Belgesi ile İmza Sirkülerinin aslı veya noterden tasdikli suretleri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ile birlikte, </w:t>
      </w:r>
    </w:p>
    <w:p w14:paraId="00DF8670" w14:textId="4466619B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u w:val="single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c-)</w:t>
      </w:r>
      <w:r w:rsidRPr="000D0A7A">
        <w:rPr>
          <w:rFonts w:ascii="Times New Roman" w:eastAsia="Times New Roman" w:hAnsi="Times New Roman" w:cs="Times New Roman"/>
          <w:b/>
          <w:bCs/>
          <w:u w:val="single"/>
          <w:lang w:eastAsia="tr-TR"/>
        </w:rPr>
        <w:t xml:space="preserve"> Tüm isteklilerden;</w:t>
      </w:r>
    </w:p>
    <w:p w14:paraId="26BB550C" w14:textId="1ED56039" w:rsidR="004B42BF" w:rsidRPr="000D0A7A" w:rsidRDefault="004B42BF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u w:val="single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c-1)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İsteklilerin ihaleye girebilmeleri için geçici teminat belgeleri</w:t>
      </w:r>
      <w:r w:rsidR="00C877A4" w:rsidRPr="000D0A7A">
        <w:rPr>
          <w:rFonts w:ascii="Times New Roman" w:eastAsia="Times New Roman" w:hAnsi="Times New Roman" w:cs="Times New Roman"/>
          <w:color w:val="000000"/>
          <w:lang w:eastAsia="tr-TR"/>
        </w:rPr>
        <w:t>,</w:t>
      </w:r>
    </w:p>
    <w:p w14:paraId="2AB6723E" w14:textId="1A4E2D32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</w:pP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lang w:eastAsia="tr-TR"/>
        </w:rPr>
        <w:t>2</w:t>
      </w: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İstekli adına vekalet edilmesi halinde, istekli adına teklifte bulunacak vekilin ihale tarihi itibariyle geçerliği devam eden noter tasdikli vekaletnamesi ile noter tasdikli imza beyannamesi,</w:t>
      </w:r>
    </w:p>
    <w:p w14:paraId="3ABE75BB" w14:textId="61CBCDB7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3</w:t>
      </w: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Şahıs ve şirketler ihaleye ortak girmek istedikleri takdirde, noterden tasdikli ortaklık beyannamesi,</w:t>
      </w:r>
    </w:p>
    <w:p w14:paraId="7D6E2AD5" w14:textId="278C66AB" w:rsidR="00F87E1B" w:rsidRPr="000D0A7A" w:rsidRDefault="00F87E1B" w:rsidP="00F87E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4</w:t>
      </w: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İhalelere katılmaktan yasaklı olunmadığına dair, ekli örneğe uygun İhalelerden Yasaklılık Durum Formu.(Ek-1)</w:t>
      </w:r>
    </w:p>
    <w:p w14:paraId="468026D3" w14:textId="7833AD82" w:rsidR="00F87E1B" w:rsidRPr="000D0A7A" w:rsidRDefault="00F87E1B" w:rsidP="00F87E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5</w:t>
      </w: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İhale dokümanının satın alındığına dair makbuz ile İhale konusu taşınmazların yerinde görüldüğüne dair, Yer Görme Formu (Ek-2)</w:t>
      </w:r>
    </w:p>
    <w:p w14:paraId="4E4E4A40" w14:textId="60FC62C7" w:rsidR="00F87E1B" w:rsidRPr="000D0A7A" w:rsidRDefault="00C42AF3" w:rsidP="00C42AF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6</w:t>
      </w: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Terör örgütlerine iltisakı yahut bunlarla irtibatı olmadığına dair taahhütname,(Ek-3)</w:t>
      </w:r>
    </w:p>
    <w:p w14:paraId="07F88867" w14:textId="72C3E23B" w:rsidR="00C42AF3" w:rsidRPr="000D0A7A" w:rsidRDefault="00282F72" w:rsidP="0053291D">
      <w:pPr>
        <w:spacing w:after="0"/>
        <w:rPr>
          <w:rFonts w:ascii="Times New Roman" w:eastAsia="Times New Roman" w:hAnsi="Times New Roman" w:cs="Times New Roman"/>
          <w:b/>
          <w:u w:val="single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lang w:eastAsia="tr-TR"/>
        </w:rPr>
        <w:t>3-)</w:t>
      </w:r>
      <w:r w:rsidR="00A32993" w:rsidRPr="000D0A7A">
        <w:rPr>
          <w:rFonts w:ascii="Times New Roman" w:eastAsia="Times New Roman" w:hAnsi="Times New Roman" w:cs="Times New Roman"/>
          <w:b/>
          <w:lang w:eastAsia="tr-TR"/>
        </w:rPr>
        <w:t xml:space="preserve"> </w:t>
      </w:r>
      <w:r w:rsidR="00A3299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 xml:space="preserve">Geçici Teminat miktarı </w:t>
      </w:r>
      <w:r w:rsidR="00D77CEA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170.790,21</w:t>
      </w:r>
      <w:r w:rsidR="0053291D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 xml:space="preserve"> T</w:t>
      </w:r>
      <w:r w:rsidR="00A3299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L(</w:t>
      </w:r>
      <w:r w:rsidR="00D77CEA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Yüzyetmişbinyediyüzdoksan</w:t>
      </w:r>
      <w:r w:rsidR="00C4048C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Türk</w:t>
      </w:r>
      <w:r w:rsidR="0053291D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L</w:t>
      </w:r>
      <w:r w:rsidR="004973DF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ira</w:t>
      </w:r>
      <w:r w:rsidR="00DB338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sı</w:t>
      </w:r>
      <w:r w:rsidR="00D77CEA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yirmibir</w:t>
      </w:r>
      <w:r w:rsidR="0053291D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Kuruş</w:t>
      </w:r>
      <w:r w:rsidR="00A3299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)</w:t>
      </w:r>
      <w:r w:rsidR="00C42AF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’dir.</w:t>
      </w:r>
    </w:p>
    <w:p w14:paraId="730FEFFB" w14:textId="5076F3C8" w:rsidR="00C42AF3" w:rsidRPr="000D0A7A" w:rsidRDefault="00C42AF3" w:rsidP="00282F72">
      <w:pPr>
        <w:spacing w:after="0"/>
        <w:jc w:val="both"/>
        <w:rPr>
          <w:rFonts w:ascii="Times New Roman" w:eastAsia="Times New Roman" w:hAnsi="Times New Roman" w:cs="Times New Roman"/>
          <w:bCs/>
          <w:lang w:eastAsia="tr-TR"/>
        </w:rPr>
      </w:pPr>
      <w:r w:rsidRPr="000D0A7A">
        <w:rPr>
          <w:rFonts w:ascii="Times New Roman" w:eastAsia="Times New Roman" w:hAnsi="Times New Roman" w:cs="Times New Roman"/>
          <w:bCs/>
          <w:lang w:eastAsia="tr-TR"/>
        </w:rPr>
        <w:t>Geçici teminat olarak 2886 sayılı kanunun 26. Maddesinde öngörülen değerlerdir.</w:t>
      </w:r>
    </w:p>
    <w:p w14:paraId="4491EC4C" w14:textId="5FFBD2BC" w:rsidR="00C42AF3" w:rsidRPr="000D0A7A" w:rsidRDefault="007265C4" w:rsidP="00282F72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a-)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Geçici Teminat </w:t>
      </w:r>
      <w:r w:rsidR="002155AF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B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edeli</w:t>
      </w:r>
      <w:r w:rsidR="002155AF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nin 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Nakit olması</w:t>
      </w:r>
      <w:r w:rsidR="002155AF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durumunda, 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geçici teminat bedelinin Vakıflar Genel Müdürlüğü Strateji Geliştirme Daire Başkanlığı adına Vakıf Katılım Bankası Vakıflar Genel Müdürlüğü Bakanlıklar şubesinde bulunan (TR500021000000300000000002) numaralı İdare hesabına en geç </w:t>
      </w:r>
      <w:r w:rsidR="0053291D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30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.1</w:t>
      </w:r>
      <w:r w:rsidR="0053291D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2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.2025 tarihinde saat:12:30 kadar yatırmaları gerektiği, </w:t>
      </w:r>
      <w:r w:rsidR="00C42AF3" w:rsidRPr="000D0A7A">
        <w:rPr>
          <w:rFonts w:ascii="Times New Roman" w:eastAsia="Times New Roman" w:hAnsi="Times New Roman" w:cs="Times New Roman"/>
          <w:bCs/>
          <w:i/>
          <w:iCs/>
          <w:color w:val="000000"/>
          <w:lang w:val="tr-TR" w:eastAsia="tr-TR" w:bidi="ar-SA"/>
        </w:rPr>
        <w:t>(İşin adı ile birlikte ihaleye katılan tüzel veya gerçek kişiliğin adı-soyadı/ünvanı ile vergi numarası ve Geçici Teminat Bedeli olduğu belirtilmek suretiyle)</w:t>
      </w:r>
      <w:r w:rsidR="00C42AF3" w:rsidRPr="000D0A7A">
        <w:rPr>
          <w:rFonts w:ascii="Times New Roman" w:eastAsia="Times New Roman" w:hAnsi="Times New Roman" w:cs="Times New Roman"/>
          <w:bCs/>
          <w:i/>
          <w:color w:val="000000"/>
          <w:lang w:val="tr-TR" w:eastAsia="tr-TR" w:bidi="ar-SA"/>
        </w:rPr>
        <w:t xml:space="preserve"> 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nakit olarak yatırıldığına dair geçici teminat makbuzu</w:t>
      </w:r>
      <w:r w:rsidR="003522D3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nun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diğer belgelerle birlikte sunulması gerekmektedir.</w:t>
      </w:r>
    </w:p>
    <w:p w14:paraId="48B3DD28" w14:textId="73C7E487" w:rsidR="002155AF" w:rsidRPr="000D0A7A" w:rsidRDefault="007265C4" w:rsidP="00282F72">
      <w:pPr>
        <w:spacing w:after="0"/>
        <w:jc w:val="both"/>
        <w:rPr>
          <w:rFonts w:ascii="Times New Roman" w:eastAsia="Times New Roman" w:hAnsi="Times New Roman" w:cs="Times New Roman"/>
          <w:bCs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b-)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Geçici Teminat Mektubu kesin ve süresizdir</w:t>
      </w:r>
      <w:r w:rsidRPr="000D0A7A">
        <w:rPr>
          <w:rFonts w:ascii="Times New Roman" w:hAnsi="Times New Roman" w:cs="Times New Roman"/>
          <w:color w:val="000000"/>
        </w:rPr>
        <w:t>.</w:t>
      </w:r>
      <w:r w:rsidR="008C1FB2" w:rsidRPr="000D0A7A">
        <w:rPr>
          <w:rFonts w:ascii="Times New Roman" w:hAnsi="Times New Roman" w:cs="Times New Roman"/>
          <w:color w:val="000000"/>
        </w:rPr>
        <w:t xml:space="preserve"> </w:t>
      </w:r>
      <w:r w:rsidRPr="000D0A7A">
        <w:rPr>
          <w:rFonts w:ascii="Times New Roman" w:hAnsi="Times New Roman" w:cs="Times New Roman"/>
          <w:color w:val="000000"/>
        </w:rPr>
        <w:t>Kanun ve diğer mevzuata aykırı olarak düzenlenmiş banka teminat mektupları kabul edilmez.</w:t>
      </w:r>
      <w:r w:rsidR="008C1FB2" w:rsidRPr="000D0A7A">
        <w:rPr>
          <w:rFonts w:ascii="Times New Roman" w:hAnsi="Times New Roman" w:cs="Times New Roman"/>
          <w:color w:val="000000"/>
        </w:rPr>
        <w:t xml:space="preserve"> Bankaların ve  Finas Kuruluşlarının Genel Müdürlükleri hariçi şubelerinden alınan </w:t>
      </w:r>
      <w:r w:rsidRPr="000D0A7A">
        <w:rPr>
          <w:rFonts w:ascii="Times New Roman" w:hAnsi="Times New Roman" w:cs="Times New Roman"/>
          <w:color w:val="000000"/>
        </w:rPr>
        <w:t xml:space="preserve"> teminat mektubunda daha önce ilgili banka şubesince verilen teminat mektupları toplamı ile aynı şubenin limitlerinin de gösterilmesi zorunludur.</w:t>
      </w:r>
      <w:r w:rsidR="008C1FB2" w:rsidRPr="000D0A7A">
        <w:rPr>
          <w:rFonts w:ascii="Times New Roman" w:hAnsi="Times New Roman" w:cs="Times New Roman"/>
          <w:color w:val="000000"/>
        </w:rPr>
        <w:t xml:space="preserve"> Geçici Teminat Mektubunun </w:t>
      </w:r>
      <w:r w:rsidR="008C1FB2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diğer belgelerle birlikte sunulması gerekmektedir.</w:t>
      </w:r>
    </w:p>
    <w:p w14:paraId="2A310DF4" w14:textId="69A84482" w:rsidR="00282F72" w:rsidRPr="000D0A7A" w:rsidRDefault="004B42BF" w:rsidP="004B42BF">
      <w:pPr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>Geçici teminatların geri ödemeleri, katılımcıların Banka hesap numaralarına aktarıl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ması için Banka ve hesap numaralarının bildirilmesi gerekmektedir.</w:t>
      </w:r>
    </w:p>
    <w:p w14:paraId="545E374D" w14:textId="72F754B6" w:rsidR="00DF072C" w:rsidRPr="003A1F36" w:rsidRDefault="008607CF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4</w:t>
      </w:r>
      <w:r w:rsidR="00DF072C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-)</w:t>
      </w:r>
      <w:r w:rsidR="00DF072C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İhale 2886 Sayılı Devlet İhale yasasının 35/a maddesi gereğince </w:t>
      </w:r>
      <w:r w:rsidR="003A1F36" w:rsidRPr="003A1F36">
        <w:rPr>
          <w:rFonts w:ascii="Times New Roman" w:eastAsia="Times New Roman" w:hAnsi="Times New Roman" w:cs="Times New Roman"/>
          <w:color w:val="000000"/>
          <w:lang w:eastAsia="tr-TR"/>
        </w:rPr>
        <w:t>“</w:t>
      </w:r>
      <w:r w:rsidR="003A1F36" w:rsidRPr="003A1F36">
        <w:rPr>
          <w:rFonts w:ascii="Times New Roman" w:hAnsi="Times New Roman" w:cs="Times New Roman"/>
          <w:color w:val="000000"/>
        </w:rPr>
        <w:t>K</w:t>
      </w:r>
      <w:r w:rsidR="003A1F36">
        <w:rPr>
          <w:rFonts w:ascii="Times New Roman" w:hAnsi="Times New Roman" w:cs="Times New Roman"/>
          <w:color w:val="000000"/>
        </w:rPr>
        <w:t>apalı</w:t>
      </w:r>
      <w:r w:rsidR="003A1F36" w:rsidRPr="003A1F36">
        <w:rPr>
          <w:rFonts w:ascii="Times New Roman" w:hAnsi="Times New Roman" w:cs="Times New Roman"/>
          <w:color w:val="000000"/>
        </w:rPr>
        <w:t xml:space="preserve"> T</w:t>
      </w:r>
      <w:r w:rsidR="003A1F36">
        <w:rPr>
          <w:rFonts w:ascii="Times New Roman" w:hAnsi="Times New Roman" w:cs="Times New Roman"/>
          <w:color w:val="000000"/>
        </w:rPr>
        <w:t>eklif</w:t>
      </w:r>
      <w:r w:rsidR="003A1F36" w:rsidRPr="003A1F36">
        <w:rPr>
          <w:rFonts w:ascii="Times New Roman" w:hAnsi="Times New Roman" w:cs="Times New Roman"/>
          <w:color w:val="000000"/>
        </w:rPr>
        <w:t xml:space="preserve"> U</w:t>
      </w:r>
      <w:r w:rsidR="003A1F36">
        <w:rPr>
          <w:rFonts w:ascii="Times New Roman" w:hAnsi="Times New Roman" w:cs="Times New Roman"/>
          <w:color w:val="000000"/>
        </w:rPr>
        <w:t>sulü</w:t>
      </w:r>
      <w:r w:rsidR="003A1F36" w:rsidRPr="003A1F36">
        <w:rPr>
          <w:rFonts w:ascii="Times New Roman" w:hAnsi="Times New Roman" w:cs="Times New Roman"/>
          <w:color w:val="000000"/>
        </w:rPr>
        <w:t>”</w:t>
      </w:r>
      <w:r w:rsidR="003A1F36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yapılacak olup, İdaremiz ihaleyi yapıp yapmamakta ve uygun bedeli tespitte serbesttir. İhale kararının, karar tarihinden itibaren en geç 15 iş günü içinde ita amirince onaylanabilir veya iptal edilebilir.</w:t>
      </w:r>
    </w:p>
    <w:p w14:paraId="431D0B79" w14:textId="787DB327" w:rsidR="008607CF" w:rsidRPr="003A1F36" w:rsidRDefault="008607CF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3A1F36">
        <w:rPr>
          <w:rFonts w:ascii="Times New Roman" w:eastAsia="Times New Roman" w:hAnsi="Times New Roman" w:cs="Times New Roman"/>
          <w:b/>
          <w:color w:val="000000"/>
          <w:lang w:eastAsia="tr-TR"/>
        </w:rPr>
        <w:t>5</w:t>
      </w:r>
      <w:r w:rsidR="00DF072C" w:rsidRPr="003A1F36">
        <w:rPr>
          <w:rFonts w:ascii="Times New Roman" w:eastAsia="Times New Roman" w:hAnsi="Times New Roman" w:cs="Times New Roman"/>
          <w:b/>
          <w:color w:val="000000"/>
          <w:lang w:eastAsia="tr-TR"/>
        </w:rPr>
        <w:t>-)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İhaleye çıkarılan taşınmazın satışı ile ilgili her türlü vergi, resim, harç ve taşınmazın satış bedeli üzerinden tapudaki ferağ </w:t>
      </w:r>
      <w:r w:rsidR="00DB1363" w:rsidRPr="003A1F36">
        <w:rPr>
          <w:rFonts w:ascii="Times New Roman" w:eastAsia="Times New Roman" w:hAnsi="Times New Roman" w:cs="Times New Roman"/>
          <w:lang w:eastAsia="tr-TR"/>
        </w:rPr>
        <w:t>işlemleriyle ilgili bedeller</w:t>
      </w:r>
      <w:r w:rsidR="00AE21AF" w:rsidRPr="003A1F36">
        <w:rPr>
          <w:rFonts w:ascii="Times New Roman" w:eastAsia="Times New Roman" w:hAnsi="Times New Roman" w:cs="Times New Roman"/>
          <w:lang w:eastAsia="tr-TR"/>
        </w:rPr>
        <w:t xml:space="preserve"> ile diğer giderler</w:t>
      </w:r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alıcıya aittir</w:t>
      </w:r>
      <w:r w:rsidR="00DB1363" w:rsidRPr="003A1F36">
        <w:rPr>
          <w:rFonts w:ascii="Times New Roman" w:eastAsia="Times New Roman" w:hAnsi="Times New Roman" w:cs="Times New Roman"/>
          <w:lang w:eastAsia="tr-TR"/>
        </w:rPr>
        <w:t>. İhale sonucu oluşacak</w:t>
      </w:r>
      <w:r w:rsidR="00AE21AF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r w:rsidR="004C326B" w:rsidRPr="003A1F36">
        <w:rPr>
          <w:rFonts w:ascii="Times New Roman" w:eastAsia="Times New Roman" w:hAnsi="Times New Roman" w:cs="Times New Roman"/>
          <w:lang w:eastAsia="tr-TR"/>
        </w:rPr>
        <w:t>Satış Bedeli ve</w:t>
      </w:r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Masrafların tamamı peşin alınacak olup, 2886 sayılı Kanunda belirtilen süreler geçerlidir.</w:t>
      </w:r>
    </w:p>
    <w:p w14:paraId="699E3F6A" w14:textId="1A2DED52" w:rsidR="00AE21AF" w:rsidRPr="000D0A7A" w:rsidRDefault="008607CF" w:rsidP="00AE21AF">
      <w:pPr>
        <w:pStyle w:val="nor"/>
        <w:spacing w:before="0" w:beforeAutospacing="0" w:after="0" w:afterAutospacing="0" w:line="305" w:lineRule="atLeast"/>
        <w:jc w:val="both"/>
        <w:rPr>
          <w:color w:val="000000"/>
        </w:rPr>
      </w:pPr>
      <w:r w:rsidRPr="000D0A7A">
        <w:rPr>
          <w:b/>
          <w:color w:val="000000"/>
        </w:rPr>
        <w:lastRenderedPageBreak/>
        <w:t>6</w:t>
      </w:r>
      <w:r w:rsidR="00DF072C" w:rsidRPr="000D0A7A">
        <w:rPr>
          <w:b/>
          <w:color w:val="000000"/>
        </w:rPr>
        <w:t>-)</w:t>
      </w:r>
      <w:r w:rsidR="00DF072C" w:rsidRPr="000D0A7A">
        <w:rPr>
          <w:color w:val="000000"/>
        </w:rPr>
        <w:t xml:space="preserve"> İhalede satış üzerinde kalan şahıs veya şirket</w:t>
      </w:r>
      <w:r w:rsidR="00AE21AF" w:rsidRPr="000D0A7A">
        <w:rPr>
          <w:color w:val="000000"/>
        </w:rPr>
        <w:t xml:space="preserve"> (istekli);</w:t>
      </w:r>
      <w:r w:rsidR="00DF072C" w:rsidRPr="000D0A7A">
        <w:rPr>
          <w:color w:val="000000"/>
        </w:rPr>
        <w:t xml:space="preserve"> </w:t>
      </w:r>
      <w:r w:rsidR="00A97C53" w:rsidRPr="000D0A7A">
        <w:rPr>
          <w:color w:val="000000"/>
        </w:rPr>
        <w:t xml:space="preserve">2886 sayılı </w:t>
      </w:r>
      <w:r w:rsidR="00001CC5">
        <w:rPr>
          <w:color w:val="000000"/>
        </w:rPr>
        <w:t>k</w:t>
      </w:r>
      <w:r w:rsidR="00A97C53" w:rsidRPr="000D0A7A">
        <w:rPr>
          <w:color w:val="000000"/>
        </w:rPr>
        <w:t xml:space="preserve">anunda belirtilen süreler </w:t>
      </w:r>
      <w:r w:rsidR="00DF072C" w:rsidRPr="000D0A7A">
        <w:rPr>
          <w:color w:val="000000"/>
        </w:rPr>
        <w:t>içerisinde</w:t>
      </w:r>
      <w:r w:rsidR="00AE21AF" w:rsidRPr="000D0A7A">
        <w:rPr>
          <w:color w:val="000000"/>
        </w:rPr>
        <w:t xml:space="preserve"> ihale</w:t>
      </w:r>
      <w:r w:rsidR="00DB1363" w:rsidRPr="000D0A7A">
        <w:rPr>
          <w:color w:val="000000"/>
        </w:rPr>
        <w:t xml:space="preserve"> sonucu oluşacak satış</w:t>
      </w:r>
      <w:r w:rsidR="00AE21AF" w:rsidRPr="000D0A7A">
        <w:rPr>
          <w:color w:val="000000"/>
        </w:rPr>
        <w:t xml:space="preserve"> bedelini</w:t>
      </w:r>
      <w:r w:rsidR="00DB1363" w:rsidRPr="000D0A7A">
        <w:rPr>
          <w:color w:val="000000"/>
        </w:rPr>
        <w:t>,</w:t>
      </w:r>
      <w:r w:rsidR="00DB1363" w:rsidRPr="000D0A7A">
        <w:t xml:space="preserve"> taşınmazın satış bedeli üzerinden tapudaki ferağ işlemleriyle ilgili bedelleri,</w:t>
      </w:r>
      <w:r w:rsidR="00AE21AF" w:rsidRPr="000D0A7A">
        <w:rPr>
          <w:color w:val="000000"/>
        </w:rPr>
        <w:t xml:space="preserve"> her türlü vergi, resim ve harçları yatırması, diğer giderleri ödemesi gerekir. Bu zorunluluklara uyulmadığı takdirde, protesto çekmeye ve hüküm almaya gerek kalmaksızın ihale bozulur ve geçici teminat gelir kaydedilir.</w:t>
      </w:r>
      <w:r w:rsidR="00001CC5">
        <w:rPr>
          <w:color w:val="000000"/>
        </w:rPr>
        <w:t xml:space="preserve"> 2886 sayılı kanunda belirtilen “</w:t>
      </w:r>
      <w:r w:rsidR="00001CC5" w:rsidRPr="00001CC5">
        <w:rPr>
          <w:color w:val="000000"/>
        </w:rPr>
        <w:t>İdarelerce ihalelere katılmaktan geçici yasaklama</w:t>
      </w:r>
      <w:r w:rsidR="00001CC5">
        <w:rPr>
          <w:color w:val="000000"/>
        </w:rPr>
        <w:t>”</w:t>
      </w:r>
      <w:r w:rsidR="00001CC5" w:rsidRPr="00001CC5">
        <w:rPr>
          <w:color w:val="000000"/>
        </w:rPr>
        <w:t xml:space="preserve"> hükmü uygulanır.</w:t>
      </w:r>
    </w:p>
    <w:p w14:paraId="3F84C67A" w14:textId="6EF61AFC" w:rsidR="00AE21AF" w:rsidRPr="000D0A7A" w:rsidRDefault="00AE21AF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hAnsi="Times New Roman" w:cs="Times New Roman"/>
          <w:b/>
          <w:bCs/>
          <w:color w:val="000000"/>
        </w:rPr>
        <w:t>7-)</w:t>
      </w:r>
      <w:r w:rsidRPr="000D0A7A">
        <w:rPr>
          <w:rFonts w:ascii="Times New Roman" w:hAnsi="Times New Roman" w:cs="Times New Roman"/>
          <w:color w:val="000000"/>
        </w:rPr>
        <w:t xml:space="preserve"> </w:t>
      </w:r>
      <w:r w:rsidR="000D0A7A">
        <w:rPr>
          <w:rFonts w:ascii="Times New Roman" w:hAnsi="Times New Roman" w:cs="Times New Roman"/>
          <w:color w:val="000000"/>
        </w:rPr>
        <w:t>İstekli i</w:t>
      </w:r>
      <w:r w:rsidR="000D0A7A" w:rsidRPr="000D0A7A">
        <w:rPr>
          <w:rFonts w:ascii="Times New Roman" w:hAnsi="Times New Roman" w:cs="Times New Roman"/>
          <w:color w:val="000000"/>
        </w:rPr>
        <w:t>hale sonucu oluşacak satış b</w:t>
      </w:r>
      <w:r w:rsidRPr="000D0A7A">
        <w:rPr>
          <w:rFonts w:ascii="Times New Roman" w:hAnsi="Times New Roman" w:cs="Times New Roman"/>
          <w:color w:val="000000"/>
        </w:rPr>
        <w:t xml:space="preserve">edeli, </w:t>
      </w:r>
      <w:r w:rsidR="000D0A7A" w:rsidRPr="000D0A7A">
        <w:rPr>
          <w:rFonts w:ascii="Times New Roman" w:eastAsia="Times New Roman" w:hAnsi="Times New Roman" w:cs="Times New Roman"/>
          <w:lang w:eastAsia="tr-TR"/>
        </w:rPr>
        <w:t xml:space="preserve">taşınmazın satış bedeli üzerinden tapudaki ferağ </w:t>
      </w:r>
      <w:r w:rsidR="000D0A7A" w:rsidRPr="000D0A7A">
        <w:rPr>
          <w:rFonts w:ascii="Times New Roman" w:hAnsi="Times New Roman" w:cs="Times New Roman"/>
        </w:rPr>
        <w:t xml:space="preserve">işlemleriyle </w:t>
      </w:r>
      <w:r w:rsidR="000D0A7A" w:rsidRPr="000D0A7A">
        <w:rPr>
          <w:rFonts w:ascii="Times New Roman" w:eastAsia="Times New Roman" w:hAnsi="Times New Roman" w:cs="Times New Roman"/>
          <w:lang w:eastAsia="tr-TR"/>
        </w:rPr>
        <w:t>ilgili bedeller</w:t>
      </w:r>
      <w:r w:rsidR="000D0A7A" w:rsidRPr="000D0A7A">
        <w:rPr>
          <w:rFonts w:ascii="Times New Roman" w:hAnsi="Times New Roman" w:cs="Times New Roman"/>
          <w:color w:val="000000"/>
        </w:rPr>
        <w:t xml:space="preserve"> </w:t>
      </w:r>
      <w:r w:rsidRPr="000D0A7A">
        <w:rPr>
          <w:rFonts w:ascii="Times New Roman" w:hAnsi="Times New Roman" w:cs="Times New Roman"/>
          <w:color w:val="000000"/>
        </w:rPr>
        <w:t>vergi, resim, harç ve diğer masrafları ödemiş olmak şartıyla,</w:t>
      </w:r>
      <w:r w:rsidR="000D0A7A">
        <w:rPr>
          <w:rFonts w:ascii="Times New Roman" w:hAnsi="Times New Roman" w:cs="Times New Roman"/>
          <w:color w:val="000000"/>
        </w:rPr>
        <w:t xml:space="preserve"> ödeme yapıldığı tarihden itibaren 5 günlük </w:t>
      </w:r>
      <w:r w:rsidRPr="000D0A7A">
        <w:rPr>
          <w:rFonts w:ascii="Times New Roman" w:hAnsi="Times New Roman" w:cs="Times New Roman"/>
          <w:color w:val="000000"/>
        </w:rPr>
        <w:t>süre içinde taşınmaz mal</w:t>
      </w:r>
      <w:r w:rsidR="000D0A7A">
        <w:rPr>
          <w:rFonts w:ascii="Times New Roman" w:hAnsi="Times New Roman" w:cs="Times New Roman"/>
          <w:color w:val="000000"/>
        </w:rPr>
        <w:t>ı</w:t>
      </w:r>
      <w:r w:rsidRPr="000D0A7A">
        <w:rPr>
          <w:rFonts w:ascii="Times New Roman" w:hAnsi="Times New Roman" w:cs="Times New Roman"/>
          <w:color w:val="000000"/>
        </w:rPr>
        <w:t xml:space="preserve"> namına tescil ettirmeye mecburdur. Aksi takdirde </w:t>
      </w:r>
      <w:r w:rsidR="000D0A7A">
        <w:rPr>
          <w:rFonts w:ascii="Times New Roman" w:hAnsi="Times New Roman" w:cs="Times New Roman"/>
          <w:color w:val="000000"/>
        </w:rPr>
        <w:t>istekli</w:t>
      </w:r>
      <w:r w:rsidRPr="000D0A7A">
        <w:rPr>
          <w:rFonts w:ascii="Times New Roman" w:hAnsi="Times New Roman" w:cs="Times New Roman"/>
          <w:color w:val="000000"/>
        </w:rPr>
        <w:t>, vukua gelecek hasar, zarar, fuzuli işgal ve diğer sebeplerle idareden bir talepte bulunamaz.</w:t>
      </w:r>
    </w:p>
    <w:p w14:paraId="0D717DF2" w14:textId="5D3DFB4C" w:rsidR="00AA3305" w:rsidRPr="000D0A7A" w:rsidRDefault="00C97097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8</w:t>
      </w:r>
      <w:r w:rsidR="00AA3305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-)</w:t>
      </w:r>
      <w:r w:rsidR="00AA3305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Telgraf, fax veya </w:t>
      </w:r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mail yoluyla yapılan müracaatlar geçersizdir. Dilekçe il</w:t>
      </w:r>
      <w:r w:rsidR="00040FCB" w:rsidRPr="000D0A7A">
        <w:rPr>
          <w:rFonts w:ascii="Times New Roman" w:eastAsia="Times New Roman" w:hAnsi="Times New Roman" w:cs="Times New Roman"/>
          <w:color w:val="000000"/>
          <w:lang w:eastAsia="tr-TR"/>
        </w:rPr>
        <w:t>e</w:t>
      </w:r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müraacat ederek ihale gününün bildirilmesi isteyenlere iş bu ilanla tebliğ yapılmış sayılacağından ayrıca bildirimde bulunulmayacaktır.</w:t>
      </w:r>
    </w:p>
    <w:p w14:paraId="587608F5" w14:textId="483871DB" w:rsidR="00684282" w:rsidRPr="000D0A7A" w:rsidRDefault="00C97097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9</w:t>
      </w:r>
      <w:r w:rsidR="00684282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-) </w:t>
      </w:r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İhaleye katılacak istekliler yeri görmüş, ilan metninin tüm şartlarını okumuş, tama</w:t>
      </w:r>
      <w:r w:rsidR="00040FCB" w:rsidRPr="000D0A7A">
        <w:rPr>
          <w:rFonts w:ascii="Times New Roman" w:eastAsia="Times New Roman" w:hAnsi="Times New Roman" w:cs="Times New Roman"/>
          <w:color w:val="000000"/>
          <w:lang w:eastAsia="tr-TR"/>
        </w:rPr>
        <w:t>m</w:t>
      </w:r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ını Kabul etmiş sayılır.</w:t>
      </w:r>
    </w:p>
    <w:p w14:paraId="1D5E2B76" w14:textId="7B3E76ED" w:rsidR="00E84DD4" w:rsidRPr="000D0A7A" w:rsidRDefault="00C97097" w:rsidP="00E84D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10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-) 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1</w:t>
      </w:r>
      <w:r w:rsidR="0053291D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0</w:t>
      </w:r>
      <w:r w:rsidR="00D77CE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8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 xml:space="preserve"> ada </w:t>
      </w:r>
      <w:r w:rsidR="00D77CE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62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 xml:space="preserve"> parsel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; aşağıda belirtilen şartlarda satış ihalesine çıkarılmıştır.</w:t>
      </w:r>
    </w:p>
    <w:p w14:paraId="19B0E17A" w14:textId="02E781D9" w:rsidR="00E84DD4" w:rsidRPr="000D0A7A" w:rsidRDefault="00E84DD4" w:rsidP="00E84D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a-) </w:t>
      </w:r>
      <w:r w:rsidR="00D77CEA" w:rsidRPr="0078729C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37.953,38</w:t>
      </w:r>
      <w:r w:rsidR="00D77CEA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m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²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yüzölçümlü,</w:t>
      </w:r>
      <w:r w:rsidR="00F51051">
        <w:rPr>
          <w:rFonts w:ascii="Times New Roman" w:eastAsia="Times New Roman" w:hAnsi="Times New Roman" w:cs="Times New Roman"/>
          <w:color w:val="000000"/>
          <w:lang w:eastAsia="tr-TR"/>
        </w:rPr>
        <w:t xml:space="preserve"> İmar Planı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 xml:space="preserve"> dışında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F51051">
        <w:rPr>
          <w:rFonts w:ascii="Times New Roman" w:eastAsia="Times New Roman" w:hAnsi="Times New Roman" w:cs="Times New Roman"/>
          <w:color w:val="000000"/>
          <w:lang w:eastAsia="tr-TR"/>
        </w:rPr>
        <w:t>kalan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>t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aşınmaz 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 xml:space="preserve"> tarım arazisi olarak kullanılmaktadır.</w:t>
      </w:r>
    </w:p>
    <w:p w14:paraId="4CFF39AB" w14:textId="0D42973F" w:rsidR="00E84DD4" w:rsidRPr="000D0A7A" w:rsidRDefault="001B7887" w:rsidP="00E84DD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b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-)</w:t>
      </w:r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Satışa konu taşınmazın tapu kütüğü şerhler hanesinde; ‘’ Bu taşınmaz geliri </w:t>
      </w:r>
      <w:r w:rsidR="00D77CEA">
        <w:rPr>
          <w:rFonts w:ascii="Times New Roman" w:eastAsia="Times New Roman" w:hAnsi="Times New Roman" w:cs="Times New Roman"/>
          <w:color w:val="000000"/>
          <w:lang w:eastAsia="tr-TR"/>
        </w:rPr>
        <w:t>Maruzu</w:t>
      </w:r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Kilisesine ait olup başka bir amaçla kullanılamaz.’’</w:t>
      </w:r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şerhi bulunmaktadır. </w:t>
      </w:r>
    </w:p>
    <w:p w14:paraId="695171ED" w14:textId="3E3B4120" w:rsidR="002015A4" w:rsidRDefault="00684282" w:rsidP="00E84DD4">
      <w:pPr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1</w:t>
      </w:r>
      <w:r w:rsidR="00C97097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1</w:t>
      </w:r>
      <w:r w:rsidR="00282F72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 xml:space="preserve">-) 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Şartname ve tüm ekleri, mesai saatleri içerisinde Erler Mahallesi Dumlupınar Bulvarı No:340 Etimesgut/ANKARA adresinde Vakıflar Genel Müdürlüğü Hizmet Binası Yatırım ve Emlak Daire Başkanlığı'nda 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>1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.000,00 TL mukabili temin</w:t>
      </w:r>
      <w:r w:rsidR="00282F72">
        <w:rPr>
          <w:rFonts w:ascii="Times New Roman" w:eastAsia="Times New Roman" w:hAnsi="Times New Roman" w:cs="Times New Roman"/>
          <w:color w:val="000000"/>
          <w:lang w:eastAsia="tr-TR"/>
        </w:rPr>
        <w:t xml:space="preserve"> edilebilecektir</w:t>
      </w:r>
      <w:r w:rsidR="00AF7924">
        <w:rPr>
          <w:rFonts w:ascii="Times New Roman" w:eastAsia="Times New Roman" w:hAnsi="Times New Roman" w:cs="Times New Roman"/>
          <w:color w:val="000000"/>
          <w:lang w:eastAsia="tr-TR"/>
        </w:rPr>
        <w:t>.</w:t>
      </w:r>
    </w:p>
    <w:sectPr w:rsidR="002015A4" w:rsidSect="00DC5747"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DC0"/>
    <w:rsid w:val="00001CC5"/>
    <w:rsid w:val="00031887"/>
    <w:rsid w:val="00040FCB"/>
    <w:rsid w:val="000D0A7A"/>
    <w:rsid w:val="00137B33"/>
    <w:rsid w:val="0018266D"/>
    <w:rsid w:val="001B7887"/>
    <w:rsid w:val="002015A4"/>
    <w:rsid w:val="002155AF"/>
    <w:rsid w:val="00274456"/>
    <w:rsid w:val="00282F72"/>
    <w:rsid w:val="003522D3"/>
    <w:rsid w:val="0035795A"/>
    <w:rsid w:val="00367C9C"/>
    <w:rsid w:val="0037148F"/>
    <w:rsid w:val="003A1F36"/>
    <w:rsid w:val="003C04DF"/>
    <w:rsid w:val="004973DF"/>
    <w:rsid w:val="004B42BF"/>
    <w:rsid w:val="004C326B"/>
    <w:rsid w:val="0053291D"/>
    <w:rsid w:val="00587BF6"/>
    <w:rsid w:val="00640E2A"/>
    <w:rsid w:val="00684282"/>
    <w:rsid w:val="006A3250"/>
    <w:rsid w:val="007265C4"/>
    <w:rsid w:val="0080311A"/>
    <w:rsid w:val="008607CF"/>
    <w:rsid w:val="008A5203"/>
    <w:rsid w:val="008B4DC0"/>
    <w:rsid w:val="008C1FB2"/>
    <w:rsid w:val="00930BFB"/>
    <w:rsid w:val="009419FC"/>
    <w:rsid w:val="00993B33"/>
    <w:rsid w:val="00A32993"/>
    <w:rsid w:val="00A97C53"/>
    <w:rsid w:val="00AA3305"/>
    <w:rsid w:val="00AA6D95"/>
    <w:rsid w:val="00AE21AF"/>
    <w:rsid w:val="00AF7924"/>
    <w:rsid w:val="00BC2563"/>
    <w:rsid w:val="00BE1B99"/>
    <w:rsid w:val="00C4048C"/>
    <w:rsid w:val="00C42AF3"/>
    <w:rsid w:val="00C5707F"/>
    <w:rsid w:val="00C877A4"/>
    <w:rsid w:val="00C97097"/>
    <w:rsid w:val="00CB4040"/>
    <w:rsid w:val="00D77CEA"/>
    <w:rsid w:val="00DB1363"/>
    <w:rsid w:val="00DB338D"/>
    <w:rsid w:val="00DC5747"/>
    <w:rsid w:val="00DE166A"/>
    <w:rsid w:val="00DF072C"/>
    <w:rsid w:val="00E84DD4"/>
    <w:rsid w:val="00F27941"/>
    <w:rsid w:val="00F51051"/>
    <w:rsid w:val="00F87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0522F8D"/>
  <w15:chartTrackingRefBased/>
  <w15:docId w15:val="{2E8341E1-F0DA-4F3F-AD2F-41F5F316F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2F72"/>
    <w:pPr>
      <w:spacing w:after="200" w:line="276" w:lineRule="auto"/>
    </w:pPr>
    <w:rPr>
      <w:rFonts w:asciiTheme="majorHAnsi" w:hAnsiTheme="majorHAnsi" w:cstheme="majorBidi"/>
      <w:lang w:val="en-US" w:bidi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282F72"/>
    <w:pPr>
      <w:spacing w:after="0" w:line="240" w:lineRule="auto"/>
    </w:pPr>
  </w:style>
  <w:style w:type="paragraph" w:customStyle="1" w:styleId="nor">
    <w:name w:val="nor"/>
    <w:basedOn w:val="Normal"/>
    <w:rsid w:val="00AE21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 w:bidi="ar-SA"/>
    </w:rPr>
  </w:style>
  <w:style w:type="paragraph" w:styleId="ListeParagraf">
    <w:name w:val="List Paragraph"/>
    <w:basedOn w:val="Normal"/>
    <w:uiPriority w:val="34"/>
    <w:qFormat/>
    <w:rsid w:val="00993B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08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2</Pages>
  <Words>880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Ceyhun AKKUŞ</dc:creator>
  <cp:keywords/>
  <dc:description/>
  <cp:lastModifiedBy>Gültekin ALTUN</cp:lastModifiedBy>
  <cp:revision>34</cp:revision>
  <cp:lastPrinted>2025-12-10T07:35:00Z</cp:lastPrinted>
  <dcterms:created xsi:type="dcterms:W3CDTF">2025-08-26T13:36:00Z</dcterms:created>
  <dcterms:modified xsi:type="dcterms:W3CDTF">2025-12-10T08:00:00Z</dcterms:modified>
</cp:coreProperties>
</file>