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4B9" w:rsidRDefault="000C24B9">
      <w:pPr>
        <w:pStyle w:val="Style2"/>
        <w:keepNext/>
        <w:keepLines/>
        <w:rPr>
          <w:color w:val="auto"/>
        </w:rPr>
      </w:pPr>
      <w:bookmarkStart w:id="0" w:name="bookmark0"/>
      <w:r>
        <w:rPr>
          <w:color w:val="auto"/>
        </w:rPr>
        <w:t>T.C.</w:t>
      </w:r>
    </w:p>
    <w:p w:rsidR="00493A55" w:rsidRPr="000034DB" w:rsidRDefault="00493A55">
      <w:pPr>
        <w:pStyle w:val="Style2"/>
        <w:keepNext/>
        <w:keepLines/>
        <w:rPr>
          <w:color w:val="auto"/>
        </w:rPr>
      </w:pPr>
      <w:r w:rsidRPr="000034DB">
        <w:rPr>
          <w:color w:val="auto"/>
        </w:rPr>
        <w:t>KÜLTÜR VE TURİZM BAKANLIĞI VAKIFLAR GENEL MÜDÜRLÜĞÜ</w:t>
      </w:r>
    </w:p>
    <w:p w:rsidR="00E76094" w:rsidRPr="000034DB" w:rsidRDefault="001C4104">
      <w:pPr>
        <w:pStyle w:val="Style2"/>
        <w:keepNext/>
        <w:keepLines/>
        <w:rPr>
          <w:color w:val="auto"/>
        </w:rPr>
      </w:pPr>
      <w:r w:rsidRPr="000034DB">
        <w:rPr>
          <w:color w:val="auto"/>
        </w:rPr>
        <w:t>KAYSERİ VAKIFLAR</w:t>
      </w:r>
      <w:r w:rsidR="00DA2228" w:rsidRPr="000034DB">
        <w:rPr>
          <w:color w:val="auto"/>
          <w:lang w:val="en-US" w:eastAsia="en-US" w:bidi="en-US"/>
        </w:rPr>
        <w:t xml:space="preserve"> </w:t>
      </w:r>
      <w:r w:rsidR="00DA2228" w:rsidRPr="000034DB">
        <w:rPr>
          <w:color w:val="auto"/>
        </w:rPr>
        <w:t>BÖLGE MÜDÜRLÜĞÜNDEN</w:t>
      </w:r>
      <w:bookmarkEnd w:id="0"/>
    </w:p>
    <w:p w:rsidR="00EC30D4" w:rsidRDefault="00DA2228" w:rsidP="00EC30D4">
      <w:pPr>
        <w:pStyle w:val="Style2"/>
        <w:keepNext/>
        <w:keepLines/>
        <w:rPr>
          <w:color w:val="auto"/>
        </w:rPr>
      </w:pPr>
      <w:r w:rsidRPr="000034DB">
        <w:rPr>
          <w:color w:val="auto"/>
          <w:lang w:val="en-US" w:eastAsia="en-US" w:bidi="en-US"/>
        </w:rPr>
        <w:t xml:space="preserve">YAPIM VEYA ONARIM </w:t>
      </w:r>
      <w:r w:rsidRPr="000034DB">
        <w:rPr>
          <w:color w:val="auto"/>
        </w:rPr>
        <w:t>KARŞILIĞI KİRALAMA İŞİ</w:t>
      </w:r>
      <w:bookmarkStart w:id="1" w:name="bookmark3"/>
    </w:p>
    <w:p w:rsidR="00E76094" w:rsidRPr="000034DB" w:rsidRDefault="00DA2228" w:rsidP="00EC30D4">
      <w:pPr>
        <w:pStyle w:val="Style2"/>
        <w:keepNext/>
        <w:keepLines/>
        <w:rPr>
          <w:color w:val="auto"/>
        </w:rPr>
      </w:pPr>
      <w:r w:rsidRPr="000034DB">
        <w:rPr>
          <w:color w:val="auto"/>
        </w:rPr>
        <w:t>İHALE İLAN</w:t>
      </w:r>
      <w:bookmarkEnd w:id="1"/>
      <w:r w:rsidR="00A5286B">
        <w:rPr>
          <w:color w:val="auto"/>
        </w:rPr>
        <w:t>I</w:t>
      </w:r>
      <w:r w:rsidR="00115C6E" w:rsidRPr="000034DB">
        <w:rPr>
          <w:color w:val="auto"/>
        </w:rPr>
        <w:t xml:space="preserve"> </w:t>
      </w:r>
    </w:p>
    <w:p w:rsidR="00E76094" w:rsidRDefault="00DA2228" w:rsidP="00EC30D4">
      <w:pPr>
        <w:pStyle w:val="Style7"/>
        <w:ind w:firstLine="720"/>
        <w:jc w:val="both"/>
        <w:rPr>
          <w:color w:val="auto"/>
          <w:lang w:val="tr-TR" w:eastAsia="tr-TR" w:bidi="tr-TR"/>
        </w:rPr>
      </w:pPr>
      <w:r w:rsidRPr="000034DB">
        <w:rPr>
          <w:color w:val="auto"/>
          <w:lang w:val="tr-TR" w:eastAsia="tr-TR" w:bidi="tr-TR"/>
        </w:rPr>
        <w:t xml:space="preserve">Aşağıda vasıfları yazılı </w:t>
      </w:r>
      <w:proofErr w:type="spellStart"/>
      <w:r w:rsidRPr="000034DB">
        <w:rPr>
          <w:color w:val="auto"/>
        </w:rPr>
        <w:t>olan</w:t>
      </w:r>
      <w:proofErr w:type="spellEnd"/>
      <w:r w:rsidRPr="000034DB">
        <w:rPr>
          <w:color w:val="auto"/>
        </w:rPr>
        <w:t xml:space="preserve"> </w:t>
      </w:r>
      <w:r w:rsidRPr="000034DB">
        <w:rPr>
          <w:b/>
          <w:bCs/>
          <w:i/>
          <w:iCs/>
          <w:color w:val="auto"/>
          <w:lang w:val="tr-TR" w:eastAsia="tr-TR" w:bidi="tr-TR"/>
        </w:rPr>
        <w:t>Vakıf</w:t>
      </w:r>
      <w:r w:rsidRPr="000034DB">
        <w:rPr>
          <w:color w:val="auto"/>
          <w:lang w:val="tr-TR" w:eastAsia="tr-TR" w:bidi="tr-TR"/>
        </w:rPr>
        <w:t xml:space="preserve"> taşınmaz, İhale dosya</w:t>
      </w:r>
      <w:r w:rsidR="00127465">
        <w:rPr>
          <w:color w:val="auto"/>
          <w:lang w:val="tr-TR" w:eastAsia="tr-TR" w:bidi="tr-TR"/>
        </w:rPr>
        <w:t>sında</w:t>
      </w:r>
      <w:r w:rsidRPr="000034DB">
        <w:rPr>
          <w:color w:val="auto"/>
          <w:lang w:val="tr-TR" w:eastAsia="tr-TR" w:bidi="tr-TR"/>
        </w:rPr>
        <w:t xml:space="preserve"> </w:t>
      </w:r>
      <w:proofErr w:type="spellStart"/>
      <w:r w:rsidRPr="000034DB">
        <w:rPr>
          <w:color w:val="auto"/>
        </w:rPr>
        <w:t>mevcut</w:t>
      </w:r>
      <w:proofErr w:type="spellEnd"/>
      <w:r w:rsidRPr="000034DB">
        <w:rPr>
          <w:color w:val="auto"/>
        </w:rPr>
        <w:t xml:space="preserve"> </w:t>
      </w:r>
      <w:r w:rsidRPr="000034DB">
        <w:rPr>
          <w:color w:val="auto"/>
          <w:lang w:val="tr-TR" w:eastAsia="tr-TR" w:bidi="tr-TR"/>
        </w:rPr>
        <w:t xml:space="preserve">Şartname </w:t>
      </w:r>
      <w:proofErr w:type="spellStart"/>
      <w:r w:rsidRPr="000034DB">
        <w:rPr>
          <w:color w:val="auto"/>
        </w:rPr>
        <w:t>ve</w:t>
      </w:r>
      <w:proofErr w:type="spellEnd"/>
      <w:r w:rsidRPr="000034DB">
        <w:rPr>
          <w:color w:val="auto"/>
        </w:rPr>
        <w:t xml:space="preserve"> </w:t>
      </w:r>
      <w:proofErr w:type="spellStart"/>
      <w:r w:rsidRPr="000034DB">
        <w:rPr>
          <w:color w:val="auto"/>
        </w:rPr>
        <w:t>Eklerinde</w:t>
      </w:r>
      <w:proofErr w:type="spellEnd"/>
      <w:r w:rsidRPr="000034DB">
        <w:rPr>
          <w:color w:val="auto"/>
        </w:rPr>
        <w:t xml:space="preserve"> </w:t>
      </w:r>
      <w:proofErr w:type="spellStart"/>
      <w:r w:rsidRPr="000034DB">
        <w:rPr>
          <w:color w:val="auto"/>
        </w:rPr>
        <w:t>belirtilen</w:t>
      </w:r>
      <w:proofErr w:type="spellEnd"/>
      <w:r w:rsidRPr="000034DB">
        <w:rPr>
          <w:color w:val="auto"/>
        </w:rPr>
        <w:t xml:space="preserve"> </w:t>
      </w:r>
      <w:proofErr w:type="spellStart"/>
      <w:r w:rsidRPr="000034DB">
        <w:rPr>
          <w:color w:val="auto"/>
        </w:rPr>
        <w:t>esaslar</w:t>
      </w:r>
      <w:proofErr w:type="spellEnd"/>
      <w:r w:rsidRPr="000034DB">
        <w:rPr>
          <w:color w:val="auto"/>
        </w:rPr>
        <w:t xml:space="preserve"> </w:t>
      </w:r>
      <w:proofErr w:type="spellStart"/>
      <w:r w:rsidRPr="000034DB">
        <w:rPr>
          <w:color w:val="auto"/>
        </w:rPr>
        <w:t>dahilinde</w:t>
      </w:r>
      <w:proofErr w:type="spellEnd"/>
      <w:r w:rsidRPr="000034DB">
        <w:rPr>
          <w:color w:val="auto"/>
        </w:rPr>
        <w:t xml:space="preserve">, </w:t>
      </w:r>
      <w:r w:rsidRPr="000034DB">
        <w:rPr>
          <w:color w:val="auto"/>
          <w:lang w:val="tr-TR" w:eastAsia="tr-TR" w:bidi="tr-TR"/>
        </w:rPr>
        <w:t xml:space="preserve">yapılarak kullanılmak-işletilmek üzere, </w:t>
      </w:r>
      <w:proofErr w:type="spellStart"/>
      <w:r w:rsidRPr="000034DB">
        <w:rPr>
          <w:color w:val="auto"/>
        </w:rPr>
        <w:t>belirlenen</w:t>
      </w:r>
      <w:proofErr w:type="spellEnd"/>
      <w:r w:rsidRPr="000034DB">
        <w:rPr>
          <w:color w:val="auto"/>
        </w:rPr>
        <w:t xml:space="preserve"> </w:t>
      </w:r>
      <w:proofErr w:type="spellStart"/>
      <w:r w:rsidRPr="000034DB">
        <w:rPr>
          <w:color w:val="auto"/>
        </w:rPr>
        <w:t>kira</w:t>
      </w:r>
      <w:proofErr w:type="spellEnd"/>
      <w:r w:rsidRPr="000034DB">
        <w:rPr>
          <w:color w:val="auto"/>
        </w:rPr>
        <w:t xml:space="preserve"> </w:t>
      </w:r>
      <w:proofErr w:type="spellStart"/>
      <w:r w:rsidRPr="000034DB">
        <w:rPr>
          <w:color w:val="auto"/>
        </w:rPr>
        <w:t>bedelleri</w:t>
      </w:r>
      <w:proofErr w:type="spellEnd"/>
      <w:r w:rsidRPr="000034DB">
        <w:rPr>
          <w:color w:val="auto"/>
        </w:rPr>
        <w:t xml:space="preserve"> </w:t>
      </w:r>
      <w:r w:rsidRPr="000034DB">
        <w:rPr>
          <w:color w:val="auto"/>
          <w:lang w:val="tr-TR" w:eastAsia="tr-TR" w:bidi="tr-TR"/>
        </w:rPr>
        <w:t xml:space="preserve">üzerinden artış yapılmak </w:t>
      </w:r>
      <w:proofErr w:type="spellStart"/>
      <w:r w:rsidRPr="000034DB">
        <w:rPr>
          <w:color w:val="auto"/>
        </w:rPr>
        <w:t>suretiyle</w:t>
      </w:r>
      <w:proofErr w:type="spellEnd"/>
      <w:r w:rsidRPr="000034DB">
        <w:rPr>
          <w:color w:val="auto"/>
        </w:rPr>
        <w:t xml:space="preserve"> </w:t>
      </w:r>
      <w:r w:rsidRPr="000034DB">
        <w:rPr>
          <w:b/>
          <w:bCs/>
          <w:color w:val="auto"/>
        </w:rPr>
        <w:t xml:space="preserve">“2886 </w:t>
      </w:r>
      <w:r w:rsidRPr="000034DB">
        <w:rPr>
          <w:b/>
          <w:bCs/>
          <w:color w:val="auto"/>
          <w:lang w:val="tr-TR" w:eastAsia="tr-TR" w:bidi="tr-TR"/>
        </w:rPr>
        <w:t xml:space="preserve">sayılı </w:t>
      </w:r>
      <w:proofErr w:type="spellStart"/>
      <w:r w:rsidRPr="000034DB">
        <w:rPr>
          <w:b/>
          <w:bCs/>
          <w:color w:val="auto"/>
        </w:rPr>
        <w:t>Devlet</w:t>
      </w:r>
      <w:proofErr w:type="spellEnd"/>
      <w:r w:rsidRPr="000034DB">
        <w:rPr>
          <w:b/>
          <w:bCs/>
          <w:color w:val="auto"/>
        </w:rPr>
        <w:t xml:space="preserve"> </w:t>
      </w:r>
      <w:r w:rsidRPr="000034DB">
        <w:rPr>
          <w:b/>
          <w:bCs/>
          <w:color w:val="auto"/>
          <w:lang w:val="tr-TR" w:eastAsia="tr-TR" w:bidi="tr-TR"/>
        </w:rPr>
        <w:t xml:space="preserve">İhale </w:t>
      </w:r>
      <w:proofErr w:type="spellStart"/>
      <w:r w:rsidRPr="000034DB">
        <w:rPr>
          <w:b/>
          <w:bCs/>
          <w:color w:val="auto"/>
        </w:rPr>
        <w:t>Kanunu</w:t>
      </w:r>
      <w:proofErr w:type="spellEnd"/>
      <w:r w:rsidRPr="000034DB">
        <w:rPr>
          <w:b/>
          <w:bCs/>
          <w:color w:val="auto"/>
        </w:rPr>
        <w:t xml:space="preserve">” </w:t>
      </w:r>
      <w:r w:rsidRPr="000034DB">
        <w:rPr>
          <w:color w:val="auto"/>
          <w:lang w:val="tr-TR" w:eastAsia="tr-TR" w:bidi="tr-TR"/>
        </w:rPr>
        <w:t xml:space="preserve">kapsamında </w:t>
      </w:r>
      <w:proofErr w:type="spellStart"/>
      <w:r w:rsidRPr="000034DB">
        <w:rPr>
          <w:color w:val="auto"/>
        </w:rPr>
        <w:t>uzun</w:t>
      </w:r>
      <w:proofErr w:type="spellEnd"/>
      <w:r w:rsidRPr="000034DB">
        <w:rPr>
          <w:color w:val="auto"/>
        </w:rPr>
        <w:t xml:space="preserve"> </w:t>
      </w:r>
      <w:r w:rsidRPr="000034DB">
        <w:rPr>
          <w:color w:val="auto"/>
          <w:lang w:val="tr-TR" w:eastAsia="tr-TR" w:bidi="tr-TR"/>
        </w:rPr>
        <w:t xml:space="preserve">süreli </w:t>
      </w:r>
      <w:proofErr w:type="spellStart"/>
      <w:r w:rsidRPr="000034DB">
        <w:rPr>
          <w:color w:val="auto"/>
        </w:rPr>
        <w:t>olarak</w:t>
      </w:r>
      <w:proofErr w:type="spellEnd"/>
      <w:r w:rsidRPr="000034DB">
        <w:rPr>
          <w:color w:val="auto"/>
        </w:rPr>
        <w:t xml:space="preserve"> </w:t>
      </w:r>
      <w:r w:rsidRPr="000034DB">
        <w:rPr>
          <w:b/>
          <w:bCs/>
          <w:color w:val="auto"/>
          <w:lang w:val="tr-TR" w:eastAsia="tr-TR" w:bidi="tr-TR"/>
        </w:rPr>
        <w:t xml:space="preserve">(Yapım </w:t>
      </w:r>
      <w:proofErr w:type="spellStart"/>
      <w:r w:rsidRPr="000034DB">
        <w:rPr>
          <w:b/>
          <w:bCs/>
          <w:color w:val="auto"/>
        </w:rPr>
        <w:t>veya</w:t>
      </w:r>
      <w:proofErr w:type="spellEnd"/>
      <w:r w:rsidRPr="000034DB">
        <w:rPr>
          <w:b/>
          <w:bCs/>
          <w:color w:val="auto"/>
        </w:rPr>
        <w:t xml:space="preserve"> </w:t>
      </w:r>
      <w:r w:rsidRPr="000034DB">
        <w:rPr>
          <w:b/>
          <w:bCs/>
          <w:color w:val="auto"/>
          <w:lang w:val="tr-TR" w:eastAsia="tr-TR" w:bidi="tr-TR"/>
        </w:rPr>
        <w:t xml:space="preserve">Onarım Karşılığı </w:t>
      </w:r>
      <w:proofErr w:type="spellStart"/>
      <w:r w:rsidRPr="000034DB">
        <w:rPr>
          <w:b/>
          <w:bCs/>
          <w:color w:val="auto"/>
        </w:rPr>
        <w:t>Kiralama</w:t>
      </w:r>
      <w:proofErr w:type="spellEnd"/>
      <w:r w:rsidRPr="000034DB">
        <w:rPr>
          <w:b/>
          <w:bCs/>
          <w:color w:val="auto"/>
        </w:rPr>
        <w:t xml:space="preserve">) </w:t>
      </w:r>
      <w:proofErr w:type="spellStart"/>
      <w:r w:rsidRPr="000034DB">
        <w:rPr>
          <w:color w:val="auto"/>
        </w:rPr>
        <w:t>ihalesine</w:t>
      </w:r>
      <w:proofErr w:type="spellEnd"/>
      <w:r w:rsidRPr="000034DB">
        <w:rPr>
          <w:color w:val="auto"/>
        </w:rPr>
        <w:t xml:space="preserve"> </w:t>
      </w:r>
      <w:r w:rsidRPr="000034DB">
        <w:rPr>
          <w:color w:val="auto"/>
          <w:lang w:val="tr-TR" w:eastAsia="tr-TR" w:bidi="tr-TR"/>
        </w:rPr>
        <w:t>çıkarılmıştır.</w:t>
      </w:r>
    </w:p>
    <w:p w:rsidR="002A04BC" w:rsidRDefault="002A04BC" w:rsidP="00EC30D4">
      <w:pPr>
        <w:pStyle w:val="Style7"/>
        <w:ind w:firstLine="720"/>
        <w:jc w:val="both"/>
        <w:rPr>
          <w:color w:val="auto"/>
          <w:lang w:val="tr-TR" w:eastAsia="tr-TR" w:bidi="tr-TR"/>
        </w:rPr>
      </w:pPr>
    </w:p>
    <w:p w:rsidR="003A269C" w:rsidRPr="004F150A" w:rsidRDefault="004F150A" w:rsidP="002A04BC">
      <w:pPr>
        <w:pStyle w:val="Style7"/>
        <w:ind w:firstLine="0"/>
        <w:jc w:val="both"/>
        <w:rPr>
          <w:b/>
          <w:color w:val="auto"/>
        </w:rPr>
      </w:pPr>
      <w:proofErr w:type="spellStart"/>
      <w:r w:rsidRPr="004F150A">
        <w:rPr>
          <w:b/>
          <w:color w:val="auto"/>
        </w:rPr>
        <w:t>İhaleye</w:t>
      </w:r>
      <w:proofErr w:type="spellEnd"/>
      <w:r w:rsidRPr="004F150A">
        <w:rPr>
          <w:b/>
          <w:color w:val="auto"/>
        </w:rPr>
        <w:t xml:space="preserve"> </w:t>
      </w:r>
      <w:proofErr w:type="spellStart"/>
      <w:r w:rsidRPr="004F150A">
        <w:rPr>
          <w:b/>
          <w:color w:val="auto"/>
        </w:rPr>
        <w:t>Konu</w:t>
      </w:r>
      <w:proofErr w:type="spellEnd"/>
      <w:r w:rsidRPr="004F150A">
        <w:rPr>
          <w:b/>
          <w:color w:val="auto"/>
        </w:rPr>
        <w:t xml:space="preserve"> </w:t>
      </w:r>
      <w:proofErr w:type="spellStart"/>
      <w:r w:rsidRPr="004F150A">
        <w:rPr>
          <w:b/>
          <w:color w:val="auto"/>
        </w:rPr>
        <w:t>Vakıf</w:t>
      </w:r>
      <w:proofErr w:type="spellEnd"/>
      <w:r w:rsidRPr="004F150A">
        <w:rPr>
          <w:b/>
          <w:color w:val="auto"/>
        </w:rPr>
        <w:t xml:space="preserve"> </w:t>
      </w:r>
      <w:proofErr w:type="spellStart"/>
      <w:r w:rsidRPr="004F150A">
        <w:rPr>
          <w:b/>
          <w:color w:val="auto"/>
        </w:rPr>
        <w:t>Taşınmaz</w:t>
      </w:r>
      <w:r w:rsidR="002A04BC">
        <w:rPr>
          <w:b/>
          <w:color w:val="auto"/>
        </w:rPr>
        <w:t>ın</w:t>
      </w:r>
      <w:proofErr w:type="spellEnd"/>
      <w:r w:rsidR="00F51033">
        <w:rPr>
          <w:b/>
          <w:color w:val="auto"/>
        </w:rPr>
        <w:t>:</w:t>
      </w:r>
    </w:p>
    <w:tbl>
      <w:tblPr>
        <w:tblpPr w:leftFromText="141" w:rightFromText="141" w:vertAnchor="text" w:tblpY="1"/>
        <w:tblOverlap w:val="never"/>
        <w:tblW w:w="10333" w:type="dxa"/>
        <w:tblLayout w:type="fixed"/>
        <w:tblCellMar>
          <w:left w:w="10" w:type="dxa"/>
          <w:right w:w="10" w:type="dxa"/>
        </w:tblCellMar>
        <w:tblLook w:val="0000" w:firstRow="0" w:lastRow="0" w:firstColumn="0" w:lastColumn="0" w:noHBand="0" w:noVBand="0"/>
      </w:tblPr>
      <w:tblGrid>
        <w:gridCol w:w="1261"/>
        <w:gridCol w:w="1276"/>
        <w:gridCol w:w="1701"/>
        <w:gridCol w:w="6095"/>
      </w:tblGrid>
      <w:tr w:rsidR="00F51033" w:rsidRPr="000034DB" w:rsidTr="00F51033">
        <w:trPr>
          <w:trHeight w:hRule="exact" w:val="245"/>
        </w:trPr>
        <w:tc>
          <w:tcPr>
            <w:tcW w:w="1261" w:type="dxa"/>
            <w:tcBorders>
              <w:top w:val="single" w:sz="12" w:space="0" w:color="auto"/>
              <w:left w:val="single" w:sz="12" w:space="0" w:color="auto"/>
              <w:bottom w:val="single" w:sz="6" w:space="0" w:color="auto"/>
              <w:right w:val="single" w:sz="6" w:space="0" w:color="auto"/>
            </w:tcBorders>
            <w:shd w:val="clear" w:color="auto" w:fill="auto"/>
            <w:vAlign w:val="bottom"/>
          </w:tcPr>
          <w:p w:rsidR="00F51033" w:rsidRPr="000034DB" w:rsidRDefault="00F51033" w:rsidP="003A269C">
            <w:pPr>
              <w:pStyle w:val="Style13"/>
              <w:ind w:firstLine="0"/>
              <w:rPr>
                <w:color w:val="auto"/>
              </w:rPr>
            </w:pPr>
            <w:r w:rsidRPr="000034DB">
              <w:rPr>
                <w:b/>
                <w:bCs/>
                <w:color w:val="auto"/>
              </w:rPr>
              <w:t>İl’i</w:t>
            </w:r>
          </w:p>
        </w:tc>
        <w:tc>
          <w:tcPr>
            <w:tcW w:w="1276" w:type="dxa"/>
            <w:tcBorders>
              <w:top w:val="single" w:sz="12" w:space="0" w:color="auto"/>
              <w:left w:val="single" w:sz="6" w:space="0" w:color="auto"/>
              <w:bottom w:val="single" w:sz="6" w:space="0" w:color="auto"/>
              <w:right w:val="single" w:sz="6" w:space="0" w:color="auto"/>
            </w:tcBorders>
            <w:shd w:val="clear" w:color="auto" w:fill="auto"/>
            <w:vAlign w:val="bottom"/>
          </w:tcPr>
          <w:p w:rsidR="00F51033" w:rsidRPr="000034DB" w:rsidRDefault="00F51033" w:rsidP="003A269C">
            <w:pPr>
              <w:pStyle w:val="Style13"/>
              <w:ind w:firstLine="0"/>
              <w:rPr>
                <w:color w:val="auto"/>
              </w:rPr>
            </w:pPr>
            <w:r w:rsidRPr="000034DB">
              <w:rPr>
                <w:color w:val="auto"/>
              </w:rPr>
              <w:t>Kayseri</w:t>
            </w:r>
          </w:p>
        </w:tc>
        <w:tc>
          <w:tcPr>
            <w:tcW w:w="1701" w:type="dxa"/>
            <w:tcBorders>
              <w:top w:val="single" w:sz="12" w:space="0" w:color="auto"/>
              <w:left w:val="single" w:sz="6" w:space="0" w:color="auto"/>
              <w:bottom w:val="single" w:sz="6" w:space="0" w:color="auto"/>
              <w:right w:val="single" w:sz="6" w:space="0" w:color="auto"/>
            </w:tcBorders>
            <w:shd w:val="clear" w:color="auto" w:fill="auto"/>
            <w:vAlign w:val="bottom"/>
          </w:tcPr>
          <w:p w:rsidR="00F51033" w:rsidRPr="000034DB" w:rsidRDefault="00F51033" w:rsidP="003A269C">
            <w:pPr>
              <w:pStyle w:val="Style13"/>
              <w:ind w:firstLine="0"/>
              <w:rPr>
                <w:color w:val="auto"/>
              </w:rPr>
            </w:pPr>
            <w:r w:rsidRPr="000034DB">
              <w:rPr>
                <w:b/>
                <w:bCs/>
                <w:color w:val="auto"/>
              </w:rPr>
              <w:t>İlçesi</w:t>
            </w:r>
          </w:p>
        </w:tc>
        <w:tc>
          <w:tcPr>
            <w:tcW w:w="6095" w:type="dxa"/>
            <w:tcBorders>
              <w:top w:val="single" w:sz="12" w:space="0" w:color="auto"/>
              <w:left w:val="single" w:sz="6" w:space="0" w:color="auto"/>
              <w:bottom w:val="single" w:sz="6" w:space="0" w:color="auto"/>
              <w:right w:val="single" w:sz="12" w:space="0" w:color="auto"/>
            </w:tcBorders>
            <w:shd w:val="clear" w:color="auto" w:fill="auto"/>
            <w:vAlign w:val="bottom"/>
          </w:tcPr>
          <w:p w:rsidR="00F51033" w:rsidRPr="000034DB" w:rsidRDefault="00F51033" w:rsidP="003A269C">
            <w:pPr>
              <w:pStyle w:val="Style13"/>
              <w:ind w:firstLine="0"/>
              <w:rPr>
                <w:color w:val="auto"/>
              </w:rPr>
            </w:pPr>
            <w:r w:rsidRPr="000034DB">
              <w:rPr>
                <w:color w:val="auto"/>
              </w:rPr>
              <w:t>Melikgazi</w:t>
            </w:r>
          </w:p>
        </w:tc>
      </w:tr>
      <w:tr w:rsidR="00F51033" w:rsidRPr="000034DB" w:rsidTr="00F51033">
        <w:trPr>
          <w:trHeight w:hRule="exact" w:val="330"/>
        </w:trPr>
        <w:tc>
          <w:tcPr>
            <w:tcW w:w="1261" w:type="dxa"/>
            <w:tcBorders>
              <w:top w:val="single" w:sz="6" w:space="0" w:color="auto"/>
              <w:left w:val="single" w:sz="12" w:space="0" w:color="auto"/>
              <w:bottom w:val="single" w:sz="6" w:space="0" w:color="auto"/>
              <w:right w:val="single" w:sz="6" w:space="0" w:color="auto"/>
            </w:tcBorders>
            <w:shd w:val="clear" w:color="auto" w:fill="auto"/>
            <w:vAlign w:val="bottom"/>
          </w:tcPr>
          <w:p w:rsidR="00F51033" w:rsidRPr="000034DB" w:rsidRDefault="00F51033" w:rsidP="003A269C">
            <w:pPr>
              <w:pStyle w:val="Style13"/>
              <w:ind w:firstLine="0"/>
              <w:rPr>
                <w:color w:val="auto"/>
              </w:rPr>
            </w:pPr>
            <w:proofErr w:type="spellStart"/>
            <w:r w:rsidRPr="000034DB">
              <w:rPr>
                <w:b/>
                <w:bCs/>
                <w:color w:val="auto"/>
                <w:lang w:val="en-US" w:eastAsia="en-US" w:bidi="en-US"/>
              </w:rPr>
              <w:t>Mahallesi</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51033" w:rsidRPr="000034DB" w:rsidRDefault="00F51033" w:rsidP="003A269C">
            <w:pPr>
              <w:pStyle w:val="Style13"/>
              <w:ind w:firstLine="0"/>
              <w:rPr>
                <w:color w:val="auto"/>
              </w:rPr>
            </w:pPr>
            <w:proofErr w:type="spellStart"/>
            <w:r w:rsidRPr="000034DB">
              <w:rPr>
                <w:color w:val="auto"/>
              </w:rPr>
              <w:t>Tacettinveli</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auto"/>
            <w:vAlign w:val="bottom"/>
          </w:tcPr>
          <w:p w:rsidR="00F51033" w:rsidRPr="000034DB" w:rsidRDefault="00F51033" w:rsidP="003A269C">
            <w:pPr>
              <w:pStyle w:val="Style13"/>
              <w:ind w:firstLine="0"/>
              <w:rPr>
                <w:color w:val="auto"/>
              </w:rPr>
            </w:pPr>
            <w:proofErr w:type="spellStart"/>
            <w:r w:rsidRPr="000034DB">
              <w:rPr>
                <w:b/>
                <w:bCs/>
                <w:color w:val="auto"/>
                <w:lang w:val="en-US" w:eastAsia="en-US" w:bidi="en-US"/>
              </w:rPr>
              <w:t>Cadde</w:t>
            </w:r>
            <w:proofErr w:type="spellEnd"/>
            <w:r w:rsidRPr="000034DB">
              <w:rPr>
                <w:b/>
                <w:bCs/>
                <w:color w:val="auto"/>
                <w:lang w:val="en-US" w:eastAsia="en-US" w:bidi="en-US"/>
              </w:rPr>
              <w:t>-Sk.-</w:t>
            </w:r>
            <w:proofErr w:type="spellStart"/>
            <w:r w:rsidRPr="000034DB">
              <w:rPr>
                <w:b/>
                <w:bCs/>
                <w:color w:val="auto"/>
                <w:lang w:val="en-US" w:eastAsia="en-US" w:bidi="en-US"/>
              </w:rPr>
              <w:t>Mevkii</w:t>
            </w:r>
            <w:proofErr w:type="spellEnd"/>
          </w:p>
        </w:tc>
        <w:tc>
          <w:tcPr>
            <w:tcW w:w="6095" w:type="dxa"/>
            <w:tcBorders>
              <w:top w:val="single" w:sz="6" w:space="0" w:color="auto"/>
              <w:left w:val="single" w:sz="6" w:space="0" w:color="auto"/>
              <w:bottom w:val="single" w:sz="6" w:space="0" w:color="auto"/>
              <w:right w:val="single" w:sz="12" w:space="0" w:color="auto"/>
            </w:tcBorders>
            <w:shd w:val="clear" w:color="auto" w:fill="auto"/>
            <w:vAlign w:val="bottom"/>
          </w:tcPr>
          <w:p w:rsidR="00F51033" w:rsidRPr="000034DB" w:rsidRDefault="00F51033" w:rsidP="003A269C">
            <w:pPr>
              <w:pStyle w:val="Style13"/>
              <w:ind w:firstLine="0"/>
              <w:rPr>
                <w:color w:val="auto"/>
              </w:rPr>
            </w:pPr>
            <w:proofErr w:type="spellStart"/>
            <w:r w:rsidRPr="000034DB">
              <w:rPr>
                <w:color w:val="auto"/>
              </w:rPr>
              <w:t>Deliklitaş</w:t>
            </w:r>
            <w:proofErr w:type="spellEnd"/>
            <w:r w:rsidRPr="000034DB">
              <w:rPr>
                <w:color w:val="auto"/>
              </w:rPr>
              <w:t xml:space="preserve"> Cad.</w:t>
            </w:r>
          </w:p>
        </w:tc>
      </w:tr>
      <w:tr w:rsidR="00F51033" w:rsidRPr="000034DB" w:rsidTr="00F51033">
        <w:trPr>
          <w:trHeight w:hRule="exact" w:val="286"/>
        </w:trPr>
        <w:tc>
          <w:tcPr>
            <w:tcW w:w="1261" w:type="dxa"/>
            <w:tcBorders>
              <w:top w:val="single" w:sz="6" w:space="0" w:color="auto"/>
              <w:left w:val="single" w:sz="12" w:space="0" w:color="auto"/>
              <w:bottom w:val="single" w:sz="6" w:space="0" w:color="auto"/>
              <w:right w:val="single" w:sz="6" w:space="0" w:color="auto"/>
            </w:tcBorders>
            <w:shd w:val="clear" w:color="auto" w:fill="auto"/>
            <w:vAlign w:val="bottom"/>
          </w:tcPr>
          <w:p w:rsidR="00F51033" w:rsidRPr="000034DB" w:rsidRDefault="00F51033" w:rsidP="003A269C">
            <w:pPr>
              <w:pStyle w:val="Style13"/>
              <w:ind w:firstLine="0"/>
              <w:rPr>
                <w:color w:val="auto"/>
              </w:rPr>
            </w:pPr>
            <w:r w:rsidRPr="000034DB">
              <w:rPr>
                <w:b/>
                <w:bCs/>
                <w:color w:val="auto"/>
                <w:lang w:val="en-US" w:eastAsia="en-US" w:bidi="en-US"/>
              </w:rPr>
              <w:t>Ada</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51033" w:rsidRPr="000034DB" w:rsidRDefault="00F51033" w:rsidP="003A269C">
            <w:pPr>
              <w:pStyle w:val="Style13"/>
              <w:ind w:firstLine="0"/>
              <w:rPr>
                <w:color w:val="auto"/>
              </w:rPr>
            </w:pPr>
            <w:r w:rsidRPr="000034DB">
              <w:rPr>
                <w:color w:val="auto"/>
              </w:rPr>
              <w:t>5025</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bottom"/>
          </w:tcPr>
          <w:p w:rsidR="00F51033" w:rsidRPr="000034DB" w:rsidRDefault="00F51033" w:rsidP="003A269C">
            <w:pPr>
              <w:pStyle w:val="Style13"/>
              <w:ind w:firstLine="0"/>
              <w:rPr>
                <w:color w:val="auto"/>
              </w:rPr>
            </w:pPr>
            <w:proofErr w:type="spellStart"/>
            <w:r w:rsidRPr="000034DB">
              <w:rPr>
                <w:b/>
                <w:bCs/>
                <w:color w:val="auto"/>
                <w:lang w:val="en-US" w:eastAsia="en-US" w:bidi="en-US"/>
              </w:rPr>
              <w:t>Parsel</w:t>
            </w:r>
            <w:proofErr w:type="spellEnd"/>
          </w:p>
        </w:tc>
        <w:tc>
          <w:tcPr>
            <w:tcW w:w="6095" w:type="dxa"/>
            <w:tcBorders>
              <w:top w:val="single" w:sz="6" w:space="0" w:color="auto"/>
              <w:left w:val="single" w:sz="6" w:space="0" w:color="auto"/>
              <w:bottom w:val="single" w:sz="6" w:space="0" w:color="auto"/>
              <w:right w:val="single" w:sz="12" w:space="0" w:color="auto"/>
            </w:tcBorders>
            <w:shd w:val="clear" w:color="auto" w:fill="auto"/>
            <w:vAlign w:val="bottom"/>
          </w:tcPr>
          <w:p w:rsidR="00F51033" w:rsidRPr="000034DB" w:rsidRDefault="00F51033" w:rsidP="003A269C">
            <w:pPr>
              <w:pStyle w:val="Style13"/>
              <w:ind w:firstLine="0"/>
              <w:rPr>
                <w:color w:val="auto"/>
              </w:rPr>
            </w:pPr>
            <w:r w:rsidRPr="000034DB">
              <w:rPr>
                <w:color w:val="auto"/>
              </w:rPr>
              <w:t>2</w:t>
            </w:r>
          </w:p>
        </w:tc>
      </w:tr>
      <w:tr w:rsidR="00F51033" w:rsidRPr="000034DB" w:rsidTr="00F51033">
        <w:trPr>
          <w:trHeight w:hRule="exact" w:val="283"/>
        </w:trPr>
        <w:tc>
          <w:tcPr>
            <w:tcW w:w="1261" w:type="dxa"/>
            <w:tcBorders>
              <w:top w:val="single" w:sz="6" w:space="0" w:color="auto"/>
              <w:left w:val="single" w:sz="12" w:space="0" w:color="auto"/>
              <w:bottom w:val="single" w:sz="6" w:space="0" w:color="auto"/>
              <w:right w:val="single" w:sz="6" w:space="0" w:color="auto"/>
            </w:tcBorders>
            <w:shd w:val="clear" w:color="auto" w:fill="auto"/>
            <w:vAlign w:val="bottom"/>
          </w:tcPr>
          <w:p w:rsidR="00F51033" w:rsidRPr="000034DB" w:rsidRDefault="00F51033" w:rsidP="003A269C">
            <w:pPr>
              <w:pStyle w:val="Style13"/>
              <w:ind w:firstLine="0"/>
              <w:rPr>
                <w:color w:val="auto"/>
              </w:rPr>
            </w:pPr>
            <w:r w:rsidRPr="000034DB">
              <w:rPr>
                <w:b/>
                <w:bCs/>
                <w:color w:val="auto"/>
              </w:rPr>
              <w:t>Yüzölçümü</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51033" w:rsidRPr="000034DB" w:rsidRDefault="00F51033" w:rsidP="003A269C">
            <w:pPr>
              <w:pStyle w:val="Style13"/>
              <w:ind w:firstLine="0"/>
              <w:rPr>
                <w:color w:val="auto"/>
              </w:rPr>
            </w:pPr>
            <w:r w:rsidRPr="000034DB">
              <w:rPr>
                <w:color w:val="auto"/>
              </w:rPr>
              <w:t>2.180,06</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bottom"/>
          </w:tcPr>
          <w:p w:rsidR="00F51033" w:rsidRPr="000034DB" w:rsidRDefault="00F51033" w:rsidP="003A269C">
            <w:pPr>
              <w:pStyle w:val="Style13"/>
              <w:ind w:firstLine="0"/>
              <w:rPr>
                <w:color w:val="auto"/>
              </w:rPr>
            </w:pPr>
            <w:proofErr w:type="spellStart"/>
            <w:r w:rsidRPr="000034DB">
              <w:rPr>
                <w:b/>
                <w:bCs/>
                <w:color w:val="auto"/>
                <w:lang w:val="en-US" w:eastAsia="en-US" w:bidi="en-US"/>
              </w:rPr>
              <w:t>Hisse</w:t>
            </w:r>
            <w:proofErr w:type="spellEnd"/>
            <w:r w:rsidRPr="000034DB">
              <w:rPr>
                <w:b/>
                <w:bCs/>
                <w:color w:val="auto"/>
                <w:lang w:val="en-US" w:eastAsia="en-US" w:bidi="en-US"/>
              </w:rPr>
              <w:t xml:space="preserve"> </w:t>
            </w:r>
            <w:r w:rsidRPr="000034DB">
              <w:rPr>
                <w:b/>
                <w:bCs/>
                <w:color w:val="auto"/>
              </w:rPr>
              <w:t>Miktarı</w:t>
            </w:r>
          </w:p>
        </w:tc>
        <w:tc>
          <w:tcPr>
            <w:tcW w:w="6095" w:type="dxa"/>
            <w:tcBorders>
              <w:top w:val="single" w:sz="6" w:space="0" w:color="auto"/>
              <w:left w:val="single" w:sz="6" w:space="0" w:color="auto"/>
              <w:bottom w:val="single" w:sz="6" w:space="0" w:color="auto"/>
              <w:right w:val="single" w:sz="12" w:space="0" w:color="auto"/>
            </w:tcBorders>
            <w:shd w:val="clear" w:color="auto" w:fill="auto"/>
            <w:vAlign w:val="bottom"/>
          </w:tcPr>
          <w:p w:rsidR="00F51033" w:rsidRPr="000034DB" w:rsidRDefault="00F51033" w:rsidP="003A269C">
            <w:pPr>
              <w:pStyle w:val="Style13"/>
              <w:ind w:firstLine="0"/>
              <w:rPr>
                <w:color w:val="auto"/>
              </w:rPr>
            </w:pPr>
            <w:r w:rsidRPr="000034DB">
              <w:rPr>
                <w:color w:val="auto"/>
              </w:rPr>
              <w:t>1/1</w:t>
            </w:r>
          </w:p>
        </w:tc>
      </w:tr>
      <w:tr w:rsidR="00F51033" w:rsidRPr="000034DB" w:rsidTr="00F51033">
        <w:trPr>
          <w:trHeight w:hRule="exact" w:val="429"/>
        </w:trPr>
        <w:tc>
          <w:tcPr>
            <w:tcW w:w="1261" w:type="dxa"/>
            <w:tcBorders>
              <w:top w:val="single" w:sz="6" w:space="0" w:color="auto"/>
              <w:left w:val="single" w:sz="12" w:space="0" w:color="auto"/>
              <w:bottom w:val="single" w:sz="12" w:space="0" w:color="auto"/>
              <w:right w:val="single" w:sz="6" w:space="0" w:color="auto"/>
            </w:tcBorders>
            <w:shd w:val="clear" w:color="auto" w:fill="auto"/>
            <w:vAlign w:val="bottom"/>
          </w:tcPr>
          <w:p w:rsidR="00F51033" w:rsidRPr="000034DB" w:rsidRDefault="00F51033" w:rsidP="003A269C">
            <w:pPr>
              <w:pStyle w:val="Style13"/>
              <w:ind w:firstLine="0"/>
              <w:rPr>
                <w:color w:val="auto"/>
              </w:rPr>
            </w:pPr>
            <w:proofErr w:type="spellStart"/>
            <w:r w:rsidRPr="000034DB">
              <w:rPr>
                <w:b/>
                <w:bCs/>
                <w:color w:val="auto"/>
                <w:lang w:val="en-US" w:eastAsia="en-US" w:bidi="en-US"/>
              </w:rPr>
              <w:t>Cinsi</w:t>
            </w:r>
            <w:proofErr w:type="spellEnd"/>
          </w:p>
        </w:tc>
        <w:tc>
          <w:tcPr>
            <w:tcW w:w="1276" w:type="dxa"/>
            <w:tcBorders>
              <w:top w:val="single" w:sz="6" w:space="0" w:color="auto"/>
              <w:left w:val="single" w:sz="6" w:space="0" w:color="auto"/>
              <w:bottom w:val="single" w:sz="12" w:space="0" w:color="auto"/>
              <w:right w:val="single" w:sz="6" w:space="0" w:color="auto"/>
            </w:tcBorders>
            <w:shd w:val="clear" w:color="auto" w:fill="auto"/>
            <w:vAlign w:val="bottom"/>
          </w:tcPr>
          <w:p w:rsidR="00F51033" w:rsidRPr="000034DB" w:rsidRDefault="00F51033" w:rsidP="003A269C">
            <w:pPr>
              <w:pStyle w:val="Style13"/>
              <w:ind w:firstLine="0"/>
              <w:rPr>
                <w:color w:val="auto"/>
              </w:rPr>
            </w:pPr>
            <w:r w:rsidRPr="000034DB">
              <w:rPr>
                <w:color w:val="auto"/>
              </w:rPr>
              <w:t>Arsa</w:t>
            </w:r>
          </w:p>
        </w:tc>
        <w:tc>
          <w:tcPr>
            <w:tcW w:w="1701" w:type="dxa"/>
            <w:tcBorders>
              <w:top w:val="single" w:sz="6" w:space="0" w:color="auto"/>
              <w:left w:val="single" w:sz="6" w:space="0" w:color="auto"/>
              <w:bottom w:val="single" w:sz="12" w:space="0" w:color="auto"/>
              <w:right w:val="single" w:sz="6" w:space="0" w:color="auto"/>
            </w:tcBorders>
            <w:shd w:val="clear" w:color="auto" w:fill="auto"/>
            <w:vAlign w:val="bottom"/>
          </w:tcPr>
          <w:p w:rsidR="00F51033" w:rsidRPr="000034DB" w:rsidRDefault="00F51033" w:rsidP="003A269C">
            <w:pPr>
              <w:pStyle w:val="Style13"/>
              <w:ind w:firstLine="0"/>
              <w:rPr>
                <w:color w:val="auto"/>
              </w:rPr>
            </w:pPr>
            <w:r w:rsidRPr="000034DB">
              <w:rPr>
                <w:b/>
                <w:bCs/>
                <w:color w:val="auto"/>
              </w:rPr>
              <w:t>Vakfı</w:t>
            </w:r>
          </w:p>
        </w:tc>
        <w:tc>
          <w:tcPr>
            <w:tcW w:w="6095" w:type="dxa"/>
            <w:tcBorders>
              <w:top w:val="single" w:sz="6" w:space="0" w:color="auto"/>
              <w:left w:val="single" w:sz="6" w:space="0" w:color="auto"/>
              <w:bottom w:val="single" w:sz="12" w:space="0" w:color="auto"/>
              <w:right w:val="single" w:sz="12" w:space="0" w:color="auto"/>
            </w:tcBorders>
            <w:shd w:val="clear" w:color="auto" w:fill="auto"/>
            <w:vAlign w:val="bottom"/>
          </w:tcPr>
          <w:p w:rsidR="00F51033" w:rsidRPr="000034DB" w:rsidRDefault="00F51033" w:rsidP="003A269C">
            <w:pPr>
              <w:pStyle w:val="Style13"/>
              <w:ind w:firstLine="0"/>
              <w:rPr>
                <w:color w:val="auto"/>
              </w:rPr>
            </w:pPr>
            <w:r w:rsidRPr="000034DB">
              <w:rPr>
                <w:color w:val="auto"/>
              </w:rPr>
              <w:t xml:space="preserve">Mazbut </w:t>
            </w:r>
            <w:proofErr w:type="spellStart"/>
            <w:r w:rsidRPr="000034DB">
              <w:rPr>
                <w:color w:val="auto"/>
              </w:rPr>
              <w:t>İntifalı</w:t>
            </w:r>
            <w:proofErr w:type="spellEnd"/>
            <w:r w:rsidRPr="000034DB">
              <w:rPr>
                <w:color w:val="auto"/>
              </w:rPr>
              <w:t xml:space="preserve"> </w:t>
            </w:r>
            <w:proofErr w:type="spellStart"/>
            <w:r w:rsidRPr="000034DB">
              <w:rPr>
                <w:color w:val="auto"/>
              </w:rPr>
              <w:t>Devecizade</w:t>
            </w:r>
            <w:proofErr w:type="spellEnd"/>
            <w:r w:rsidRPr="000034DB">
              <w:rPr>
                <w:color w:val="auto"/>
              </w:rPr>
              <w:t xml:space="preserve"> Hacı Mustafa Efendi Bin </w:t>
            </w:r>
            <w:proofErr w:type="spellStart"/>
            <w:r w:rsidRPr="000034DB">
              <w:rPr>
                <w:color w:val="auto"/>
              </w:rPr>
              <w:t>Veliyyüddin</w:t>
            </w:r>
            <w:proofErr w:type="spellEnd"/>
            <w:r w:rsidRPr="000034DB">
              <w:rPr>
                <w:color w:val="auto"/>
              </w:rPr>
              <w:t xml:space="preserve"> Efendi</w:t>
            </w:r>
            <w:bookmarkStart w:id="2" w:name="_GoBack"/>
            <w:bookmarkEnd w:id="2"/>
          </w:p>
        </w:tc>
      </w:tr>
    </w:tbl>
    <w:p w:rsidR="00E76094" w:rsidRPr="000034DB" w:rsidRDefault="003A269C" w:rsidP="00EC30D4">
      <w:pPr>
        <w:spacing w:line="1" w:lineRule="exact"/>
        <w:rPr>
          <w:color w:val="auto"/>
        </w:rPr>
      </w:pPr>
      <w:r>
        <w:rPr>
          <w:color w:val="auto"/>
        </w:rPr>
        <w:br w:type="textWrapping" w:clear="all"/>
      </w:r>
    </w:p>
    <w:p w:rsidR="003A269C" w:rsidRPr="002E74D3" w:rsidRDefault="003A269C" w:rsidP="002E74D3">
      <w:pPr>
        <w:pStyle w:val="Style11"/>
        <w:spacing w:line="240" w:lineRule="exact"/>
        <w:rPr>
          <w:color w:val="auto"/>
        </w:rPr>
      </w:pPr>
      <w:bookmarkStart w:id="3" w:name="_Hlk103690040"/>
    </w:p>
    <w:tbl>
      <w:tblPr>
        <w:tblpPr w:leftFromText="141" w:rightFromText="141" w:vertAnchor="text" w:horzAnchor="margin" w:tblpY="155"/>
        <w:tblOverlap w:val="never"/>
        <w:tblW w:w="10343" w:type="dxa"/>
        <w:tblLayout w:type="fixed"/>
        <w:tblCellMar>
          <w:left w:w="10" w:type="dxa"/>
          <w:right w:w="10" w:type="dxa"/>
        </w:tblCellMar>
        <w:tblLook w:val="0000" w:firstRow="0" w:lastRow="0" w:firstColumn="0" w:lastColumn="0" w:noHBand="0" w:noVBand="0"/>
      </w:tblPr>
      <w:tblGrid>
        <w:gridCol w:w="1686"/>
        <w:gridCol w:w="993"/>
        <w:gridCol w:w="7654"/>
        <w:gridCol w:w="10"/>
      </w:tblGrid>
      <w:tr w:rsidR="00F51033" w:rsidRPr="000034DB" w:rsidTr="00F51033">
        <w:trPr>
          <w:gridAfter w:val="1"/>
          <w:wAfter w:w="10" w:type="dxa"/>
          <w:trHeight w:hRule="exact" w:val="312"/>
        </w:trPr>
        <w:tc>
          <w:tcPr>
            <w:tcW w:w="10333" w:type="dxa"/>
            <w:gridSpan w:val="3"/>
            <w:tcBorders>
              <w:top w:val="single" w:sz="12" w:space="0" w:color="auto"/>
              <w:left w:val="single" w:sz="12" w:space="0" w:color="auto"/>
              <w:bottom w:val="single" w:sz="4" w:space="0" w:color="auto"/>
              <w:right w:val="single" w:sz="12" w:space="0" w:color="auto"/>
            </w:tcBorders>
            <w:shd w:val="clear" w:color="auto" w:fill="auto"/>
          </w:tcPr>
          <w:bookmarkEnd w:id="3"/>
          <w:p w:rsidR="00F51033" w:rsidRPr="002E74D3" w:rsidRDefault="00F51033" w:rsidP="002A04BC">
            <w:pPr>
              <w:pStyle w:val="Style13"/>
              <w:ind w:firstLine="0"/>
              <w:jc w:val="both"/>
              <w:rPr>
                <w:b/>
                <w:color w:val="auto"/>
              </w:rPr>
            </w:pPr>
            <w:r w:rsidRPr="002E74D3">
              <w:rPr>
                <w:b/>
                <w:color w:val="auto"/>
              </w:rPr>
              <w:t xml:space="preserve">İhaleye </w:t>
            </w:r>
            <w:proofErr w:type="spellStart"/>
            <w:r w:rsidRPr="002E74D3">
              <w:rPr>
                <w:b/>
                <w:color w:val="auto"/>
                <w:lang w:val="en-US" w:eastAsia="en-US" w:bidi="en-US"/>
              </w:rPr>
              <w:t>Konu</w:t>
            </w:r>
            <w:proofErr w:type="spellEnd"/>
            <w:r w:rsidRPr="002E74D3">
              <w:rPr>
                <w:b/>
                <w:color w:val="auto"/>
                <w:lang w:val="en-US" w:eastAsia="en-US" w:bidi="en-US"/>
              </w:rPr>
              <w:t xml:space="preserve"> </w:t>
            </w:r>
            <w:proofErr w:type="gramStart"/>
            <w:r w:rsidRPr="002E74D3">
              <w:rPr>
                <w:b/>
                <w:color w:val="auto"/>
              </w:rPr>
              <w:t xml:space="preserve">İşin;   </w:t>
            </w:r>
            <w:proofErr w:type="gramEnd"/>
            <w:r w:rsidRPr="002E74D3">
              <w:rPr>
                <w:b/>
                <w:color w:val="auto"/>
              </w:rPr>
              <w:t xml:space="preserve">                                                                   </w:t>
            </w:r>
            <w:r w:rsidRPr="002E74D3">
              <w:rPr>
                <w:b/>
              </w:rPr>
              <w:t xml:space="preserve"> </w:t>
            </w:r>
          </w:p>
        </w:tc>
      </w:tr>
      <w:tr w:rsidR="00F51033" w:rsidRPr="000034DB" w:rsidTr="00C03A98">
        <w:trPr>
          <w:gridAfter w:val="1"/>
          <w:wAfter w:w="10" w:type="dxa"/>
          <w:trHeight w:hRule="exact" w:val="551"/>
        </w:trPr>
        <w:tc>
          <w:tcPr>
            <w:tcW w:w="1686" w:type="dxa"/>
            <w:tcBorders>
              <w:top w:val="single" w:sz="4" w:space="0" w:color="auto"/>
              <w:left w:val="single" w:sz="12" w:space="0" w:color="auto"/>
              <w:bottom w:val="single" w:sz="6" w:space="0" w:color="auto"/>
              <w:right w:val="single" w:sz="6" w:space="0" w:color="auto"/>
            </w:tcBorders>
            <w:shd w:val="clear" w:color="auto" w:fill="auto"/>
          </w:tcPr>
          <w:p w:rsidR="00F51033" w:rsidRPr="000034DB" w:rsidRDefault="00F51033" w:rsidP="002A04BC">
            <w:pPr>
              <w:pStyle w:val="Style13"/>
              <w:ind w:firstLine="0"/>
              <w:rPr>
                <w:color w:val="auto"/>
              </w:rPr>
            </w:pPr>
            <w:r w:rsidRPr="000034DB">
              <w:rPr>
                <w:b/>
                <w:bCs/>
                <w:color w:val="auto"/>
              </w:rPr>
              <w:t>Adı-Niteliği</w:t>
            </w:r>
          </w:p>
        </w:tc>
        <w:tc>
          <w:tcPr>
            <w:tcW w:w="8647" w:type="dxa"/>
            <w:gridSpan w:val="2"/>
            <w:tcBorders>
              <w:top w:val="single" w:sz="4" w:space="0" w:color="auto"/>
              <w:left w:val="single" w:sz="6" w:space="0" w:color="auto"/>
              <w:bottom w:val="single" w:sz="6" w:space="0" w:color="auto"/>
              <w:right w:val="single" w:sz="12" w:space="0" w:color="auto"/>
            </w:tcBorders>
            <w:shd w:val="clear" w:color="auto" w:fill="auto"/>
            <w:vAlign w:val="bottom"/>
          </w:tcPr>
          <w:p w:rsidR="00F51033" w:rsidRDefault="00F51033" w:rsidP="002A04BC">
            <w:pPr>
              <w:pStyle w:val="Style13"/>
              <w:ind w:firstLine="0"/>
              <w:jc w:val="both"/>
              <w:rPr>
                <w:color w:val="auto"/>
              </w:rPr>
            </w:pPr>
            <w:r w:rsidRPr="000034DB">
              <w:rPr>
                <w:color w:val="auto"/>
              </w:rPr>
              <w:t xml:space="preserve">Kayseri ili, Melikgazi ilçesi, </w:t>
            </w:r>
            <w:proofErr w:type="spellStart"/>
            <w:r w:rsidRPr="000034DB">
              <w:rPr>
                <w:color w:val="auto"/>
              </w:rPr>
              <w:t>Tacettinveli</w:t>
            </w:r>
            <w:proofErr w:type="spellEnd"/>
            <w:r w:rsidRPr="000034DB">
              <w:rPr>
                <w:color w:val="auto"/>
              </w:rPr>
              <w:t xml:space="preserve"> Mahallesi, 5025 ada 2 parselde kayıtlı taşınmazın </w:t>
            </w:r>
            <w:r w:rsidRPr="000034DB">
              <w:rPr>
                <w:b/>
                <w:color w:val="auto"/>
              </w:rPr>
              <w:t>30 yıl</w:t>
            </w:r>
            <w:r w:rsidRPr="000034DB">
              <w:rPr>
                <w:color w:val="auto"/>
              </w:rPr>
              <w:t xml:space="preserve"> süre ile yapım veya onarım karşılığı kiralanması işi.</w:t>
            </w:r>
          </w:p>
          <w:p w:rsidR="00F51033" w:rsidRPr="000034DB" w:rsidRDefault="00F51033" w:rsidP="002A04BC">
            <w:pPr>
              <w:pStyle w:val="Style13"/>
              <w:ind w:firstLine="0"/>
              <w:jc w:val="both"/>
              <w:rPr>
                <w:color w:val="auto"/>
              </w:rPr>
            </w:pPr>
          </w:p>
        </w:tc>
      </w:tr>
      <w:tr w:rsidR="00F51033" w:rsidRPr="000034DB" w:rsidTr="00C03A98">
        <w:trPr>
          <w:gridAfter w:val="1"/>
          <w:wAfter w:w="10" w:type="dxa"/>
          <w:trHeight w:hRule="exact" w:val="704"/>
        </w:trPr>
        <w:tc>
          <w:tcPr>
            <w:tcW w:w="1686" w:type="dxa"/>
            <w:tcBorders>
              <w:top w:val="single" w:sz="6" w:space="0" w:color="auto"/>
              <w:left w:val="single" w:sz="12" w:space="0" w:color="auto"/>
              <w:bottom w:val="single" w:sz="6" w:space="0" w:color="auto"/>
              <w:right w:val="single" w:sz="6" w:space="0" w:color="auto"/>
            </w:tcBorders>
            <w:shd w:val="clear" w:color="auto" w:fill="auto"/>
            <w:vAlign w:val="bottom"/>
          </w:tcPr>
          <w:p w:rsidR="00F51033" w:rsidRPr="000034DB" w:rsidRDefault="00F51033" w:rsidP="00297E0F">
            <w:pPr>
              <w:pStyle w:val="Style13"/>
              <w:tabs>
                <w:tab w:val="left" w:pos="941"/>
                <w:tab w:val="left" w:pos="1666"/>
              </w:tabs>
              <w:ind w:firstLine="0"/>
              <w:rPr>
                <w:color w:val="auto"/>
              </w:rPr>
            </w:pPr>
            <w:proofErr w:type="spellStart"/>
            <w:r w:rsidRPr="000034DB">
              <w:rPr>
                <w:b/>
                <w:bCs/>
                <w:color w:val="auto"/>
                <w:lang w:val="en-US" w:eastAsia="en-US" w:bidi="en-US"/>
              </w:rPr>
              <w:t>Mevcut</w:t>
            </w:r>
            <w:proofErr w:type="spellEnd"/>
            <w:r>
              <w:rPr>
                <w:b/>
                <w:bCs/>
                <w:color w:val="auto"/>
                <w:lang w:val="en-US" w:eastAsia="en-US" w:bidi="en-US"/>
              </w:rPr>
              <w:t xml:space="preserve"> </w:t>
            </w:r>
            <w:r w:rsidRPr="000034DB">
              <w:rPr>
                <w:b/>
                <w:bCs/>
                <w:color w:val="auto"/>
              </w:rPr>
              <w:t>İmar</w:t>
            </w:r>
            <w:r w:rsidRPr="000034DB">
              <w:rPr>
                <w:b/>
                <w:bCs/>
                <w:color w:val="auto"/>
                <w:lang w:val="en-US" w:eastAsia="en-US" w:bidi="en-US"/>
              </w:rPr>
              <w:t>Durumu-</w:t>
            </w:r>
          </w:p>
          <w:p w:rsidR="00F51033" w:rsidRDefault="00F51033" w:rsidP="00297E0F">
            <w:pPr>
              <w:pStyle w:val="Style13"/>
              <w:ind w:firstLine="0"/>
              <w:rPr>
                <w:b/>
                <w:bCs/>
                <w:color w:val="auto"/>
                <w:lang w:val="en-US" w:eastAsia="en-US" w:bidi="en-US"/>
              </w:rPr>
            </w:pPr>
            <w:proofErr w:type="spellStart"/>
            <w:r w:rsidRPr="000034DB">
              <w:rPr>
                <w:b/>
                <w:bCs/>
                <w:color w:val="auto"/>
                <w:lang w:val="en-US" w:eastAsia="en-US" w:bidi="en-US"/>
              </w:rPr>
              <w:t>Fonksiyonu</w:t>
            </w:r>
            <w:proofErr w:type="spellEnd"/>
          </w:p>
          <w:p w:rsidR="00F51033" w:rsidRDefault="00F51033" w:rsidP="00297E0F">
            <w:pPr>
              <w:pStyle w:val="Style13"/>
              <w:ind w:firstLine="0"/>
              <w:rPr>
                <w:color w:val="auto"/>
              </w:rPr>
            </w:pPr>
          </w:p>
          <w:p w:rsidR="00F51033" w:rsidRDefault="00F51033" w:rsidP="00297E0F">
            <w:pPr>
              <w:pStyle w:val="Style13"/>
              <w:ind w:firstLine="0"/>
              <w:rPr>
                <w:color w:val="auto"/>
              </w:rPr>
            </w:pPr>
          </w:p>
          <w:p w:rsidR="00F51033" w:rsidRPr="000034DB" w:rsidRDefault="00F51033" w:rsidP="00297E0F">
            <w:pPr>
              <w:pStyle w:val="Style13"/>
              <w:ind w:firstLine="0"/>
              <w:rPr>
                <w:color w:val="auto"/>
              </w:rPr>
            </w:pPr>
          </w:p>
        </w:tc>
        <w:tc>
          <w:tcPr>
            <w:tcW w:w="8647" w:type="dxa"/>
            <w:gridSpan w:val="2"/>
            <w:tcBorders>
              <w:top w:val="single" w:sz="6" w:space="0" w:color="auto"/>
              <w:left w:val="single" w:sz="6" w:space="0" w:color="auto"/>
              <w:bottom w:val="single" w:sz="6" w:space="0" w:color="auto"/>
              <w:right w:val="single" w:sz="12" w:space="0" w:color="auto"/>
            </w:tcBorders>
            <w:shd w:val="clear" w:color="auto" w:fill="auto"/>
            <w:vAlign w:val="bottom"/>
          </w:tcPr>
          <w:p w:rsidR="00F51033" w:rsidRDefault="00F51033" w:rsidP="00297E0F">
            <w:pPr>
              <w:pStyle w:val="Style13"/>
              <w:ind w:firstLine="0"/>
              <w:jc w:val="both"/>
              <w:rPr>
                <w:color w:val="auto"/>
              </w:rPr>
            </w:pPr>
            <w:r>
              <w:rPr>
                <w:color w:val="auto"/>
              </w:rPr>
              <w:t xml:space="preserve">M </w:t>
            </w:r>
            <w:r w:rsidRPr="000034DB">
              <w:rPr>
                <w:color w:val="auto"/>
              </w:rPr>
              <w:t>Ticaret</w:t>
            </w:r>
          </w:p>
          <w:p w:rsidR="00F51033" w:rsidRPr="000034DB" w:rsidRDefault="00F51033" w:rsidP="00297E0F">
            <w:pPr>
              <w:pStyle w:val="Style13"/>
              <w:ind w:firstLine="0"/>
              <w:jc w:val="both"/>
              <w:rPr>
                <w:color w:val="auto"/>
              </w:rPr>
            </w:pPr>
          </w:p>
        </w:tc>
      </w:tr>
      <w:tr w:rsidR="00F51033" w:rsidRPr="000034DB" w:rsidTr="00C03A98">
        <w:trPr>
          <w:gridAfter w:val="1"/>
          <w:wAfter w:w="10" w:type="dxa"/>
          <w:trHeight w:hRule="exact" w:val="761"/>
        </w:trPr>
        <w:tc>
          <w:tcPr>
            <w:tcW w:w="1686" w:type="dxa"/>
            <w:tcBorders>
              <w:top w:val="single" w:sz="6" w:space="0" w:color="auto"/>
              <w:left w:val="single" w:sz="12" w:space="0" w:color="auto"/>
              <w:bottom w:val="single" w:sz="6" w:space="0" w:color="auto"/>
              <w:right w:val="single" w:sz="6" w:space="0" w:color="auto"/>
            </w:tcBorders>
            <w:shd w:val="clear" w:color="auto" w:fill="auto"/>
          </w:tcPr>
          <w:p w:rsidR="00F51033" w:rsidRPr="000034DB" w:rsidRDefault="00F51033" w:rsidP="00297E0F">
            <w:pPr>
              <w:pStyle w:val="Style13"/>
              <w:ind w:firstLine="0"/>
              <w:rPr>
                <w:color w:val="auto"/>
              </w:rPr>
            </w:pPr>
            <w:r w:rsidRPr="000034DB">
              <w:rPr>
                <w:b/>
                <w:bCs/>
                <w:color w:val="auto"/>
              </w:rPr>
              <w:t>Süresi</w:t>
            </w:r>
          </w:p>
        </w:tc>
        <w:tc>
          <w:tcPr>
            <w:tcW w:w="8647" w:type="dxa"/>
            <w:gridSpan w:val="2"/>
            <w:tcBorders>
              <w:top w:val="single" w:sz="6" w:space="0" w:color="auto"/>
              <w:left w:val="single" w:sz="6" w:space="0" w:color="auto"/>
              <w:bottom w:val="single" w:sz="6" w:space="0" w:color="auto"/>
              <w:right w:val="single" w:sz="12" w:space="0" w:color="auto"/>
            </w:tcBorders>
            <w:shd w:val="clear" w:color="auto" w:fill="auto"/>
            <w:vAlign w:val="bottom"/>
          </w:tcPr>
          <w:p w:rsidR="00F51033" w:rsidRDefault="00F51033" w:rsidP="00297E0F">
            <w:pPr>
              <w:pStyle w:val="Style13"/>
              <w:ind w:firstLine="0"/>
              <w:jc w:val="both"/>
              <w:rPr>
                <w:color w:val="auto"/>
              </w:rPr>
            </w:pPr>
            <w:r w:rsidRPr="000034DB">
              <w:rPr>
                <w:b/>
                <w:bCs/>
                <w:color w:val="auto"/>
                <w:lang w:val="en-US" w:eastAsia="en-US" w:bidi="en-US"/>
              </w:rPr>
              <w:t xml:space="preserve">30 </w:t>
            </w:r>
            <w:r w:rsidRPr="000034DB">
              <w:rPr>
                <w:b/>
                <w:bCs/>
                <w:color w:val="auto"/>
              </w:rPr>
              <w:t xml:space="preserve">Yıl </w:t>
            </w:r>
            <w:r w:rsidRPr="000034DB">
              <w:rPr>
                <w:i/>
                <w:iCs/>
                <w:color w:val="auto"/>
                <w:lang w:val="en-US" w:eastAsia="en-US" w:bidi="en-US"/>
              </w:rPr>
              <w:t>(</w:t>
            </w:r>
            <w:proofErr w:type="spellStart"/>
            <w:r w:rsidRPr="000034DB">
              <w:rPr>
                <w:i/>
                <w:iCs/>
                <w:color w:val="auto"/>
                <w:lang w:val="en-US" w:eastAsia="en-US" w:bidi="en-US"/>
              </w:rPr>
              <w:t>Proje</w:t>
            </w:r>
            <w:proofErr w:type="spellEnd"/>
            <w:r w:rsidRPr="000034DB">
              <w:rPr>
                <w:i/>
                <w:iCs/>
                <w:color w:val="auto"/>
                <w:lang w:val="en-US" w:eastAsia="en-US" w:bidi="en-US"/>
              </w:rPr>
              <w:t xml:space="preserve"> </w:t>
            </w:r>
            <w:proofErr w:type="spellStart"/>
            <w:r w:rsidRPr="000034DB">
              <w:rPr>
                <w:i/>
                <w:iCs/>
                <w:color w:val="auto"/>
                <w:lang w:val="en-US" w:eastAsia="en-US" w:bidi="en-US"/>
              </w:rPr>
              <w:t>ve</w:t>
            </w:r>
            <w:proofErr w:type="spellEnd"/>
            <w:r w:rsidRPr="000034DB">
              <w:rPr>
                <w:i/>
                <w:iCs/>
                <w:color w:val="auto"/>
                <w:lang w:val="en-US" w:eastAsia="en-US" w:bidi="en-US"/>
              </w:rPr>
              <w:t xml:space="preserve"> </w:t>
            </w:r>
            <w:r w:rsidRPr="000034DB">
              <w:rPr>
                <w:i/>
                <w:iCs/>
                <w:color w:val="auto"/>
              </w:rPr>
              <w:t>İnşaat: 3</w:t>
            </w:r>
            <w:r w:rsidRPr="000034DB">
              <w:rPr>
                <w:i/>
                <w:iCs/>
                <w:color w:val="auto"/>
                <w:lang w:val="en-US" w:eastAsia="en-US" w:bidi="en-US"/>
              </w:rPr>
              <w:t xml:space="preserve"> </w:t>
            </w:r>
            <w:r w:rsidRPr="000034DB">
              <w:rPr>
                <w:i/>
                <w:iCs/>
                <w:color w:val="auto"/>
              </w:rPr>
              <w:t xml:space="preserve">Yıl </w:t>
            </w:r>
            <w:r w:rsidRPr="000034DB">
              <w:rPr>
                <w:i/>
                <w:iCs/>
                <w:color w:val="auto"/>
                <w:lang w:val="en-US" w:eastAsia="en-US" w:bidi="en-US"/>
              </w:rPr>
              <w:t xml:space="preserve">+ </w:t>
            </w:r>
            <w:r w:rsidRPr="000034DB">
              <w:rPr>
                <w:i/>
                <w:iCs/>
                <w:color w:val="auto"/>
              </w:rPr>
              <w:t xml:space="preserve">Kullanma-İşletme: </w:t>
            </w:r>
            <w:r w:rsidRPr="000034DB">
              <w:rPr>
                <w:i/>
                <w:iCs/>
                <w:color w:val="auto"/>
                <w:lang w:val="en-US" w:eastAsia="en-US" w:bidi="en-US"/>
              </w:rPr>
              <w:t xml:space="preserve">27 </w:t>
            </w:r>
            <w:r w:rsidRPr="000034DB">
              <w:rPr>
                <w:i/>
                <w:iCs/>
                <w:color w:val="auto"/>
              </w:rPr>
              <w:t>Yıl)</w:t>
            </w:r>
            <w:r w:rsidRPr="000034DB">
              <w:rPr>
                <w:color w:val="auto"/>
              </w:rPr>
              <w:t xml:space="preserve"> İşin süresi </w:t>
            </w:r>
            <w:proofErr w:type="spellStart"/>
            <w:r w:rsidRPr="000034DB">
              <w:rPr>
                <w:color w:val="auto"/>
                <w:lang w:val="en-US" w:eastAsia="en-US" w:bidi="en-US"/>
              </w:rPr>
              <w:t>ve</w:t>
            </w:r>
            <w:proofErr w:type="spellEnd"/>
            <w:r w:rsidRPr="000034DB">
              <w:rPr>
                <w:color w:val="auto"/>
                <w:lang w:val="en-US" w:eastAsia="en-US" w:bidi="en-US"/>
              </w:rPr>
              <w:t xml:space="preserve"> </w:t>
            </w:r>
            <w:proofErr w:type="spellStart"/>
            <w:r w:rsidRPr="000034DB">
              <w:rPr>
                <w:color w:val="auto"/>
                <w:lang w:val="en-US" w:eastAsia="en-US" w:bidi="en-US"/>
              </w:rPr>
              <w:t>kira</w:t>
            </w:r>
            <w:proofErr w:type="spellEnd"/>
            <w:r w:rsidRPr="000034DB">
              <w:rPr>
                <w:color w:val="auto"/>
                <w:lang w:val="en-US" w:eastAsia="en-US" w:bidi="en-US"/>
              </w:rPr>
              <w:t xml:space="preserve"> </w:t>
            </w:r>
            <w:r w:rsidRPr="000034DB">
              <w:rPr>
                <w:color w:val="auto"/>
              </w:rPr>
              <w:t xml:space="preserve">ödemelerinin </w:t>
            </w:r>
            <w:proofErr w:type="spellStart"/>
            <w:r w:rsidRPr="000034DB">
              <w:rPr>
                <w:color w:val="auto"/>
                <w:lang w:val="en-US" w:eastAsia="en-US" w:bidi="en-US"/>
              </w:rPr>
              <w:t>yer</w:t>
            </w:r>
            <w:proofErr w:type="spellEnd"/>
            <w:r w:rsidRPr="000034DB">
              <w:rPr>
                <w:color w:val="auto"/>
                <w:lang w:val="en-US" w:eastAsia="en-US" w:bidi="en-US"/>
              </w:rPr>
              <w:t xml:space="preserve"> </w:t>
            </w:r>
            <w:proofErr w:type="spellStart"/>
            <w:r w:rsidRPr="000034DB">
              <w:rPr>
                <w:color w:val="auto"/>
                <w:lang w:val="en-US" w:eastAsia="en-US" w:bidi="en-US"/>
              </w:rPr>
              <w:t>teslim</w:t>
            </w:r>
            <w:proofErr w:type="spellEnd"/>
            <w:r w:rsidRPr="000034DB">
              <w:rPr>
                <w:color w:val="auto"/>
                <w:lang w:val="en-US" w:eastAsia="en-US" w:bidi="en-US"/>
              </w:rPr>
              <w:t xml:space="preserve"> </w:t>
            </w:r>
            <w:proofErr w:type="spellStart"/>
            <w:r w:rsidRPr="000034DB">
              <w:rPr>
                <w:color w:val="auto"/>
                <w:lang w:val="en-US" w:eastAsia="en-US" w:bidi="en-US"/>
              </w:rPr>
              <w:t>tarihi</w:t>
            </w:r>
            <w:proofErr w:type="spellEnd"/>
            <w:r w:rsidRPr="000034DB">
              <w:rPr>
                <w:color w:val="auto"/>
                <w:lang w:val="en-US" w:eastAsia="en-US" w:bidi="en-US"/>
              </w:rPr>
              <w:t xml:space="preserve"> </w:t>
            </w:r>
            <w:proofErr w:type="spellStart"/>
            <w:r w:rsidRPr="000034DB">
              <w:rPr>
                <w:color w:val="auto"/>
                <w:lang w:val="en-US" w:eastAsia="en-US" w:bidi="en-US"/>
              </w:rPr>
              <w:t>itibariyle</w:t>
            </w:r>
            <w:proofErr w:type="spellEnd"/>
            <w:r w:rsidRPr="000034DB">
              <w:rPr>
                <w:color w:val="auto"/>
                <w:lang w:val="en-US" w:eastAsia="en-US" w:bidi="en-US"/>
              </w:rPr>
              <w:t xml:space="preserve"> </w:t>
            </w:r>
            <w:r w:rsidRPr="000034DB">
              <w:rPr>
                <w:color w:val="auto"/>
              </w:rPr>
              <w:t>başlatılması)</w:t>
            </w:r>
          </w:p>
          <w:p w:rsidR="00F51033" w:rsidRPr="000034DB" w:rsidRDefault="00F51033" w:rsidP="00297E0F">
            <w:pPr>
              <w:pStyle w:val="Style13"/>
              <w:ind w:firstLine="0"/>
              <w:jc w:val="both"/>
              <w:rPr>
                <w:color w:val="auto"/>
              </w:rPr>
            </w:pPr>
          </w:p>
        </w:tc>
      </w:tr>
      <w:tr w:rsidR="00F51033" w:rsidRPr="000034DB" w:rsidTr="00C03A98">
        <w:trPr>
          <w:gridAfter w:val="1"/>
          <w:wAfter w:w="10" w:type="dxa"/>
          <w:trHeight w:hRule="exact" w:val="2051"/>
        </w:trPr>
        <w:tc>
          <w:tcPr>
            <w:tcW w:w="1686" w:type="dxa"/>
            <w:tcBorders>
              <w:top w:val="single" w:sz="6" w:space="0" w:color="auto"/>
              <w:left w:val="single" w:sz="12" w:space="0" w:color="auto"/>
              <w:bottom w:val="single" w:sz="6" w:space="0" w:color="auto"/>
              <w:right w:val="single" w:sz="6" w:space="0" w:color="auto"/>
            </w:tcBorders>
            <w:shd w:val="clear" w:color="auto" w:fill="auto"/>
          </w:tcPr>
          <w:p w:rsidR="00F51033" w:rsidRPr="000034DB" w:rsidRDefault="00F51033" w:rsidP="00297E0F">
            <w:pPr>
              <w:pStyle w:val="Style13"/>
              <w:ind w:firstLine="0"/>
              <w:rPr>
                <w:color w:val="auto"/>
              </w:rPr>
            </w:pPr>
            <w:proofErr w:type="spellStart"/>
            <w:r w:rsidRPr="000034DB">
              <w:rPr>
                <w:b/>
                <w:bCs/>
                <w:color w:val="auto"/>
                <w:lang w:val="en-US" w:eastAsia="en-US" w:bidi="en-US"/>
              </w:rPr>
              <w:t>Asgari</w:t>
            </w:r>
            <w:proofErr w:type="spellEnd"/>
            <w:r w:rsidRPr="000034DB">
              <w:rPr>
                <w:b/>
                <w:bCs/>
                <w:color w:val="auto"/>
                <w:lang w:val="en-US" w:eastAsia="en-US" w:bidi="en-US"/>
              </w:rPr>
              <w:t xml:space="preserve"> </w:t>
            </w:r>
            <w:r w:rsidRPr="000034DB">
              <w:rPr>
                <w:b/>
                <w:bCs/>
                <w:color w:val="auto"/>
              </w:rPr>
              <w:t xml:space="preserve">Aylık </w:t>
            </w:r>
            <w:r w:rsidRPr="000034DB">
              <w:rPr>
                <w:b/>
                <w:bCs/>
                <w:color w:val="auto"/>
                <w:lang w:val="en-US" w:eastAsia="en-US" w:bidi="en-US"/>
              </w:rPr>
              <w:t xml:space="preserve">Kira </w:t>
            </w:r>
            <w:proofErr w:type="spellStart"/>
            <w:r w:rsidRPr="000034DB">
              <w:rPr>
                <w:b/>
                <w:bCs/>
                <w:color w:val="auto"/>
                <w:lang w:val="en-US" w:eastAsia="en-US" w:bidi="en-US"/>
              </w:rPr>
              <w:t>Bedeli</w:t>
            </w:r>
            <w:proofErr w:type="spellEnd"/>
          </w:p>
        </w:tc>
        <w:tc>
          <w:tcPr>
            <w:tcW w:w="8647" w:type="dxa"/>
            <w:gridSpan w:val="2"/>
            <w:tcBorders>
              <w:top w:val="single" w:sz="6" w:space="0" w:color="auto"/>
              <w:left w:val="single" w:sz="6" w:space="0" w:color="auto"/>
              <w:bottom w:val="single" w:sz="6" w:space="0" w:color="auto"/>
              <w:right w:val="single" w:sz="12" w:space="0" w:color="auto"/>
            </w:tcBorders>
            <w:shd w:val="clear" w:color="auto" w:fill="auto"/>
            <w:vAlign w:val="bottom"/>
          </w:tcPr>
          <w:p w:rsidR="00F51033" w:rsidRPr="000B5C52" w:rsidRDefault="00F51033" w:rsidP="00297E0F">
            <w:pPr>
              <w:pStyle w:val="Style13"/>
              <w:numPr>
                <w:ilvl w:val="0"/>
                <w:numId w:val="1"/>
              </w:numPr>
              <w:tabs>
                <w:tab w:val="left" w:pos="192"/>
              </w:tabs>
              <w:ind w:firstLine="0"/>
              <w:jc w:val="both"/>
              <w:rPr>
                <w:color w:val="auto"/>
                <w:sz w:val="19"/>
                <w:szCs w:val="19"/>
              </w:rPr>
            </w:pPr>
            <w:r w:rsidRPr="000B5C52">
              <w:rPr>
                <w:color w:val="auto"/>
                <w:sz w:val="19"/>
                <w:szCs w:val="19"/>
              </w:rPr>
              <w:t xml:space="preserve">Yıl Aylık: </w:t>
            </w:r>
            <w:r w:rsidRPr="000B5C52">
              <w:rPr>
                <w:b/>
                <w:color w:val="auto"/>
                <w:sz w:val="19"/>
                <w:szCs w:val="19"/>
              </w:rPr>
              <w:t>12.000,00</w:t>
            </w:r>
            <w:r w:rsidRPr="000B5C52">
              <w:rPr>
                <w:b/>
                <w:bCs/>
                <w:color w:val="auto"/>
                <w:sz w:val="19"/>
                <w:szCs w:val="19"/>
                <w:lang w:val="en-US" w:eastAsia="en-US" w:bidi="en-US"/>
              </w:rPr>
              <w:t xml:space="preserve">.-TL </w:t>
            </w:r>
            <w:r w:rsidRPr="000B5C52">
              <w:rPr>
                <w:b/>
                <w:bCs/>
                <w:color w:val="auto"/>
                <w:sz w:val="19"/>
                <w:szCs w:val="19"/>
              </w:rPr>
              <w:t>(</w:t>
            </w:r>
            <w:proofErr w:type="spellStart"/>
            <w:r w:rsidRPr="000B5C52">
              <w:rPr>
                <w:b/>
                <w:bCs/>
                <w:color w:val="auto"/>
                <w:sz w:val="19"/>
                <w:szCs w:val="19"/>
              </w:rPr>
              <w:t>onikibinTürkLirası</w:t>
            </w:r>
            <w:proofErr w:type="spellEnd"/>
            <w:r w:rsidRPr="000B5C52">
              <w:rPr>
                <w:b/>
                <w:bCs/>
                <w:color w:val="auto"/>
                <w:sz w:val="19"/>
                <w:szCs w:val="19"/>
              </w:rPr>
              <w:t>)</w:t>
            </w:r>
            <w:proofErr w:type="gramStart"/>
            <w:r w:rsidRPr="000B5C52">
              <w:rPr>
                <w:b/>
                <w:bCs/>
                <w:color w:val="auto"/>
                <w:sz w:val="19"/>
                <w:szCs w:val="19"/>
              </w:rPr>
              <w:t>+(</w:t>
            </w:r>
            <w:proofErr w:type="gramEnd"/>
            <w:r w:rsidRPr="000B5C52">
              <w:rPr>
                <w:b/>
                <w:bCs/>
                <w:color w:val="auto"/>
                <w:sz w:val="19"/>
                <w:szCs w:val="19"/>
              </w:rPr>
              <w:t>İhale Artışı)</w:t>
            </w:r>
          </w:p>
          <w:p w:rsidR="00F51033" w:rsidRPr="000B5C52" w:rsidRDefault="00F51033" w:rsidP="00297E0F">
            <w:pPr>
              <w:pStyle w:val="Style13"/>
              <w:numPr>
                <w:ilvl w:val="0"/>
                <w:numId w:val="1"/>
              </w:numPr>
              <w:tabs>
                <w:tab w:val="left" w:pos="192"/>
              </w:tabs>
              <w:ind w:firstLine="0"/>
              <w:jc w:val="both"/>
              <w:rPr>
                <w:color w:val="auto"/>
                <w:sz w:val="19"/>
                <w:szCs w:val="19"/>
              </w:rPr>
            </w:pPr>
            <w:r w:rsidRPr="000B5C52">
              <w:rPr>
                <w:b/>
                <w:bCs/>
                <w:color w:val="auto"/>
                <w:sz w:val="19"/>
                <w:szCs w:val="19"/>
                <w:lang w:val="en-US" w:eastAsia="en-US" w:bidi="en-US"/>
              </w:rPr>
              <w:t xml:space="preserve"> </w:t>
            </w:r>
            <w:proofErr w:type="spellStart"/>
            <w:r w:rsidRPr="000B5C52">
              <w:rPr>
                <w:b/>
                <w:bCs/>
                <w:color w:val="auto"/>
                <w:sz w:val="19"/>
                <w:szCs w:val="19"/>
                <w:lang w:val="en-US" w:eastAsia="en-US" w:bidi="en-US"/>
              </w:rPr>
              <w:t>Ve</w:t>
            </w:r>
            <w:proofErr w:type="spellEnd"/>
            <w:r w:rsidRPr="000B5C52">
              <w:rPr>
                <w:b/>
                <w:bCs/>
                <w:color w:val="auto"/>
                <w:sz w:val="19"/>
                <w:szCs w:val="19"/>
                <w:lang w:val="en-US" w:eastAsia="en-US" w:bidi="en-US"/>
              </w:rPr>
              <w:t xml:space="preserve"> 3. </w:t>
            </w:r>
            <w:r w:rsidRPr="000B5C52">
              <w:rPr>
                <w:color w:val="auto"/>
                <w:sz w:val="19"/>
                <w:szCs w:val="19"/>
              </w:rPr>
              <w:t xml:space="preserve">Yıllar aylık </w:t>
            </w:r>
            <w:proofErr w:type="spellStart"/>
            <w:r w:rsidRPr="000B5C52">
              <w:rPr>
                <w:color w:val="auto"/>
                <w:sz w:val="19"/>
                <w:szCs w:val="19"/>
                <w:lang w:val="en-US" w:eastAsia="en-US" w:bidi="en-US"/>
              </w:rPr>
              <w:t>kira</w:t>
            </w:r>
            <w:proofErr w:type="spellEnd"/>
            <w:r w:rsidRPr="000B5C52">
              <w:rPr>
                <w:color w:val="auto"/>
                <w:sz w:val="19"/>
                <w:szCs w:val="19"/>
                <w:lang w:val="en-US" w:eastAsia="en-US" w:bidi="en-US"/>
              </w:rPr>
              <w:t xml:space="preserve"> </w:t>
            </w:r>
            <w:proofErr w:type="spellStart"/>
            <w:r w:rsidRPr="000B5C52">
              <w:rPr>
                <w:color w:val="auto"/>
                <w:sz w:val="19"/>
                <w:szCs w:val="19"/>
                <w:lang w:val="en-US" w:eastAsia="en-US" w:bidi="en-US"/>
              </w:rPr>
              <w:t>bedelinin</w:t>
            </w:r>
            <w:proofErr w:type="spellEnd"/>
            <w:r w:rsidRPr="000B5C52">
              <w:rPr>
                <w:color w:val="auto"/>
                <w:sz w:val="19"/>
                <w:szCs w:val="19"/>
                <w:lang w:val="en-US" w:eastAsia="en-US" w:bidi="en-US"/>
              </w:rPr>
              <w:t xml:space="preserve">; Her </w:t>
            </w:r>
            <w:r w:rsidRPr="000B5C52">
              <w:rPr>
                <w:color w:val="auto"/>
                <w:sz w:val="19"/>
                <w:szCs w:val="19"/>
              </w:rPr>
              <w:t xml:space="preserve">yıl </w:t>
            </w:r>
            <w:proofErr w:type="spellStart"/>
            <w:r w:rsidRPr="000B5C52">
              <w:rPr>
                <w:color w:val="auto"/>
                <w:sz w:val="19"/>
                <w:szCs w:val="19"/>
                <w:lang w:val="en-US" w:eastAsia="en-US" w:bidi="en-US"/>
              </w:rPr>
              <w:t>bir</w:t>
            </w:r>
            <w:proofErr w:type="spellEnd"/>
            <w:r w:rsidRPr="000B5C52">
              <w:rPr>
                <w:color w:val="auto"/>
                <w:sz w:val="19"/>
                <w:szCs w:val="19"/>
                <w:lang w:val="en-US" w:eastAsia="en-US" w:bidi="en-US"/>
              </w:rPr>
              <w:t xml:space="preserve"> </w:t>
            </w:r>
            <w:r w:rsidRPr="000B5C52">
              <w:rPr>
                <w:color w:val="auto"/>
                <w:sz w:val="19"/>
                <w:szCs w:val="19"/>
              </w:rPr>
              <w:t xml:space="preserve">önceki yılın </w:t>
            </w:r>
            <w:proofErr w:type="spellStart"/>
            <w:r w:rsidRPr="000B5C52">
              <w:rPr>
                <w:color w:val="auto"/>
                <w:sz w:val="19"/>
                <w:szCs w:val="19"/>
                <w:lang w:val="en-US" w:eastAsia="en-US" w:bidi="en-US"/>
              </w:rPr>
              <w:t>kira</w:t>
            </w:r>
            <w:proofErr w:type="spellEnd"/>
            <w:r w:rsidRPr="000B5C52">
              <w:rPr>
                <w:color w:val="auto"/>
                <w:sz w:val="19"/>
                <w:szCs w:val="19"/>
                <w:lang w:val="en-US" w:eastAsia="en-US" w:bidi="en-US"/>
              </w:rPr>
              <w:t xml:space="preserve"> </w:t>
            </w:r>
            <w:proofErr w:type="spellStart"/>
            <w:r w:rsidRPr="000B5C52">
              <w:rPr>
                <w:color w:val="auto"/>
                <w:sz w:val="19"/>
                <w:szCs w:val="19"/>
                <w:lang w:val="en-US" w:eastAsia="en-US" w:bidi="en-US"/>
              </w:rPr>
              <w:t>bedelinin</w:t>
            </w:r>
            <w:proofErr w:type="spellEnd"/>
            <w:r w:rsidRPr="000B5C52">
              <w:rPr>
                <w:color w:val="auto"/>
                <w:sz w:val="19"/>
                <w:szCs w:val="19"/>
                <w:lang w:val="en-US" w:eastAsia="en-US" w:bidi="en-US"/>
              </w:rPr>
              <w:t xml:space="preserve"> </w:t>
            </w:r>
            <w:proofErr w:type="spellStart"/>
            <w:r w:rsidRPr="000B5C52">
              <w:rPr>
                <w:color w:val="auto"/>
                <w:sz w:val="19"/>
                <w:szCs w:val="19"/>
                <w:lang w:val="en-US" w:eastAsia="en-US" w:bidi="en-US"/>
              </w:rPr>
              <w:t>yi</w:t>
            </w:r>
            <w:proofErr w:type="spellEnd"/>
            <w:r w:rsidRPr="000B5C52">
              <w:rPr>
                <w:color w:val="auto"/>
                <w:sz w:val="19"/>
                <w:szCs w:val="19"/>
                <w:lang w:val="en-US" w:eastAsia="en-US" w:bidi="en-US"/>
              </w:rPr>
              <w:t>-</w:t>
            </w:r>
            <w:r w:rsidRPr="000B5C52">
              <w:rPr>
                <w:color w:val="auto"/>
                <w:sz w:val="19"/>
                <w:szCs w:val="19"/>
              </w:rPr>
              <w:t xml:space="preserve">TÜFE oranında </w:t>
            </w:r>
            <w:r w:rsidRPr="000B5C52">
              <w:rPr>
                <w:i/>
                <w:iCs/>
                <w:color w:val="auto"/>
                <w:sz w:val="19"/>
                <w:szCs w:val="19"/>
              </w:rPr>
              <w:t xml:space="preserve">(Tüketici </w:t>
            </w:r>
            <w:proofErr w:type="spellStart"/>
            <w:r w:rsidRPr="000B5C52">
              <w:rPr>
                <w:i/>
                <w:iCs/>
                <w:color w:val="auto"/>
                <w:sz w:val="19"/>
                <w:szCs w:val="19"/>
                <w:lang w:val="en-US" w:eastAsia="en-US" w:bidi="en-US"/>
              </w:rPr>
              <w:t>Fiyat</w:t>
            </w:r>
            <w:proofErr w:type="spellEnd"/>
            <w:r w:rsidRPr="000B5C52">
              <w:rPr>
                <w:i/>
                <w:iCs/>
                <w:color w:val="auto"/>
                <w:sz w:val="19"/>
                <w:szCs w:val="19"/>
                <w:lang w:val="en-US" w:eastAsia="en-US" w:bidi="en-US"/>
              </w:rPr>
              <w:t xml:space="preserve"> </w:t>
            </w:r>
            <w:proofErr w:type="spellStart"/>
            <w:r w:rsidRPr="000B5C52">
              <w:rPr>
                <w:i/>
                <w:iCs/>
                <w:color w:val="auto"/>
                <w:sz w:val="19"/>
                <w:szCs w:val="19"/>
                <w:lang w:val="en-US" w:eastAsia="en-US" w:bidi="en-US"/>
              </w:rPr>
              <w:t>endeksindeki</w:t>
            </w:r>
            <w:proofErr w:type="spellEnd"/>
            <w:r w:rsidRPr="000B5C52">
              <w:rPr>
                <w:i/>
                <w:iCs/>
                <w:color w:val="auto"/>
                <w:sz w:val="19"/>
                <w:szCs w:val="19"/>
                <w:lang w:val="en-US" w:eastAsia="en-US" w:bidi="en-US"/>
              </w:rPr>
              <w:t xml:space="preserve"> on </w:t>
            </w:r>
            <w:proofErr w:type="spellStart"/>
            <w:r w:rsidRPr="000B5C52">
              <w:rPr>
                <w:i/>
                <w:iCs/>
                <w:color w:val="auto"/>
                <w:sz w:val="19"/>
                <w:szCs w:val="19"/>
                <w:lang w:val="en-US" w:eastAsia="en-US" w:bidi="en-US"/>
              </w:rPr>
              <w:t>iki</w:t>
            </w:r>
            <w:proofErr w:type="spellEnd"/>
            <w:r w:rsidRPr="000B5C52">
              <w:rPr>
                <w:i/>
                <w:iCs/>
                <w:color w:val="auto"/>
                <w:sz w:val="19"/>
                <w:szCs w:val="19"/>
                <w:lang w:val="en-US" w:eastAsia="en-US" w:bidi="en-US"/>
              </w:rPr>
              <w:t xml:space="preserve"> </w:t>
            </w:r>
            <w:r w:rsidRPr="000B5C52">
              <w:rPr>
                <w:i/>
                <w:iCs/>
                <w:color w:val="auto"/>
                <w:sz w:val="19"/>
                <w:szCs w:val="19"/>
              </w:rPr>
              <w:t xml:space="preserve">aylık </w:t>
            </w:r>
            <w:proofErr w:type="spellStart"/>
            <w:r w:rsidRPr="000B5C52">
              <w:rPr>
                <w:i/>
                <w:iCs/>
                <w:color w:val="auto"/>
                <w:sz w:val="19"/>
                <w:szCs w:val="19"/>
                <w:lang w:val="en-US" w:eastAsia="en-US" w:bidi="en-US"/>
              </w:rPr>
              <w:t>ortalamalara</w:t>
            </w:r>
            <w:proofErr w:type="spellEnd"/>
            <w:r w:rsidRPr="000B5C52">
              <w:rPr>
                <w:i/>
                <w:iCs/>
                <w:color w:val="auto"/>
                <w:sz w:val="19"/>
                <w:szCs w:val="19"/>
                <w:lang w:val="en-US" w:eastAsia="en-US" w:bidi="en-US"/>
              </w:rPr>
              <w:t xml:space="preserve"> </w:t>
            </w:r>
            <w:r w:rsidRPr="000B5C52">
              <w:rPr>
                <w:i/>
                <w:iCs/>
                <w:color w:val="auto"/>
                <w:sz w:val="19"/>
                <w:szCs w:val="19"/>
              </w:rPr>
              <w:t>göre değişim oranında)</w:t>
            </w:r>
            <w:r w:rsidRPr="000B5C52">
              <w:rPr>
                <w:color w:val="auto"/>
                <w:sz w:val="19"/>
                <w:szCs w:val="19"/>
              </w:rPr>
              <w:t xml:space="preserve"> </w:t>
            </w:r>
            <w:proofErr w:type="spellStart"/>
            <w:r w:rsidRPr="000B5C52">
              <w:rPr>
                <w:color w:val="auto"/>
                <w:sz w:val="19"/>
                <w:szCs w:val="19"/>
              </w:rPr>
              <w:t>arttrılması</w:t>
            </w:r>
            <w:proofErr w:type="spellEnd"/>
            <w:r w:rsidRPr="000B5C52">
              <w:rPr>
                <w:color w:val="auto"/>
                <w:sz w:val="19"/>
                <w:szCs w:val="19"/>
              </w:rPr>
              <w:t>,</w:t>
            </w:r>
          </w:p>
          <w:p w:rsidR="00F51033" w:rsidRPr="000B5C52" w:rsidRDefault="00F51033" w:rsidP="00297E0F">
            <w:pPr>
              <w:pStyle w:val="Style13"/>
              <w:numPr>
                <w:ilvl w:val="0"/>
                <w:numId w:val="2"/>
              </w:numPr>
              <w:tabs>
                <w:tab w:val="left" w:pos="192"/>
              </w:tabs>
              <w:ind w:firstLine="0"/>
              <w:jc w:val="both"/>
              <w:rPr>
                <w:color w:val="auto"/>
                <w:sz w:val="19"/>
                <w:szCs w:val="19"/>
              </w:rPr>
            </w:pPr>
            <w:r w:rsidRPr="000B5C52">
              <w:rPr>
                <w:color w:val="auto"/>
                <w:sz w:val="19"/>
                <w:szCs w:val="19"/>
              </w:rPr>
              <w:t xml:space="preserve">Yılın başından </w:t>
            </w:r>
            <w:proofErr w:type="spellStart"/>
            <w:r w:rsidRPr="000B5C52">
              <w:rPr>
                <w:color w:val="auto"/>
                <w:sz w:val="19"/>
                <w:szCs w:val="19"/>
                <w:lang w:val="en-US" w:eastAsia="en-US" w:bidi="en-US"/>
              </w:rPr>
              <w:t>itibaren</w:t>
            </w:r>
            <w:proofErr w:type="spellEnd"/>
            <w:r w:rsidRPr="000B5C52">
              <w:rPr>
                <w:color w:val="auto"/>
                <w:sz w:val="19"/>
                <w:szCs w:val="19"/>
                <w:lang w:val="en-US" w:eastAsia="en-US" w:bidi="en-US"/>
              </w:rPr>
              <w:t xml:space="preserve"> </w:t>
            </w:r>
            <w:r w:rsidRPr="000B5C52">
              <w:rPr>
                <w:color w:val="auto"/>
                <w:sz w:val="19"/>
                <w:szCs w:val="19"/>
              </w:rPr>
              <w:t xml:space="preserve">Aylık; </w:t>
            </w:r>
            <w:r w:rsidRPr="000B5C52">
              <w:rPr>
                <w:b/>
                <w:color w:val="auto"/>
                <w:sz w:val="19"/>
                <w:szCs w:val="19"/>
              </w:rPr>
              <w:t>55</w:t>
            </w:r>
            <w:r w:rsidRPr="000B5C52">
              <w:rPr>
                <w:b/>
                <w:bCs/>
                <w:color w:val="auto"/>
                <w:sz w:val="19"/>
                <w:szCs w:val="19"/>
                <w:lang w:val="en-US" w:eastAsia="en-US" w:bidi="en-US"/>
              </w:rPr>
              <w:t xml:space="preserve">.000,00.-TL </w:t>
            </w:r>
            <w:r w:rsidRPr="000B5C52">
              <w:rPr>
                <w:b/>
                <w:bCs/>
                <w:color w:val="auto"/>
                <w:sz w:val="19"/>
                <w:szCs w:val="19"/>
              </w:rPr>
              <w:t>(</w:t>
            </w:r>
            <w:proofErr w:type="spellStart"/>
            <w:r w:rsidRPr="000B5C52">
              <w:rPr>
                <w:b/>
                <w:bCs/>
                <w:color w:val="auto"/>
                <w:sz w:val="19"/>
                <w:szCs w:val="19"/>
              </w:rPr>
              <w:t>ellibeşbinTürkLirası</w:t>
            </w:r>
            <w:proofErr w:type="spellEnd"/>
            <w:r w:rsidRPr="000B5C52">
              <w:rPr>
                <w:b/>
                <w:bCs/>
                <w:color w:val="auto"/>
                <w:sz w:val="19"/>
                <w:szCs w:val="19"/>
              </w:rPr>
              <w:t>)</w:t>
            </w:r>
            <w:proofErr w:type="gramStart"/>
            <w:r w:rsidRPr="000B5C52">
              <w:rPr>
                <w:b/>
                <w:bCs/>
                <w:color w:val="auto"/>
                <w:sz w:val="19"/>
                <w:szCs w:val="19"/>
              </w:rPr>
              <w:t>+(</w:t>
            </w:r>
            <w:proofErr w:type="gramEnd"/>
            <w:r w:rsidRPr="000B5C52">
              <w:rPr>
                <w:b/>
                <w:bCs/>
                <w:color w:val="auto"/>
                <w:sz w:val="19"/>
                <w:szCs w:val="19"/>
              </w:rPr>
              <w:t>İhale Artışı)</w:t>
            </w:r>
          </w:p>
          <w:p w:rsidR="00F51033" w:rsidRPr="000B5C52" w:rsidRDefault="00F51033" w:rsidP="00297E0F">
            <w:pPr>
              <w:pStyle w:val="Style13"/>
              <w:tabs>
                <w:tab w:val="left" w:pos="192"/>
              </w:tabs>
              <w:ind w:firstLine="0"/>
              <w:jc w:val="both"/>
              <w:rPr>
                <w:color w:val="auto"/>
                <w:sz w:val="19"/>
                <w:szCs w:val="19"/>
              </w:rPr>
            </w:pPr>
            <w:r w:rsidRPr="000B5C52">
              <w:rPr>
                <w:b/>
                <w:bCs/>
                <w:color w:val="auto"/>
                <w:sz w:val="19"/>
                <w:szCs w:val="19"/>
              </w:rPr>
              <w:t>+(</w:t>
            </w:r>
            <w:r w:rsidRPr="000B5C52">
              <w:rPr>
                <w:color w:val="auto"/>
                <w:sz w:val="19"/>
                <w:szCs w:val="19"/>
              </w:rPr>
              <w:t xml:space="preserve"> </w:t>
            </w:r>
            <w:r w:rsidRPr="000B5C52">
              <w:rPr>
                <w:b/>
                <w:color w:val="auto"/>
                <w:sz w:val="19"/>
                <w:szCs w:val="19"/>
              </w:rPr>
              <w:t xml:space="preserve">önceki 3 yılın </w:t>
            </w:r>
            <w:proofErr w:type="spellStart"/>
            <w:r w:rsidRPr="000B5C52">
              <w:rPr>
                <w:b/>
                <w:color w:val="auto"/>
                <w:sz w:val="19"/>
                <w:szCs w:val="19"/>
                <w:lang w:val="en-US" w:eastAsia="en-US" w:bidi="en-US"/>
              </w:rPr>
              <w:t>yi</w:t>
            </w:r>
            <w:proofErr w:type="spellEnd"/>
            <w:r w:rsidRPr="000B5C52">
              <w:rPr>
                <w:b/>
                <w:color w:val="auto"/>
                <w:sz w:val="19"/>
                <w:szCs w:val="19"/>
                <w:lang w:val="en-US" w:eastAsia="en-US" w:bidi="en-US"/>
              </w:rPr>
              <w:t>-</w:t>
            </w:r>
            <w:r w:rsidRPr="000B5C52">
              <w:rPr>
                <w:b/>
                <w:color w:val="auto"/>
                <w:sz w:val="19"/>
                <w:szCs w:val="19"/>
              </w:rPr>
              <w:t>TÜFE oranında</w:t>
            </w:r>
            <w:r w:rsidRPr="000B5C52">
              <w:rPr>
                <w:color w:val="auto"/>
                <w:sz w:val="19"/>
                <w:szCs w:val="19"/>
              </w:rPr>
              <w:t xml:space="preserve"> </w:t>
            </w:r>
            <w:r w:rsidRPr="000B5C52">
              <w:rPr>
                <w:i/>
                <w:iCs/>
                <w:color w:val="auto"/>
                <w:sz w:val="19"/>
                <w:szCs w:val="19"/>
              </w:rPr>
              <w:t xml:space="preserve">(Tüketici </w:t>
            </w:r>
            <w:proofErr w:type="spellStart"/>
            <w:r w:rsidRPr="000B5C52">
              <w:rPr>
                <w:i/>
                <w:iCs/>
                <w:color w:val="auto"/>
                <w:sz w:val="19"/>
                <w:szCs w:val="19"/>
                <w:lang w:val="en-US" w:eastAsia="en-US" w:bidi="en-US"/>
              </w:rPr>
              <w:t>Fiyat</w:t>
            </w:r>
            <w:proofErr w:type="spellEnd"/>
            <w:r w:rsidRPr="000B5C52">
              <w:rPr>
                <w:i/>
                <w:iCs/>
                <w:color w:val="auto"/>
                <w:sz w:val="19"/>
                <w:szCs w:val="19"/>
                <w:lang w:val="en-US" w:eastAsia="en-US" w:bidi="en-US"/>
              </w:rPr>
              <w:t xml:space="preserve"> </w:t>
            </w:r>
            <w:proofErr w:type="spellStart"/>
            <w:r w:rsidRPr="000B5C52">
              <w:rPr>
                <w:i/>
                <w:iCs/>
                <w:color w:val="auto"/>
                <w:sz w:val="19"/>
                <w:szCs w:val="19"/>
                <w:lang w:val="en-US" w:eastAsia="en-US" w:bidi="en-US"/>
              </w:rPr>
              <w:t>endeksindeki</w:t>
            </w:r>
            <w:proofErr w:type="spellEnd"/>
            <w:r w:rsidRPr="000B5C52">
              <w:rPr>
                <w:i/>
                <w:iCs/>
                <w:color w:val="auto"/>
                <w:sz w:val="19"/>
                <w:szCs w:val="19"/>
                <w:lang w:val="en-US" w:eastAsia="en-US" w:bidi="en-US"/>
              </w:rPr>
              <w:t xml:space="preserve"> on </w:t>
            </w:r>
            <w:proofErr w:type="spellStart"/>
            <w:r w:rsidRPr="000B5C52">
              <w:rPr>
                <w:i/>
                <w:iCs/>
                <w:color w:val="auto"/>
                <w:sz w:val="19"/>
                <w:szCs w:val="19"/>
                <w:lang w:val="en-US" w:eastAsia="en-US" w:bidi="en-US"/>
              </w:rPr>
              <w:t>iki</w:t>
            </w:r>
            <w:proofErr w:type="spellEnd"/>
            <w:r w:rsidRPr="000B5C52">
              <w:rPr>
                <w:i/>
                <w:iCs/>
                <w:color w:val="auto"/>
                <w:sz w:val="19"/>
                <w:szCs w:val="19"/>
                <w:lang w:val="en-US" w:eastAsia="en-US" w:bidi="en-US"/>
              </w:rPr>
              <w:t xml:space="preserve"> </w:t>
            </w:r>
            <w:r w:rsidRPr="000B5C52">
              <w:rPr>
                <w:i/>
                <w:iCs/>
                <w:color w:val="auto"/>
                <w:sz w:val="19"/>
                <w:szCs w:val="19"/>
              </w:rPr>
              <w:t xml:space="preserve">aylık </w:t>
            </w:r>
            <w:proofErr w:type="spellStart"/>
            <w:r w:rsidRPr="000B5C52">
              <w:rPr>
                <w:i/>
                <w:iCs/>
                <w:color w:val="auto"/>
                <w:sz w:val="19"/>
                <w:szCs w:val="19"/>
                <w:lang w:val="en-US" w:eastAsia="en-US" w:bidi="en-US"/>
              </w:rPr>
              <w:t>ortalamalara</w:t>
            </w:r>
            <w:proofErr w:type="spellEnd"/>
            <w:r w:rsidRPr="000B5C52">
              <w:rPr>
                <w:i/>
                <w:iCs/>
                <w:color w:val="auto"/>
                <w:sz w:val="19"/>
                <w:szCs w:val="19"/>
                <w:lang w:val="en-US" w:eastAsia="en-US" w:bidi="en-US"/>
              </w:rPr>
              <w:t xml:space="preserve"> </w:t>
            </w:r>
            <w:r w:rsidRPr="000B5C52">
              <w:rPr>
                <w:i/>
                <w:iCs/>
                <w:color w:val="auto"/>
                <w:sz w:val="19"/>
                <w:szCs w:val="19"/>
              </w:rPr>
              <w:t>göre değişim oranında)</w:t>
            </w:r>
            <w:r w:rsidRPr="000B5C52">
              <w:rPr>
                <w:color w:val="auto"/>
                <w:sz w:val="19"/>
                <w:szCs w:val="19"/>
              </w:rPr>
              <w:t xml:space="preserve"> arttırılması,</w:t>
            </w:r>
          </w:p>
          <w:p w:rsidR="00F51033" w:rsidRPr="000B5C52" w:rsidRDefault="00F51033" w:rsidP="00297E0F">
            <w:pPr>
              <w:pStyle w:val="Style13"/>
              <w:numPr>
                <w:ilvl w:val="0"/>
                <w:numId w:val="2"/>
              </w:numPr>
              <w:tabs>
                <w:tab w:val="left" w:pos="192"/>
              </w:tabs>
              <w:ind w:firstLine="0"/>
              <w:jc w:val="both"/>
              <w:rPr>
                <w:color w:val="auto"/>
                <w:sz w:val="19"/>
                <w:szCs w:val="19"/>
              </w:rPr>
            </w:pPr>
            <w:r w:rsidRPr="000B5C52">
              <w:rPr>
                <w:color w:val="auto"/>
                <w:sz w:val="19"/>
                <w:szCs w:val="19"/>
              </w:rPr>
              <w:t xml:space="preserve">Yıldan </w:t>
            </w:r>
            <w:proofErr w:type="spellStart"/>
            <w:r w:rsidRPr="000B5C52">
              <w:rPr>
                <w:color w:val="auto"/>
                <w:sz w:val="19"/>
                <w:szCs w:val="19"/>
                <w:lang w:val="en-US" w:eastAsia="en-US" w:bidi="en-US"/>
              </w:rPr>
              <w:t>itibaren</w:t>
            </w:r>
            <w:proofErr w:type="spellEnd"/>
            <w:r w:rsidRPr="000B5C52">
              <w:rPr>
                <w:color w:val="auto"/>
                <w:sz w:val="19"/>
                <w:szCs w:val="19"/>
                <w:lang w:val="en-US" w:eastAsia="en-US" w:bidi="en-US"/>
              </w:rPr>
              <w:t xml:space="preserve"> </w:t>
            </w:r>
            <w:r w:rsidRPr="000B5C52">
              <w:rPr>
                <w:color w:val="auto"/>
                <w:sz w:val="19"/>
                <w:szCs w:val="19"/>
              </w:rPr>
              <w:t xml:space="preserve">sözleşme süresi </w:t>
            </w:r>
            <w:proofErr w:type="spellStart"/>
            <w:r w:rsidRPr="000B5C52">
              <w:rPr>
                <w:color w:val="auto"/>
                <w:sz w:val="19"/>
                <w:szCs w:val="19"/>
                <w:lang w:val="en-US" w:eastAsia="en-US" w:bidi="en-US"/>
              </w:rPr>
              <w:t>sonuna</w:t>
            </w:r>
            <w:proofErr w:type="spellEnd"/>
            <w:r w:rsidRPr="000B5C52">
              <w:rPr>
                <w:color w:val="auto"/>
                <w:sz w:val="19"/>
                <w:szCs w:val="19"/>
                <w:lang w:val="en-US" w:eastAsia="en-US" w:bidi="en-US"/>
              </w:rPr>
              <w:t xml:space="preserve"> </w:t>
            </w:r>
            <w:proofErr w:type="spellStart"/>
            <w:r w:rsidRPr="000B5C52">
              <w:rPr>
                <w:color w:val="auto"/>
                <w:sz w:val="19"/>
                <w:szCs w:val="19"/>
                <w:lang w:val="en-US" w:eastAsia="en-US" w:bidi="en-US"/>
              </w:rPr>
              <w:t>kadar</w:t>
            </w:r>
            <w:proofErr w:type="spellEnd"/>
            <w:r w:rsidRPr="000B5C52">
              <w:rPr>
                <w:color w:val="auto"/>
                <w:sz w:val="19"/>
                <w:szCs w:val="19"/>
                <w:lang w:val="en-US" w:eastAsia="en-US" w:bidi="en-US"/>
              </w:rPr>
              <w:t xml:space="preserve"> her </w:t>
            </w:r>
            <w:r w:rsidRPr="000B5C52">
              <w:rPr>
                <w:color w:val="auto"/>
                <w:sz w:val="19"/>
                <w:szCs w:val="19"/>
              </w:rPr>
              <w:t xml:space="preserve">yıl, </w:t>
            </w:r>
            <w:proofErr w:type="spellStart"/>
            <w:r w:rsidRPr="000B5C52">
              <w:rPr>
                <w:color w:val="auto"/>
                <w:sz w:val="19"/>
                <w:szCs w:val="19"/>
                <w:lang w:val="en-US" w:eastAsia="en-US" w:bidi="en-US"/>
              </w:rPr>
              <w:t>bir</w:t>
            </w:r>
            <w:proofErr w:type="spellEnd"/>
            <w:r w:rsidRPr="000B5C52">
              <w:rPr>
                <w:color w:val="auto"/>
                <w:sz w:val="19"/>
                <w:szCs w:val="19"/>
                <w:lang w:val="en-US" w:eastAsia="en-US" w:bidi="en-US"/>
              </w:rPr>
              <w:t xml:space="preserve"> </w:t>
            </w:r>
            <w:r w:rsidRPr="000B5C52">
              <w:rPr>
                <w:color w:val="auto"/>
                <w:sz w:val="19"/>
                <w:szCs w:val="19"/>
              </w:rPr>
              <w:t xml:space="preserve">önceki yılın </w:t>
            </w:r>
            <w:proofErr w:type="spellStart"/>
            <w:r w:rsidRPr="000B5C52">
              <w:rPr>
                <w:color w:val="auto"/>
                <w:sz w:val="19"/>
                <w:szCs w:val="19"/>
                <w:lang w:val="en-US" w:eastAsia="en-US" w:bidi="en-US"/>
              </w:rPr>
              <w:t>kira</w:t>
            </w:r>
            <w:proofErr w:type="spellEnd"/>
            <w:r w:rsidRPr="000B5C52">
              <w:rPr>
                <w:color w:val="auto"/>
                <w:sz w:val="19"/>
                <w:szCs w:val="19"/>
                <w:lang w:val="en-US" w:eastAsia="en-US" w:bidi="en-US"/>
              </w:rPr>
              <w:t xml:space="preserve"> </w:t>
            </w:r>
            <w:proofErr w:type="spellStart"/>
            <w:r w:rsidRPr="000B5C52">
              <w:rPr>
                <w:color w:val="auto"/>
                <w:sz w:val="19"/>
                <w:szCs w:val="19"/>
                <w:lang w:val="en-US" w:eastAsia="en-US" w:bidi="en-US"/>
              </w:rPr>
              <w:t>bedelinin</w:t>
            </w:r>
            <w:proofErr w:type="spellEnd"/>
            <w:r w:rsidRPr="000B5C52">
              <w:rPr>
                <w:color w:val="auto"/>
                <w:sz w:val="19"/>
                <w:szCs w:val="19"/>
                <w:lang w:val="en-US" w:eastAsia="en-US" w:bidi="en-US"/>
              </w:rPr>
              <w:t xml:space="preserve"> </w:t>
            </w:r>
            <w:proofErr w:type="spellStart"/>
            <w:r w:rsidRPr="000B5C52">
              <w:rPr>
                <w:color w:val="auto"/>
                <w:sz w:val="19"/>
                <w:szCs w:val="19"/>
                <w:lang w:val="en-US" w:eastAsia="en-US" w:bidi="en-US"/>
              </w:rPr>
              <w:t>yi</w:t>
            </w:r>
            <w:proofErr w:type="spellEnd"/>
            <w:r w:rsidRPr="000B5C52">
              <w:rPr>
                <w:color w:val="auto"/>
                <w:sz w:val="19"/>
                <w:szCs w:val="19"/>
                <w:lang w:val="en-US" w:eastAsia="en-US" w:bidi="en-US"/>
              </w:rPr>
              <w:t>-</w:t>
            </w:r>
            <w:r w:rsidRPr="000B5C52">
              <w:rPr>
                <w:color w:val="auto"/>
                <w:sz w:val="19"/>
                <w:szCs w:val="19"/>
              </w:rPr>
              <w:t xml:space="preserve">TÜFE oranında </w:t>
            </w:r>
            <w:r w:rsidRPr="000B5C52">
              <w:rPr>
                <w:i/>
                <w:iCs/>
                <w:color w:val="auto"/>
                <w:sz w:val="19"/>
                <w:szCs w:val="19"/>
              </w:rPr>
              <w:t xml:space="preserve">(Tüketici </w:t>
            </w:r>
            <w:proofErr w:type="spellStart"/>
            <w:r w:rsidRPr="000B5C52">
              <w:rPr>
                <w:i/>
                <w:iCs/>
                <w:color w:val="auto"/>
                <w:sz w:val="19"/>
                <w:szCs w:val="19"/>
                <w:lang w:val="en-US" w:eastAsia="en-US" w:bidi="en-US"/>
              </w:rPr>
              <w:t>Fiyat</w:t>
            </w:r>
            <w:proofErr w:type="spellEnd"/>
            <w:r w:rsidRPr="000B5C52">
              <w:rPr>
                <w:i/>
                <w:iCs/>
                <w:color w:val="auto"/>
                <w:sz w:val="19"/>
                <w:szCs w:val="19"/>
                <w:lang w:val="en-US" w:eastAsia="en-US" w:bidi="en-US"/>
              </w:rPr>
              <w:t xml:space="preserve"> </w:t>
            </w:r>
            <w:proofErr w:type="spellStart"/>
            <w:r w:rsidRPr="000B5C52">
              <w:rPr>
                <w:i/>
                <w:iCs/>
                <w:color w:val="auto"/>
                <w:sz w:val="19"/>
                <w:szCs w:val="19"/>
                <w:lang w:val="en-US" w:eastAsia="en-US" w:bidi="en-US"/>
              </w:rPr>
              <w:t>endeksindeki</w:t>
            </w:r>
            <w:proofErr w:type="spellEnd"/>
            <w:r w:rsidRPr="000B5C52">
              <w:rPr>
                <w:i/>
                <w:iCs/>
                <w:color w:val="auto"/>
                <w:sz w:val="19"/>
                <w:szCs w:val="19"/>
                <w:lang w:val="en-US" w:eastAsia="en-US" w:bidi="en-US"/>
              </w:rPr>
              <w:t xml:space="preserve"> on </w:t>
            </w:r>
            <w:proofErr w:type="spellStart"/>
            <w:r w:rsidRPr="000B5C52">
              <w:rPr>
                <w:i/>
                <w:iCs/>
                <w:color w:val="auto"/>
                <w:sz w:val="19"/>
                <w:szCs w:val="19"/>
                <w:lang w:val="en-US" w:eastAsia="en-US" w:bidi="en-US"/>
              </w:rPr>
              <w:t>iki</w:t>
            </w:r>
            <w:proofErr w:type="spellEnd"/>
            <w:r w:rsidRPr="000B5C52">
              <w:rPr>
                <w:i/>
                <w:iCs/>
                <w:color w:val="auto"/>
                <w:sz w:val="19"/>
                <w:szCs w:val="19"/>
                <w:lang w:val="en-US" w:eastAsia="en-US" w:bidi="en-US"/>
              </w:rPr>
              <w:t xml:space="preserve"> </w:t>
            </w:r>
            <w:r w:rsidRPr="000B5C52">
              <w:rPr>
                <w:i/>
                <w:iCs/>
                <w:color w:val="auto"/>
                <w:sz w:val="19"/>
                <w:szCs w:val="19"/>
              </w:rPr>
              <w:t xml:space="preserve">aylık </w:t>
            </w:r>
            <w:proofErr w:type="spellStart"/>
            <w:r w:rsidRPr="000B5C52">
              <w:rPr>
                <w:i/>
                <w:iCs/>
                <w:color w:val="auto"/>
                <w:sz w:val="19"/>
                <w:szCs w:val="19"/>
                <w:lang w:val="en-US" w:eastAsia="en-US" w:bidi="en-US"/>
              </w:rPr>
              <w:t>ortalamalara</w:t>
            </w:r>
            <w:proofErr w:type="spellEnd"/>
            <w:r w:rsidRPr="000B5C52">
              <w:rPr>
                <w:i/>
                <w:iCs/>
                <w:color w:val="auto"/>
                <w:sz w:val="19"/>
                <w:szCs w:val="19"/>
                <w:lang w:val="en-US" w:eastAsia="en-US" w:bidi="en-US"/>
              </w:rPr>
              <w:t xml:space="preserve"> </w:t>
            </w:r>
            <w:r w:rsidRPr="000B5C52">
              <w:rPr>
                <w:i/>
                <w:iCs/>
                <w:color w:val="auto"/>
                <w:sz w:val="19"/>
                <w:szCs w:val="19"/>
              </w:rPr>
              <w:t>göre değişim oranında)</w:t>
            </w:r>
            <w:r w:rsidRPr="000B5C52">
              <w:rPr>
                <w:color w:val="auto"/>
                <w:sz w:val="19"/>
                <w:szCs w:val="19"/>
              </w:rPr>
              <w:t xml:space="preserve"> arttırılması ile kira bedelleri </w:t>
            </w:r>
            <w:proofErr w:type="gramStart"/>
            <w:r w:rsidRPr="000B5C52">
              <w:rPr>
                <w:color w:val="auto"/>
                <w:sz w:val="19"/>
                <w:szCs w:val="19"/>
              </w:rPr>
              <w:t>belirlenecektir.</w:t>
            </w:r>
            <w:r w:rsidRPr="000B5C52">
              <w:rPr>
                <w:color w:val="auto"/>
                <w:sz w:val="19"/>
                <w:szCs w:val="19"/>
                <w:lang w:val="en-US" w:eastAsia="en-US" w:bidi="en-US"/>
              </w:rPr>
              <w:t>.</w:t>
            </w:r>
            <w:proofErr w:type="gramEnd"/>
          </w:p>
          <w:p w:rsidR="00F51033" w:rsidRPr="000B5C52" w:rsidRDefault="00F51033" w:rsidP="00297E0F">
            <w:pPr>
              <w:pStyle w:val="Style13"/>
              <w:ind w:firstLine="460"/>
              <w:rPr>
                <w:color w:val="auto"/>
                <w:sz w:val="19"/>
                <w:szCs w:val="19"/>
              </w:rPr>
            </w:pPr>
          </w:p>
        </w:tc>
      </w:tr>
      <w:tr w:rsidR="00F51033" w:rsidRPr="000034DB" w:rsidTr="00C03A98">
        <w:trPr>
          <w:gridAfter w:val="1"/>
          <w:wAfter w:w="10" w:type="dxa"/>
          <w:trHeight w:hRule="exact" w:val="706"/>
        </w:trPr>
        <w:tc>
          <w:tcPr>
            <w:tcW w:w="1686" w:type="dxa"/>
            <w:tcBorders>
              <w:top w:val="single" w:sz="6" w:space="0" w:color="auto"/>
              <w:left w:val="single" w:sz="12" w:space="0" w:color="auto"/>
              <w:bottom w:val="single" w:sz="6" w:space="0" w:color="auto"/>
              <w:right w:val="single" w:sz="6" w:space="0" w:color="auto"/>
            </w:tcBorders>
            <w:shd w:val="clear" w:color="auto" w:fill="auto"/>
            <w:vAlign w:val="bottom"/>
          </w:tcPr>
          <w:p w:rsidR="00F51033" w:rsidRDefault="00F51033" w:rsidP="00297E0F">
            <w:pPr>
              <w:pStyle w:val="Style13"/>
              <w:spacing w:line="228" w:lineRule="auto"/>
              <w:ind w:firstLine="0"/>
              <w:rPr>
                <w:b/>
                <w:bCs/>
                <w:color w:val="auto"/>
                <w:lang w:val="en-US" w:eastAsia="en-US" w:bidi="en-US"/>
              </w:rPr>
            </w:pPr>
            <w:proofErr w:type="spellStart"/>
            <w:r w:rsidRPr="00661B63">
              <w:rPr>
                <w:b/>
                <w:bCs/>
                <w:color w:val="auto"/>
                <w:lang w:val="en-US" w:eastAsia="en-US" w:bidi="en-US"/>
              </w:rPr>
              <w:t>Tahmin</w:t>
            </w:r>
            <w:proofErr w:type="spellEnd"/>
            <w:r w:rsidRPr="00661B63">
              <w:rPr>
                <w:b/>
                <w:bCs/>
                <w:color w:val="auto"/>
                <w:lang w:val="en-US" w:eastAsia="en-US" w:bidi="en-US"/>
              </w:rPr>
              <w:t xml:space="preserve"> </w:t>
            </w:r>
            <w:proofErr w:type="spellStart"/>
            <w:r w:rsidRPr="00661B63">
              <w:rPr>
                <w:b/>
                <w:bCs/>
                <w:color w:val="auto"/>
                <w:lang w:val="en-US" w:eastAsia="en-US" w:bidi="en-US"/>
              </w:rPr>
              <w:t>Edilen</w:t>
            </w:r>
            <w:proofErr w:type="spellEnd"/>
            <w:r w:rsidRPr="00661B63">
              <w:rPr>
                <w:b/>
                <w:bCs/>
                <w:color w:val="auto"/>
                <w:lang w:val="en-US" w:eastAsia="en-US" w:bidi="en-US"/>
              </w:rPr>
              <w:t xml:space="preserve"> Bedel</w:t>
            </w:r>
            <w:r w:rsidRPr="00661B63">
              <w:rPr>
                <w:b/>
                <w:bCs/>
                <w:color w:val="auto"/>
                <w:lang w:val="en-US" w:eastAsia="en-US" w:bidi="en-US"/>
              </w:rPr>
              <w:tab/>
            </w:r>
          </w:p>
          <w:p w:rsidR="00F51033" w:rsidRPr="00661B63" w:rsidRDefault="00F51033" w:rsidP="00297E0F">
            <w:pPr>
              <w:pStyle w:val="Style13"/>
              <w:spacing w:line="228" w:lineRule="auto"/>
              <w:ind w:firstLine="0"/>
              <w:rPr>
                <w:b/>
                <w:bCs/>
                <w:color w:val="auto"/>
                <w:lang w:val="en-US" w:eastAsia="en-US" w:bidi="en-US"/>
              </w:rPr>
            </w:pPr>
          </w:p>
          <w:p w:rsidR="00F51033" w:rsidRPr="006D281F" w:rsidRDefault="00F51033" w:rsidP="00297E0F">
            <w:pPr>
              <w:pStyle w:val="Style13"/>
              <w:ind w:firstLine="0"/>
              <w:rPr>
                <w:color w:val="auto"/>
                <w:sz w:val="10"/>
                <w:szCs w:val="10"/>
              </w:rPr>
            </w:pPr>
          </w:p>
        </w:tc>
        <w:tc>
          <w:tcPr>
            <w:tcW w:w="8647"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F51033" w:rsidRDefault="00F51033" w:rsidP="00297E0F">
            <w:pPr>
              <w:pStyle w:val="Style13"/>
              <w:spacing w:line="228" w:lineRule="auto"/>
              <w:ind w:firstLine="0"/>
              <w:rPr>
                <w:i/>
                <w:iCs/>
                <w:color w:val="auto"/>
                <w:sz w:val="18"/>
                <w:szCs w:val="18"/>
              </w:rPr>
            </w:pPr>
            <w:r w:rsidRPr="000034DB">
              <w:rPr>
                <w:b/>
                <w:color w:val="auto"/>
                <w:lang w:val="en-US" w:eastAsia="en-US" w:bidi="en-US"/>
              </w:rPr>
              <w:t>15.466.387,00.-</w:t>
            </w:r>
            <w:proofErr w:type="gramStart"/>
            <w:r w:rsidRPr="000034DB">
              <w:rPr>
                <w:b/>
                <w:color w:val="auto"/>
                <w:lang w:val="en-US" w:eastAsia="en-US" w:bidi="en-US"/>
              </w:rPr>
              <w:t xml:space="preserve">TL </w:t>
            </w:r>
            <w:r>
              <w:rPr>
                <w:b/>
                <w:color w:val="auto"/>
              </w:rPr>
              <w:t xml:space="preserve"> </w:t>
            </w:r>
            <w:r w:rsidRPr="00661B63">
              <w:rPr>
                <w:i/>
                <w:iCs/>
                <w:color w:val="auto"/>
                <w:sz w:val="18"/>
                <w:szCs w:val="18"/>
                <w:lang w:val="en-US" w:eastAsia="en-US" w:bidi="en-US"/>
              </w:rPr>
              <w:t>(</w:t>
            </w:r>
            <w:proofErr w:type="gramEnd"/>
            <w:r w:rsidRPr="00661B63">
              <w:rPr>
                <w:i/>
                <w:iCs/>
                <w:color w:val="auto"/>
                <w:sz w:val="18"/>
                <w:szCs w:val="18"/>
                <w:lang w:val="en-US" w:eastAsia="en-US" w:bidi="en-US"/>
              </w:rPr>
              <w:t xml:space="preserve">Bu bedel </w:t>
            </w:r>
            <w:proofErr w:type="spellStart"/>
            <w:r w:rsidRPr="00661B63">
              <w:rPr>
                <w:i/>
                <w:iCs/>
                <w:color w:val="auto"/>
                <w:sz w:val="18"/>
                <w:szCs w:val="18"/>
                <w:lang w:val="en-US" w:eastAsia="en-US" w:bidi="en-US"/>
              </w:rPr>
              <w:t>Meclis</w:t>
            </w:r>
            <w:proofErr w:type="spellEnd"/>
            <w:r w:rsidRPr="00661B63">
              <w:rPr>
                <w:i/>
                <w:iCs/>
                <w:color w:val="auto"/>
                <w:sz w:val="18"/>
                <w:szCs w:val="18"/>
                <w:lang w:val="en-US" w:eastAsia="en-US" w:bidi="en-US"/>
              </w:rPr>
              <w:t xml:space="preserve"> </w:t>
            </w:r>
            <w:r w:rsidRPr="00661B63">
              <w:rPr>
                <w:i/>
                <w:iCs/>
                <w:color w:val="auto"/>
                <w:sz w:val="18"/>
                <w:szCs w:val="18"/>
              </w:rPr>
              <w:t xml:space="preserve">Kararında inşaat süresince (İlk </w:t>
            </w:r>
            <w:r w:rsidRPr="00661B63">
              <w:rPr>
                <w:i/>
                <w:iCs/>
                <w:color w:val="auto"/>
                <w:sz w:val="18"/>
                <w:szCs w:val="18"/>
                <w:lang w:val="en-US" w:eastAsia="en-US" w:bidi="en-US"/>
              </w:rPr>
              <w:t xml:space="preserve">3 </w:t>
            </w:r>
            <w:proofErr w:type="spellStart"/>
            <w:r w:rsidRPr="00661B63">
              <w:rPr>
                <w:i/>
                <w:iCs/>
                <w:color w:val="auto"/>
                <w:sz w:val="18"/>
                <w:szCs w:val="18"/>
              </w:rPr>
              <w:t>vıl</w:t>
            </w:r>
            <w:proofErr w:type="spellEnd"/>
            <w:r w:rsidRPr="00661B63">
              <w:rPr>
                <w:i/>
                <w:iCs/>
                <w:color w:val="auto"/>
                <w:sz w:val="18"/>
                <w:szCs w:val="18"/>
              </w:rPr>
              <w:t xml:space="preserve">) </w:t>
            </w:r>
            <w:proofErr w:type="spellStart"/>
            <w:r w:rsidRPr="00661B63">
              <w:rPr>
                <w:i/>
                <w:iCs/>
                <w:color w:val="auto"/>
                <w:sz w:val="18"/>
                <w:szCs w:val="18"/>
                <w:lang w:val="en-US" w:eastAsia="en-US" w:bidi="en-US"/>
              </w:rPr>
              <w:t>belirlenen</w:t>
            </w:r>
            <w:proofErr w:type="spellEnd"/>
            <w:r w:rsidRPr="00661B63">
              <w:rPr>
                <w:i/>
                <w:iCs/>
                <w:color w:val="auto"/>
                <w:sz w:val="18"/>
                <w:szCs w:val="18"/>
                <w:lang w:val="en-US" w:eastAsia="en-US" w:bidi="en-US"/>
              </w:rPr>
              <w:t xml:space="preserve"> </w:t>
            </w:r>
            <w:proofErr w:type="spellStart"/>
            <w:r w:rsidRPr="00661B63">
              <w:rPr>
                <w:i/>
                <w:iCs/>
                <w:color w:val="auto"/>
                <w:sz w:val="18"/>
                <w:szCs w:val="18"/>
                <w:lang w:val="en-US" w:eastAsia="en-US" w:bidi="en-US"/>
              </w:rPr>
              <w:t>kira</w:t>
            </w:r>
            <w:proofErr w:type="spellEnd"/>
            <w:r w:rsidRPr="00661B63">
              <w:rPr>
                <w:i/>
                <w:iCs/>
                <w:color w:val="auto"/>
                <w:sz w:val="18"/>
                <w:szCs w:val="18"/>
                <w:lang w:val="en-US" w:eastAsia="en-US" w:bidi="en-US"/>
              </w:rPr>
              <w:t xml:space="preserve"> </w:t>
            </w:r>
            <w:proofErr w:type="spellStart"/>
            <w:r w:rsidRPr="00661B63">
              <w:rPr>
                <w:i/>
                <w:iCs/>
                <w:color w:val="auto"/>
                <w:sz w:val="18"/>
                <w:szCs w:val="18"/>
                <w:lang w:val="en-US" w:eastAsia="en-US" w:bidi="en-US"/>
              </w:rPr>
              <w:t>bedelleri</w:t>
            </w:r>
            <w:proofErr w:type="spellEnd"/>
            <w:r w:rsidRPr="00661B63">
              <w:rPr>
                <w:i/>
                <w:iCs/>
                <w:color w:val="auto"/>
                <w:sz w:val="18"/>
                <w:szCs w:val="18"/>
                <w:lang w:val="en-US" w:eastAsia="en-US" w:bidi="en-US"/>
              </w:rPr>
              <w:t xml:space="preserve"> </w:t>
            </w:r>
            <w:proofErr w:type="spellStart"/>
            <w:r w:rsidRPr="00661B63">
              <w:rPr>
                <w:i/>
                <w:iCs/>
                <w:color w:val="auto"/>
                <w:sz w:val="18"/>
                <w:szCs w:val="18"/>
                <w:lang w:val="en-US" w:eastAsia="en-US" w:bidi="en-US"/>
              </w:rPr>
              <w:t>ile</w:t>
            </w:r>
            <w:proofErr w:type="spellEnd"/>
            <w:r w:rsidRPr="00661B63">
              <w:rPr>
                <w:i/>
                <w:iCs/>
                <w:color w:val="auto"/>
                <w:sz w:val="18"/>
                <w:szCs w:val="18"/>
                <w:lang w:val="en-US" w:eastAsia="en-US" w:bidi="en-US"/>
              </w:rPr>
              <w:t xml:space="preserve"> </w:t>
            </w:r>
            <w:proofErr w:type="spellStart"/>
            <w:r w:rsidRPr="00661B63">
              <w:rPr>
                <w:i/>
                <w:iCs/>
                <w:color w:val="auto"/>
                <w:sz w:val="18"/>
                <w:szCs w:val="18"/>
                <w:lang w:val="en-US" w:eastAsia="en-US" w:bidi="en-US"/>
              </w:rPr>
              <w:t>birlikte</w:t>
            </w:r>
            <w:proofErr w:type="spellEnd"/>
            <w:r w:rsidRPr="00661B63">
              <w:rPr>
                <w:i/>
                <w:iCs/>
                <w:color w:val="auto"/>
                <w:sz w:val="18"/>
                <w:szCs w:val="18"/>
                <w:lang w:val="en-US" w:eastAsia="en-US" w:bidi="en-US"/>
              </w:rPr>
              <w:t xml:space="preserve"> </w:t>
            </w:r>
            <w:r w:rsidRPr="00661B63">
              <w:rPr>
                <w:i/>
                <w:iCs/>
                <w:color w:val="auto"/>
                <w:sz w:val="18"/>
                <w:szCs w:val="18"/>
              </w:rPr>
              <w:t xml:space="preserve">inşaat </w:t>
            </w:r>
            <w:r w:rsidRPr="00661B63">
              <w:rPr>
                <w:i/>
                <w:iCs/>
                <w:color w:val="auto"/>
                <w:sz w:val="18"/>
                <w:szCs w:val="18"/>
                <w:lang w:val="en-US" w:eastAsia="en-US" w:bidi="en-US"/>
              </w:rPr>
              <w:t xml:space="preserve"> </w:t>
            </w:r>
            <w:proofErr w:type="spellStart"/>
            <w:r w:rsidRPr="00661B63">
              <w:rPr>
                <w:i/>
                <w:iCs/>
                <w:color w:val="auto"/>
                <w:sz w:val="18"/>
                <w:szCs w:val="18"/>
                <w:lang w:val="en-US" w:eastAsia="en-US" w:bidi="en-US"/>
              </w:rPr>
              <w:t>maliyetinin</w:t>
            </w:r>
            <w:proofErr w:type="spellEnd"/>
            <w:r w:rsidRPr="00661B63">
              <w:rPr>
                <w:color w:val="auto"/>
                <w:sz w:val="18"/>
                <w:szCs w:val="18"/>
              </w:rPr>
              <w:t xml:space="preserve"> </w:t>
            </w:r>
            <w:r w:rsidRPr="00661B63">
              <w:rPr>
                <w:i/>
                <w:iCs/>
                <w:color w:val="auto"/>
                <w:sz w:val="18"/>
                <w:szCs w:val="18"/>
              </w:rPr>
              <w:t>toplamıdır.)</w:t>
            </w:r>
          </w:p>
          <w:p w:rsidR="00F51033" w:rsidRDefault="00F51033" w:rsidP="00297E0F">
            <w:pPr>
              <w:pStyle w:val="Style13"/>
              <w:spacing w:line="228" w:lineRule="auto"/>
              <w:ind w:firstLine="0"/>
              <w:rPr>
                <w:color w:val="auto"/>
                <w:sz w:val="16"/>
                <w:szCs w:val="16"/>
              </w:rPr>
            </w:pPr>
          </w:p>
          <w:p w:rsidR="00F51033" w:rsidRDefault="00F51033" w:rsidP="00297E0F">
            <w:pPr>
              <w:pStyle w:val="Style13"/>
              <w:spacing w:line="228" w:lineRule="auto"/>
              <w:ind w:firstLine="0"/>
              <w:rPr>
                <w:color w:val="auto"/>
                <w:sz w:val="16"/>
                <w:szCs w:val="16"/>
              </w:rPr>
            </w:pPr>
          </w:p>
          <w:p w:rsidR="00F51033" w:rsidRDefault="00F51033" w:rsidP="00297E0F">
            <w:pPr>
              <w:pStyle w:val="Style13"/>
              <w:spacing w:line="228" w:lineRule="auto"/>
              <w:ind w:firstLine="0"/>
              <w:rPr>
                <w:color w:val="auto"/>
                <w:sz w:val="16"/>
                <w:szCs w:val="16"/>
              </w:rPr>
            </w:pPr>
          </w:p>
          <w:p w:rsidR="00F51033" w:rsidRPr="00661B63" w:rsidRDefault="00F51033" w:rsidP="00297E0F">
            <w:pPr>
              <w:pStyle w:val="Style13"/>
              <w:spacing w:line="228" w:lineRule="auto"/>
              <w:ind w:firstLine="0"/>
              <w:rPr>
                <w:color w:val="auto"/>
                <w:sz w:val="16"/>
                <w:szCs w:val="16"/>
              </w:rPr>
            </w:pPr>
          </w:p>
        </w:tc>
      </w:tr>
      <w:tr w:rsidR="00F51033" w:rsidRPr="000034DB" w:rsidTr="00C03A98">
        <w:trPr>
          <w:gridAfter w:val="1"/>
          <w:wAfter w:w="10" w:type="dxa"/>
          <w:trHeight w:hRule="exact" w:val="290"/>
        </w:trPr>
        <w:tc>
          <w:tcPr>
            <w:tcW w:w="1686" w:type="dxa"/>
            <w:tcBorders>
              <w:top w:val="single" w:sz="6" w:space="0" w:color="auto"/>
              <w:left w:val="single" w:sz="12" w:space="0" w:color="auto"/>
              <w:bottom w:val="single" w:sz="6" w:space="0" w:color="auto"/>
              <w:right w:val="single" w:sz="6" w:space="0" w:color="auto"/>
            </w:tcBorders>
            <w:shd w:val="clear" w:color="auto" w:fill="auto"/>
            <w:vAlign w:val="bottom"/>
          </w:tcPr>
          <w:p w:rsidR="00F51033" w:rsidRPr="000B5C52" w:rsidRDefault="00F51033" w:rsidP="00297E0F">
            <w:pPr>
              <w:pStyle w:val="Style13"/>
              <w:ind w:firstLine="0"/>
              <w:rPr>
                <w:b/>
                <w:bCs/>
                <w:color w:val="auto"/>
                <w:lang w:val="en-US" w:eastAsia="en-US" w:bidi="en-US"/>
              </w:rPr>
            </w:pPr>
            <w:proofErr w:type="spellStart"/>
            <w:r w:rsidRPr="000B5C52">
              <w:rPr>
                <w:b/>
                <w:bCs/>
                <w:color w:val="auto"/>
                <w:lang w:val="en-US" w:eastAsia="en-US" w:bidi="en-US"/>
              </w:rPr>
              <w:t>Geçici</w:t>
            </w:r>
            <w:proofErr w:type="spellEnd"/>
            <w:r w:rsidRPr="000B5C52">
              <w:rPr>
                <w:b/>
                <w:bCs/>
                <w:color w:val="auto"/>
                <w:lang w:val="en-US" w:eastAsia="en-US" w:bidi="en-US"/>
              </w:rPr>
              <w:t xml:space="preserve"> </w:t>
            </w:r>
            <w:proofErr w:type="spellStart"/>
            <w:r w:rsidRPr="000B5C52">
              <w:rPr>
                <w:b/>
                <w:bCs/>
                <w:color w:val="auto"/>
                <w:lang w:val="en-US" w:eastAsia="en-US" w:bidi="en-US"/>
              </w:rPr>
              <w:t>Teminat</w:t>
            </w:r>
            <w:proofErr w:type="spellEnd"/>
          </w:p>
          <w:p w:rsidR="00F51033" w:rsidRPr="000034DB" w:rsidRDefault="00F51033" w:rsidP="00297E0F">
            <w:pPr>
              <w:pStyle w:val="Style13"/>
              <w:ind w:firstLine="0"/>
              <w:rPr>
                <w:color w:val="auto"/>
              </w:rPr>
            </w:pPr>
          </w:p>
        </w:tc>
        <w:tc>
          <w:tcPr>
            <w:tcW w:w="8647" w:type="dxa"/>
            <w:gridSpan w:val="2"/>
            <w:tcBorders>
              <w:top w:val="single" w:sz="6" w:space="0" w:color="auto"/>
              <w:left w:val="single" w:sz="6" w:space="0" w:color="auto"/>
              <w:bottom w:val="single" w:sz="6" w:space="0" w:color="auto"/>
              <w:right w:val="single" w:sz="12" w:space="0" w:color="auto"/>
            </w:tcBorders>
            <w:shd w:val="clear" w:color="auto" w:fill="auto"/>
            <w:vAlign w:val="bottom"/>
          </w:tcPr>
          <w:p w:rsidR="00F51033" w:rsidRPr="000034DB" w:rsidRDefault="00F51033" w:rsidP="00297E0F">
            <w:pPr>
              <w:pStyle w:val="Style13"/>
              <w:ind w:firstLine="0"/>
              <w:jc w:val="both"/>
              <w:rPr>
                <w:b/>
                <w:color w:val="auto"/>
              </w:rPr>
            </w:pPr>
            <w:r w:rsidRPr="000034DB">
              <w:rPr>
                <w:b/>
                <w:color w:val="auto"/>
                <w:lang w:val="en-US" w:eastAsia="en-US" w:bidi="en-US"/>
              </w:rPr>
              <w:t xml:space="preserve">463.992,00-TL </w:t>
            </w:r>
          </w:p>
        </w:tc>
      </w:tr>
      <w:tr w:rsidR="00F51033" w:rsidRPr="000034DB" w:rsidTr="00C03A98">
        <w:trPr>
          <w:gridAfter w:val="1"/>
          <w:wAfter w:w="10" w:type="dxa"/>
          <w:trHeight w:hRule="exact" w:val="538"/>
        </w:trPr>
        <w:tc>
          <w:tcPr>
            <w:tcW w:w="1686" w:type="dxa"/>
            <w:tcBorders>
              <w:top w:val="single" w:sz="6" w:space="0" w:color="auto"/>
              <w:left w:val="single" w:sz="12" w:space="0" w:color="auto"/>
              <w:bottom w:val="single" w:sz="12" w:space="0" w:color="auto"/>
              <w:right w:val="single" w:sz="6" w:space="0" w:color="auto"/>
            </w:tcBorders>
            <w:shd w:val="clear" w:color="auto" w:fill="auto"/>
            <w:vAlign w:val="bottom"/>
          </w:tcPr>
          <w:p w:rsidR="00F51033" w:rsidRPr="00C03A98" w:rsidRDefault="00F51033" w:rsidP="00297E0F">
            <w:pPr>
              <w:pStyle w:val="Style13"/>
              <w:ind w:firstLine="0"/>
              <w:rPr>
                <w:b/>
                <w:bCs/>
                <w:color w:val="auto"/>
                <w:lang w:val="en-US" w:eastAsia="en-US" w:bidi="en-US"/>
              </w:rPr>
            </w:pPr>
            <w:proofErr w:type="spellStart"/>
            <w:r w:rsidRPr="00C03A98">
              <w:rPr>
                <w:b/>
                <w:bCs/>
                <w:color w:val="auto"/>
                <w:lang w:val="en-US" w:eastAsia="en-US" w:bidi="en-US"/>
              </w:rPr>
              <w:t>Tarih</w:t>
            </w:r>
            <w:proofErr w:type="spellEnd"/>
            <w:r w:rsidR="00C03A98" w:rsidRPr="00C03A98">
              <w:rPr>
                <w:b/>
                <w:bCs/>
                <w:color w:val="auto"/>
                <w:lang w:val="en-US" w:eastAsia="en-US" w:bidi="en-US"/>
              </w:rPr>
              <w:t xml:space="preserve"> </w:t>
            </w:r>
            <w:proofErr w:type="spellStart"/>
            <w:r w:rsidR="00C03A98" w:rsidRPr="00C03A98">
              <w:rPr>
                <w:b/>
                <w:bCs/>
                <w:color w:val="auto"/>
                <w:lang w:val="en-US" w:eastAsia="en-US" w:bidi="en-US"/>
              </w:rPr>
              <w:t>ve</w:t>
            </w:r>
            <w:proofErr w:type="spellEnd"/>
            <w:r w:rsidR="00C03A98" w:rsidRPr="00C03A98">
              <w:rPr>
                <w:b/>
                <w:bCs/>
                <w:color w:val="auto"/>
                <w:lang w:val="en-US" w:eastAsia="en-US" w:bidi="en-US"/>
              </w:rPr>
              <w:t xml:space="preserve"> </w:t>
            </w:r>
            <w:proofErr w:type="spellStart"/>
            <w:r w:rsidRPr="00C03A98">
              <w:rPr>
                <w:b/>
                <w:bCs/>
                <w:color w:val="auto"/>
                <w:lang w:val="en-US" w:eastAsia="en-US" w:bidi="en-US"/>
              </w:rPr>
              <w:t>Saati</w:t>
            </w:r>
            <w:proofErr w:type="spellEnd"/>
          </w:p>
          <w:p w:rsidR="00F51033" w:rsidRPr="00C03A98" w:rsidRDefault="00F51033" w:rsidP="00297E0F">
            <w:pPr>
              <w:pStyle w:val="Style13"/>
              <w:ind w:firstLine="0"/>
              <w:rPr>
                <w:b/>
                <w:bCs/>
                <w:color w:val="auto"/>
                <w:lang w:val="en-US" w:eastAsia="en-US" w:bidi="en-US"/>
              </w:rPr>
            </w:pPr>
          </w:p>
        </w:tc>
        <w:tc>
          <w:tcPr>
            <w:tcW w:w="8647" w:type="dxa"/>
            <w:gridSpan w:val="2"/>
            <w:tcBorders>
              <w:top w:val="single" w:sz="6" w:space="0" w:color="auto"/>
              <w:left w:val="single" w:sz="6" w:space="0" w:color="auto"/>
              <w:bottom w:val="single" w:sz="12" w:space="0" w:color="auto"/>
              <w:right w:val="single" w:sz="12" w:space="0" w:color="auto"/>
            </w:tcBorders>
            <w:shd w:val="clear" w:color="auto" w:fill="auto"/>
            <w:vAlign w:val="bottom"/>
          </w:tcPr>
          <w:p w:rsidR="00F51033" w:rsidRPr="00C03A98" w:rsidRDefault="00C03A98" w:rsidP="00C03A98">
            <w:pPr>
              <w:pStyle w:val="Style13"/>
              <w:spacing w:after="240"/>
              <w:ind w:firstLine="0"/>
              <w:jc w:val="both"/>
              <w:rPr>
                <w:b/>
                <w:color w:val="auto"/>
                <w:lang w:val="en-US" w:eastAsia="en-US" w:bidi="en-US"/>
              </w:rPr>
            </w:pPr>
            <w:r w:rsidRPr="00C03A98">
              <w:rPr>
                <w:b/>
                <w:color w:val="auto"/>
                <w:lang w:val="en-US" w:eastAsia="en-US" w:bidi="en-US"/>
              </w:rPr>
              <w:t>17.01.2023 – 14:30</w:t>
            </w:r>
          </w:p>
        </w:tc>
      </w:tr>
      <w:tr w:rsidR="00297E0F" w:rsidRPr="000034DB" w:rsidTr="00EC30D4">
        <w:trPr>
          <w:trHeight w:hRule="exact" w:val="315"/>
        </w:trPr>
        <w:tc>
          <w:tcPr>
            <w:tcW w:w="2679" w:type="dxa"/>
            <w:gridSpan w:val="2"/>
            <w:tcBorders>
              <w:top w:val="single" w:sz="12" w:space="0" w:color="auto"/>
              <w:left w:val="single" w:sz="12" w:space="0" w:color="auto"/>
              <w:bottom w:val="single" w:sz="6" w:space="0" w:color="auto"/>
              <w:right w:val="single" w:sz="6" w:space="0" w:color="auto"/>
            </w:tcBorders>
            <w:shd w:val="clear" w:color="auto" w:fill="auto"/>
            <w:vAlign w:val="bottom"/>
          </w:tcPr>
          <w:p w:rsidR="00297E0F" w:rsidRDefault="00297E0F" w:rsidP="00297E0F">
            <w:pPr>
              <w:pStyle w:val="Style13"/>
              <w:ind w:firstLine="0"/>
              <w:jc w:val="both"/>
              <w:rPr>
                <w:b/>
                <w:color w:val="auto"/>
              </w:rPr>
            </w:pPr>
            <w:r w:rsidRPr="000034DB">
              <w:rPr>
                <w:b/>
                <w:bCs/>
                <w:color w:val="auto"/>
              </w:rPr>
              <w:t>İhale Usulü</w:t>
            </w:r>
          </w:p>
        </w:tc>
        <w:tc>
          <w:tcPr>
            <w:tcW w:w="7664" w:type="dxa"/>
            <w:gridSpan w:val="2"/>
            <w:tcBorders>
              <w:top w:val="single" w:sz="12" w:space="0" w:color="auto"/>
              <w:left w:val="single" w:sz="6" w:space="0" w:color="auto"/>
              <w:bottom w:val="single" w:sz="6" w:space="0" w:color="auto"/>
              <w:right w:val="single" w:sz="12" w:space="0" w:color="auto"/>
            </w:tcBorders>
            <w:shd w:val="clear" w:color="auto" w:fill="auto"/>
            <w:vAlign w:val="bottom"/>
          </w:tcPr>
          <w:p w:rsidR="00297E0F" w:rsidRDefault="00297E0F" w:rsidP="00297E0F">
            <w:pPr>
              <w:pStyle w:val="Style13"/>
              <w:ind w:firstLine="0"/>
              <w:jc w:val="both"/>
              <w:rPr>
                <w:b/>
                <w:color w:val="auto"/>
              </w:rPr>
            </w:pPr>
            <w:r w:rsidRPr="000034DB">
              <w:rPr>
                <w:b/>
                <w:bCs/>
                <w:color w:val="auto"/>
              </w:rPr>
              <w:t xml:space="preserve">Kapalı </w:t>
            </w:r>
            <w:proofErr w:type="spellStart"/>
            <w:r w:rsidRPr="000034DB">
              <w:rPr>
                <w:b/>
                <w:bCs/>
                <w:color w:val="auto"/>
                <w:lang w:val="en-US" w:eastAsia="en-US" w:bidi="en-US"/>
              </w:rPr>
              <w:t>Teklif</w:t>
            </w:r>
            <w:proofErr w:type="spellEnd"/>
            <w:r w:rsidRPr="000034DB">
              <w:rPr>
                <w:b/>
                <w:bCs/>
                <w:color w:val="auto"/>
                <w:lang w:val="en-US" w:eastAsia="en-US" w:bidi="en-US"/>
              </w:rPr>
              <w:t xml:space="preserve"> </w:t>
            </w:r>
            <w:r w:rsidRPr="000034DB">
              <w:rPr>
                <w:i/>
                <w:iCs/>
                <w:color w:val="auto"/>
                <w:lang w:val="en-US" w:eastAsia="en-US" w:bidi="en-US"/>
              </w:rPr>
              <w:t xml:space="preserve">(2886 </w:t>
            </w:r>
            <w:proofErr w:type="gramStart"/>
            <w:r w:rsidRPr="000034DB">
              <w:rPr>
                <w:i/>
                <w:iCs/>
                <w:color w:val="auto"/>
              </w:rPr>
              <w:t xml:space="preserve">Sayılı </w:t>
            </w:r>
            <w:proofErr w:type="spellStart"/>
            <w:r w:rsidRPr="000034DB">
              <w:rPr>
                <w:i/>
                <w:iCs/>
                <w:color w:val="auto"/>
                <w:lang w:val="en-US" w:eastAsia="en-US" w:bidi="en-US"/>
              </w:rPr>
              <w:t>Kanunun</w:t>
            </w:r>
            <w:proofErr w:type="spellEnd"/>
            <w:proofErr w:type="gramEnd"/>
            <w:r w:rsidRPr="000034DB">
              <w:rPr>
                <w:i/>
                <w:iCs/>
                <w:color w:val="auto"/>
                <w:lang w:val="en-US" w:eastAsia="en-US" w:bidi="en-US"/>
              </w:rPr>
              <w:t xml:space="preserve"> 35-a </w:t>
            </w:r>
            <w:proofErr w:type="spellStart"/>
            <w:r w:rsidRPr="000034DB">
              <w:rPr>
                <w:i/>
                <w:iCs/>
                <w:color w:val="auto"/>
                <w:lang w:val="en-US" w:eastAsia="en-US" w:bidi="en-US"/>
              </w:rPr>
              <w:t>maddesi</w:t>
            </w:r>
            <w:proofErr w:type="spellEnd"/>
            <w:r w:rsidRPr="000034DB">
              <w:rPr>
                <w:i/>
                <w:iCs/>
                <w:color w:val="auto"/>
                <w:lang w:val="en-US" w:eastAsia="en-US" w:bidi="en-US"/>
              </w:rPr>
              <w:t>)</w:t>
            </w:r>
          </w:p>
        </w:tc>
      </w:tr>
      <w:tr w:rsidR="00556630" w:rsidRPr="000034DB" w:rsidTr="00EC30D4">
        <w:trPr>
          <w:trHeight w:hRule="exact" w:val="692"/>
        </w:trPr>
        <w:tc>
          <w:tcPr>
            <w:tcW w:w="2679" w:type="dxa"/>
            <w:gridSpan w:val="2"/>
            <w:tcBorders>
              <w:top w:val="single" w:sz="6" w:space="0" w:color="auto"/>
              <w:left w:val="single" w:sz="12" w:space="0" w:color="auto"/>
              <w:bottom w:val="single" w:sz="6" w:space="0" w:color="auto"/>
              <w:right w:val="single" w:sz="6" w:space="0" w:color="auto"/>
            </w:tcBorders>
            <w:shd w:val="clear" w:color="auto" w:fill="auto"/>
          </w:tcPr>
          <w:p w:rsidR="00556630" w:rsidRPr="000034DB" w:rsidRDefault="00556630" w:rsidP="00297E0F">
            <w:pPr>
              <w:pStyle w:val="Style13"/>
              <w:tabs>
                <w:tab w:val="left" w:pos="979"/>
              </w:tabs>
              <w:ind w:firstLine="0"/>
              <w:rPr>
                <w:color w:val="auto"/>
              </w:rPr>
            </w:pPr>
            <w:r w:rsidRPr="000034DB">
              <w:rPr>
                <w:b/>
                <w:bCs/>
                <w:color w:val="auto"/>
              </w:rPr>
              <w:t>İhale</w:t>
            </w:r>
            <w:r>
              <w:rPr>
                <w:b/>
                <w:bCs/>
                <w:color w:val="auto"/>
              </w:rPr>
              <w:t xml:space="preserve"> </w:t>
            </w:r>
            <w:r w:rsidRPr="000034DB">
              <w:rPr>
                <w:b/>
                <w:bCs/>
                <w:color w:val="auto"/>
              </w:rPr>
              <w:t>Dokümanlarının</w:t>
            </w:r>
          </w:p>
          <w:p w:rsidR="00556630" w:rsidRPr="008D1C3E" w:rsidRDefault="00556630" w:rsidP="00297E0F">
            <w:pPr>
              <w:pStyle w:val="Style13"/>
              <w:tabs>
                <w:tab w:val="left" w:pos="1699"/>
              </w:tabs>
              <w:ind w:firstLine="0"/>
              <w:rPr>
                <w:color w:val="auto"/>
                <w:sz w:val="18"/>
                <w:szCs w:val="18"/>
              </w:rPr>
            </w:pPr>
            <w:r w:rsidRPr="008D1C3E">
              <w:rPr>
                <w:b/>
                <w:bCs/>
                <w:i/>
                <w:iCs/>
                <w:color w:val="auto"/>
                <w:sz w:val="18"/>
                <w:szCs w:val="18"/>
              </w:rPr>
              <w:t>Görüleceği-Satın</w:t>
            </w:r>
            <w:r w:rsidRPr="008D1C3E">
              <w:rPr>
                <w:b/>
                <w:bCs/>
                <w:i/>
                <w:iCs/>
                <w:color w:val="auto"/>
                <w:sz w:val="18"/>
                <w:szCs w:val="18"/>
              </w:rPr>
              <w:tab/>
              <w:t>alınacağı</w:t>
            </w:r>
          </w:p>
          <w:p w:rsidR="00556630" w:rsidRPr="008D1C3E" w:rsidRDefault="00556630" w:rsidP="00297E0F">
            <w:pPr>
              <w:pStyle w:val="Style13"/>
              <w:ind w:firstLine="0"/>
              <w:rPr>
                <w:color w:val="auto"/>
                <w:sz w:val="18"/>
                <w:szCs w:val="18"/>
              </w:rPr>
            </w:pPr>
            <w:proofErr w:type="spellStart"/>
            <w:r w:rsidRPr="008D1C3E">
              <w:rPr>
                <w:b/>
                <w:bCs/>
                <w:i/>
                <w:iCs/>
                <w:color w:val="auto"/>
                <w:sz w:val="18"/>
                <w:szCs w:val="18"/>
                <w:lang w:val="en-US" w:eastAsia="en-US" w:bidi="en-US"/>
              </w:rPr>
              <w:t>ve</w:t>
            </w:r>
            <w:proofErr w:type="spellEnd"/>
            <w:r w:rsidRPr="008D1C3E">
              <w:rPr>
                <w:b/>
                <w:bCs/>
                <w:i/>
                <w:iCs/>
                <w:color w:val="auto"/>
                <w:sz w:val="18"/>
                <w:szCs w:val="18"/>
                <w:lang w:val="en-US" w:eastAsia="en-US" w:bidi="en-US"/>
              </w:rPr>
              <w:t xml:space="preserve"> </w:t>
            </w:r>
            <w:proofErr w:type="spellStart"/>
            <w:r w:rsidRPr="008D1C3E">
              <w:rPr>
                <w:b/>
                <w:bCs/>
                <w:i/>
                <w:iCs/>
                <w:color w:val="auto"/>
                <w:sz w:val="18"/>
                <w:szCs w:val="18"/>
                <w:lang w:val="en-US" w:eastAsia="en-US" w:bidi="en-US"/>
              </w:rPr>
              <w:t>Teslim</w:t>
            </w:r>
            <w:proofErr w:type="spellEnd"/>
            <w:r w:rsidRPr="008D1C3E">
              <w:rPr>
                <w:b/>
                <w:bCs/>
                <w:i/>
                <w:iCs/>
                <w:color w:val="auto"/>
                <w:sz w:val="18"/>
                <w:szCs w:val="18"/>
                <w:lang w:val="en-US" w:eastAsia="en-US" w:bidi="en-US"/>
              </w:rPr>
              <w:t xml:space="preserve"> </w:t>
            </w:r>
            <w:r w:rsidRPr="008D1C3E">
              <w:rPr>
                <w:b/>
                <w:bCs/>
                <w:i/>
                <w:iCs/>
                <w:color w:val="auto"/>
                <w:sz w:val="18"/>
                <w:szCs w:val="18"/>
              </w:rPr>
              <w:t>Edileceği</w:t>
            </w:r>
            <w:r w:rsidRPr="008D1C3E">
              <w:rPr>
                <w:b/>
                <w:bCs/>
                <w:color w:val="auto"/>
                <w:sz w:val="18"/>
                <w:szCs w:val="18"/>
              </w:rPr>
              <w:t xml:space="preserve"> </w:t>
            </w:r>
            <w:proofErr w:type="spellStart"/>
            <w:r w:rsidRPr="008D1C3E">
              <w:rPr>
                <w:b/>
                <w:bCs/>
                <w:color w:val="auto"/>
                <w:sz w:val="18"/>
                <w:szCs w:val="18"/>
                <w:lang w:val="en-US" w:eastAsia="en-US" w:bidi="en-US"/>
              </w:rPr>
              <w:t>Adres</w:t>
            </w:r>
            <w:proofErr w:type="spellEnd"/>
          </w:p>
          <w:p w:rsidR="00556630" w:rsidRPr="000034DB" w:rsidRDefault="00556630" w:rsidP="00297E0F">
            <w:pPr>
              <w:pStyle w:val="Style13"/>
              <w:ind w:firstLine="0"/>
              <w:jc w:val="both"/>
              <w:rPr>
                <w:color w:val="auto"/>
              </w:rPr>
            </w:pPr>
          </w:p>
        </w:tc>
        <w:tc>
          <w:tcPr>
            <w:tcW w:w="7664" w:type="dxa"/>
            <w:gridSpan w:val="2"/>
            <w:tcBorders>
              <w:top w:val="single" w:sz="6" w:space="0" w:color="auto"/>
              <w:left w:val="single" w:sz="6" w:space="0" w:color="auto"/>
              <w:bottom w:val="single" w:sz="6" w:space="0" w:color="auto"/>
              <w:right w:val="single" w:sz="12" w:space="0" w:color="auto"/>
            </w:tcBorders>
            <w:shd w:val="clear" w:color="auto" w:fill="auto"/>
          </w:tcPr>
          <w:p w:rsidR="00556630" w:rsidRDefault="00556630" w:rsidP="00297E0F">
            <w:pPr>
              <w:pStyle w:val="Style13"/>
              <w:ind w:firstLine="0"/>
              <w:jc w:val="both"/>
              <w:rPr>
                <w:color w:val="auto"/>
                <w:u w:val="single"/>
                <w:lang w:val="en-US" w:eastAsia="en-US" w:bidi="en-US"/>
              </w:rPr>
            </w:pPr>
            <w:r w:rsidRPr="00556630">
              <w:rPr>
                <w:color w:val="auto"/>
              </w:rPr>
              <w:t>Kayseri Vakıflar Bölge Müdürlüğü-</w:t>
            </w:r>
            <w:proofErr w:type="spellStart"/>
            <w:r w:rsidRPr="00556630">
              <w:rPr>
                <w:color w:val="auto"/>
              </w:rPr>
              <w:t>Sahabiye</w:t>
            </w:r>
            <w:proofErr w:type="spellEnd"/>
            <w:r w:rsidRPr="00556630">
              <w:rPr>
                <w:color w:val="auto"/>
              </w:rPr>
              <w:t xml:space="preserve"> Mahallesi Bor Sokak No:4 Kocasinan/KAYSERİ</w:t>
            </w:r>
            <w:r w:rsidRPr="000034DB">
              <w:rPr>
                <w:b/>
                <w:bCs/>
                <w:color w:val="auto"/>
                <w:lang w:val="en-US" w:eastAsia="en-US" w:bidi="en-US"/>
              </w:rPr>
              <w:t xml:space="preserve"> </w:t>
            </w:r>
            <w:proofErr w:type="spellStart"/>
            <w:r w:rsidRPr="000034DB">
              <w:rPr>
                <w:b/>
                <w:bCs/>
                <w:color w:val="auto"/>
                <w:lang w:val="en-US" w:eastAsia="en-US" w:bidi="en-US"/>
              </w:rPr>
              <w:t>Tlf</w:t>
            </w:r>
            <w:proofErr w:type="spellEnd"/>
            <w:r w:rsidRPr="000034DB">
              <w:rPr>
                <w:b/>
                <w:bCs/>
                <w:color w:val="auto"/>
                <w:lang w:val="en-US" w:eastAsia="en-US" w:bidi="en-US"/>
              </w:rPr>
              <w:t xml:space="preserve">. </w:t>
            </w:r>
            <w:r w:rsidRPr="000034DB">
              <w:rPr>
                <w:color w:val="auto"/>
                <w:lang w:val="en-US" w:eastAsia="en-US" w:bidi="en-US"/>
              </w:rPr>
              <w:t>0352 222 66 40 (Dahili:720</w:t>
            </w:r>
            <w:r w:rsidR="00D46EE4">
              <w:rPr>
                <w:color w:val="auto"/>
                <w:lang w:val="en-US" w:eastAsia="en-US" w:bidi="en-US"/>
              </w:rPr>
              <w:t>5</w:t>
            </w:r>
            <w:r w:rsidRPr="000034DB">
              <w:rPr>
                <w:color w:val="auto"/>
                <w:lang w:val="en-US" w:eastAsia="en-US" w:bidi="en-US"/>
              </w:rPr>
              <w:t>)</w:t>
            </w:r>
            <w:r w:rsidRPr="000034DB">
              <w:rPr>
                <w:b/>
                <w:bCs/>
                <w:color w:val="auto"/>
              </w:rPr>
              <w:t xml:space="preserve"> İnternet </w:t>
            </w:r>
            <w:proofErr w:type="spellStart"/>
            <w:r w:rsidRPr="000034DB">
              <w:rPr>
                <w:b/>
                <w:bCs/>
                <w:color w:val="auto"/>
                <w:lang w:val="en-US" w:eastAsia="en-US" w:bidi="en-US"/>
              </w:rPr>
              <w:t>Adresi</w:t>
            </w:r>
            <w:proofErr w:type="spellEnd"/>
            <w:r w:rsidRPr="000034DB">
              <w:rPr>
                <w:b/>
                <w:bCs/>
                <w:color w:val="auto"/>
                <w:lang w:val="en-US" w:eastAsia="en-US" w:bidi="en-US"/>
              </w:rPr>
              <w:t>:</w:t>
            </w:r>
            <w:hyperlink r:id="rId8" w:history="1">
              <w:r w:rsidRPr="000034DB">
                <w:rPr>
                  <w:b/>
                  <w:bCs/>
                  <w:color w:val="auto"/>
                  <w:lang w:val="en-US" w:eastAsia="en-US" w:bidi="en-US"/>
                </w:rPr>
                <w:t xml:space="preserve"> </w:t>
              </w:r>
              <w:r w:rsidRPr="000034DB">
                <w:rPr>
                  <w:color w:val="auto"/>
                  <w:u w:val="single"/>
                  <w:lang w:val="en-US" w:eastAsia="en-US" w:bidi="en-US"/>
                </w:rPr>
                <w:t>www.vgm.gov.tr</w:t>
              </w:r>
            </w:hyperlink>
          </w:p>
          <w:p w:rsidR="008D1C3E" w:rsidRDefault="008D1C3E" w:rsidP="00297E0F">
            <w:pPr>
              <w:pStyle w:val="Style13"/>
              <w:ind w:firstLine="0"/>
              <w:jc w:val="both"/>
              <w:rPr>
                <w:color w:val="auto"/>
                <w:u w:val="single"/>
                <w:lang w:val="en-US" w:eastAsia="en-US" w:bidi="en-US"/>
              </w:rPr>
            </w:pPr>
          </w:p>
          <w:p w:rsidR="00556630" w:rsidRPr="000034DB" w:rsidRDefault="00556630" w:rsidP="00297E0F">
            <w:pPr>
              <w:pStyle w:val="Style13"/>
              <w:ind w:firstLine="0"/>
              <w:jc w:val="both"/>
              <w:rPr>
                <w:color w:val="auto"/>
              </w:rPr>
            </w:pPr>
          </w:p>
          <w:p w:rsidR="00556630" w:rsidRPr="000034DB" w:rsidRDefault="00556630" w:rsidP="00297E0F">
            <w:pPr>
              <w:pStyle w:val="Style13"/>
              <w:ind w:firstLine="0"/>
              <w:jc w:val="both"/>
              <w:rPr>
                <w:color w:val="auto"/>
              </w:rPr>
            </w:pPr>
          </w:p>
        </w:tc>
      </w:tr>
      <w:tr w:rsidR="00297E0F" w:rsidRPr="000034DB" w:rsidTr="00EC30D4">
        <w:trPr>
          <w:trHeight w:hRule="exact" w:val="240"/>
        </w:trPr>
        <w:tc>
          <w:tcPr>
            <w:tcW w:w="2679" w:type="dxa"/>
            <w:gridSpan w:val="2"/>
            <w:tcBorders>
              <w:top w:val="single" w:sz="6" w:space="0" w:color="auto"/>
              <w:left w:val="single" w:sz="12" w:space="0" w:color="auto"/>
              <w:bottom w:val="single" w:sz="6" w:space="0" w:color="auto"/>
              <w:right w:val="single" w:sz="6" w:space="0" w:color="auto"/>
            </w:tcBorders>
            <w:shd w:val="clear" w:color="auto" w:fill="auto"/>
            <w:vAlign w:val="bottom"/>
          </w:tcPr>
          <w:p w:rsidR="00297E0F" w:rsidRPr="000034DB" w:rsidRDefault="00297E0F" w:rsidP="00297E0F">
            <w:pPr>
              <w:pStyle w:val="Style13"/>
              <w:ind w:firstLine="0"/>
              <w:jc w:val="both"/>
              <w:rPr>
                <w:color w:val="auto"/>
              </w:rPr>
            </w:pPr>
            <w:r w:rsidRPr="000034DB">
              <w:rPr>
                <w:b/>
                <w:bCs/>
                <w:color w:val="auto"/>
              </w:rPr>
              <w:t xml:space="preserve">İhale Doküman </w:t>
            </w:r>
            <w:proofErr w:type="spellStart"/>
            <w:r w:rsidRPr="000034DB">
              <w:rPr>
                <w:b/>
                <w:bCs/>
                <w:color w:val="auto"/>
                <w:lang w:val="en-US" w:eastAsia="en-US" w:bidi="en-US"/>
              </w:rPr>
              <w:t>Bedeli</w:t>
            </w:r>
            <w:proofErr w:type="spellEnd"/>
            <w:r>
              <w:rPr>
                <w:b/>
                <w:bCs/>
                <w:color w:val="auto"/>
                <w:lang w:val="en-US" w:eastAsia="en-US" w:bidi="en-US"/>
              </w:rPr>
              <w:t xml:space="preserve">  </w:t>
            </w:r>
          </w:p>
        </w:tc>
        <w:tc>
          <w:tcPr>
            <w:tcW w:w="7664" w:type="dxa"/>
            <w:gridSpan w:val="2"/>
            <w:tcBorders>
              <w:top w:val="single" w:sz="6" w:space="0" w:color="auto"/>
              <w:left w:val="single" w:sz="6" w:space="0" w:color="auto"/>
              <w:bottom w:val="single" w:sz="6" w:space="0" w:color="auto"/>
              <w:right w:val="single" w:sz="12" w:space="0" w:color="auto"/>
            </w:tcBorders>
            <w:shd w:val="clear" w:color="auto" w:fill="auto"/>
            <w:vAlign w:val="bottom"/>
          </w:tcPr>
          <w:p w:rsidR="00297E0F" w:rsidRPr="000C24B9" w:rsidRDefault="00A5286B" w:rsidP="00297E0F">
            <w:pPr>
              <w:pStyle w:val="Style13"/>
              <w:ind w:firstLine="0"/>
              <w:rPr>
                <w:b/>
                <w:color w:val="auto"/>
              </w:rPr>
            </w:pPr>
            <w:r w:rsidRPr="000C24B9">
              <w:rPr>
                <w:b/>
                <w:color w:val="auto"/>
                <w:lang w:val="en-US" w:eastAsia="en-US" w:bidi="en-US"/>
              </w:rPr>
              <w:t>1</w:t>
            </w:r>
            <w:r w:rsidR="00C03A98" w:rsidRPr="000C24B9">
              <w:rPr>
                <w:b/>
                <w:color w:val="auto"/>
                <w:lang w:val="en-US" w:eastAsia="en-US" w:bidi="en-US"/>
              </w:rPr>
              <w:t>.</w:t>
            </w:r>
            <w:r w:rsidR="00297E0F" w:rsidRPr="000C24B9">
              <w:rPr>
                <w:b/>
                <w:color w:val="auto"/>
                <w:lang w:val="en-US" w:eastAsia="en-US" w:bidi="en-US"/>
              </w:rPr>
              <w:t>00</w:t>
            </w:r>
            <w:r w:rsidR="00F51033" w:rsidRPr="000C24B9">
              <w:rPr>
                <w:b/>
                <w:color w:val="auto"/>
                <w:lang w:val="en-US" w:eastAsia="en-US" w:bidi="en-US"/>
              </w:rPr>
              <w:t>0</w:t>
            </w:r>
            <w:r w:rsidR="00297E0F" w:rsidRPr="000C24B9">
              <w:rPr>
                <w:b/>
                <w:color w:val="auto"/>
                <w:lang w:val="en-US" w:eastAsia="en-US" w:bidi="en-US"/>
              </w:rPr>
              <w:t xml:space="preserve">,00-TL </w:t>
            </w:r>
          </w:p>
          <w:p w:rsidR="00297E0F" w:rsidRDefault="00297E0F" w:rsidP="00297E0F">
            <w:pPr>
              <w:rPr>
                <w:color w:val="auto"/>
                <w:sz w:val="20"/>
                <w:szCs w:val="20"/>
                <w:lang w:val="tr-TR" w:eastAsia="tr-TR" w:bidi="tr-TR"/>
              </w:rPr>
            </w:pPr>
          </w:p>
          <w:p w:rsidR="00297E0F" w:rsidRPr="000034DB" w:rsidRDefault="00297E0F" w:rsidP="00297E0F">
            <w:pPr>
              <w:pStyle w:val="Style13"/>
              <w:ind w:firstLine="0"/>
              <w:jc w:val="both"/>
              <w:rPr>
                <w:color w:val="auto"/>
              </w:rPr>
            </w:pPr>
          </w:p>
        </w:tc>
      </w:tr>
      <w:tr w:rsidR="00297E0F" w:rsidRPr="000034DB" w:rsidTr="00EC30D4">
        <w:trPr>
          <w:trHeight w:hRule="exact" w:val="581"/>
        </w:trPr>
        <w:tc>
          <w:tcPr>
            <w:tcW w:w="2679" w:type="dxa"/>
            <w:gridSpan w:val="2"/>
            <w:tcBorders>
              <w:top w:val="single" w:sz="6" w:space="0" w:color="auto"/>
              <w:left w:val="single" w:sz="12" w:space="0" w:color="auto"/>
              <w:bottom w:val="single" w:sz="12" w:space="0" w:color="auto"/>
              <w:right w:val="single" w:sz="6" w:space="0" w:color="auto"/>
            </w:tcBorders>
            <w:shd w:val="clear" w:color="auto" w:fill="auto"/>
          </w:tcPr>
          <w:p w:rsidR="00297E0F" w:rsidRPr="000034DB" w:rsidRDefault="00297E0F" w:rsidP="00297E0F">
            <w:pPr>
              <w:pStyle w:val="Style13"/>
              <w:ind w:firstLine="0"/>
              <w:rPr>
                <w:color w:val="auto"/>
              </w:rPr>
            </w:pPr>
            <w:r w:rsidRPr="000034DB">
              <w:rPr>
                <w:b/>
                <w:bCs/>
                <w:color w:val="auto"/>
              </w:rPr>
              <w:t xml:space="preserve">İhalenin Yapılacağı </w:t>
            </w:r>
            <w:proofErr w:type="spellStart"/>
            <w:r w:rsidRPr="000034DB">
              <w:rPr>
                <w:b/>
                <w:bCs/>
                <w:color w:val="auto"/>
                <w:lang w:val="en-US" w:eastAsia="en-US" w:bidi="en-US"/>
              </w:rPr>
              <w:t>Adres</w:t>
            </w:r>
            <w:proofErr w:type="spellEnd"/>
          </w:p>
          <w:p w:rsidR="00297E0F" w:rsidRPr="000034DB" w:rsidRDefault="00297E0F" w:rsidP="00297E0F">
            <w:pPr>
              <w:pStyle w:val="Style13"/>
              <w:ind w:firstLine="0"/>
              <w:jc w:val="both"/>
              <w:rPr>
                <w:color w:val="auto"/>
              </w:rPr>
            </w:pPr>
            <w:r w:rsidRPr="000034DB">
              <w:rPr>
                <w:color w:val="auto"/>
              </w:rPr>
              <w:t xml:space="preserve"> </w:t>
            </w:r>
          </w:p>
          <w:p w:rsidR="00297E0F" w:rsidRPr="000034DB" w:rsidRDefault="00297E0F" w:rsidP="00297E0F">
            <w:pPr>
              <w:pStyle w:val="Style13"/>
              <w:ind w:firstLine="0"/>
              <w:jc w:val="both"/>
              <w:rPr>
                <w:color w:val="auto"/>
              </w:rPr>
            </w:pPr>
          </w:p>
        </w:tc>
        <w:tc>
          <w:tcPr>
            <w:tcW w:w="7664" w:type="dxa"/>
            <w:gridSpan w:val="2"/>
            <w:tcBorders>
              <w:top w:val="single" w:sz="6" w:space="0" w:color="auto"/>
              <w:left w:val="single" w:sz="6" w:space="0" w:color="auto"/>
              <w:bottom w:val="single" w:sz="12" w:space="0" w:color="auto"/>
              <w:right w:val="single" w:sz="12" w:space="0" w:color="auto"/>
            </w:tcBorders>
            <w:shd w:val="clear" w:color="auto" w:fill="auto"/>
          </w:tcPr>
          <w:p w:rsidR="00297E0F" w:rsidRDefault="00297E0F" w:rsidP="00297E0F">
            <w:pPr>
              <w:pStyle w:val="Style13"/>
              <w:ind w:firstLine="0"/>
              <w:jc w:val="both"/>
              <w:rPr>
                <w:color w:val="auto"/>
              </w:rPr>
            </w:pPr>
            <w:r w:rsidRPr="000034DB">
              <w:rPr>
                <w:color w:val="auto"/>
              </w:rPr>
              <w:t>Kayseri Vakıflar Bölge Müdürlüğü-</w:t>
            </w:r>
            <w:proofErr w:type="spellStart"/>
            <w:r w:rsidRPr="000034DB">
              <w:rPr>
                <w:color w:val="auto"/>
              </w:rPr>
              <w:t>Sahabiye</w:t>
            </w:r>
            <w:proofErr w:type="spellEnd"/>
            <w:r w:rsidRPr="000034DB">
              <w:rPr>
                <w:color w:val="auto"/>
              </w:rPr>
              <w:t xml:space="preserve"> Mahallesi Bor Sokak No:4 Kocasinan/KAYSERİ</w:t>
            </w:r>
          </w:p>
          <w:p w:rsidR="00297E0F" w:rsidRPr="000034DB" w:rsidRDefault="00297E0F" w:rsidP="00297E0F">
            <w:pPr>
              <w:pStyle w:val="Style13"/>
              <w:ind w:firstLine="0"/>
              <w:jc w:val="both"/>
              <w:rPr>
                <w:color w:val="auto"/>
              </w:rPr>
            </w:pPr>
            <w:r w:rsidRPr="000034DB">
              <w:rPr>
                <w:color w:val="auto"/>
              </w:rPr>
              <w:t>(2. Kat Toplantı Salonu)</w:t>
            </w:r>
          </w:p>
        </w:tc>
      </w:tr>
    </w:tbl>
    <w:p w:rsidR="003A269C" w:rsidRDefault="003A269C">
      <w:pPr>
        <w:pStyle w:val="Style11"/>
        <w:rPr>
          <w:color w:val="auto"/>
        </w:rPr>
      </w:pPr>
    </w:p>
    <w:p w:rsidR="00756578" w:rsidRPr="00E25C11" w:rsidRDefault="00F51033" w:rsidP="00756578">
      <w:pPr>
        <w:ind w:firstLine="708"/>
        <w:jc w:val="both"/>
        <w:rPr>
          <w:bCs/>
          <w:color w:val="auto"/>
          <w:sz w:val="20"/>
          <w:szCs w:val="20"/>
          <w:lang w:val="tr-TR" w:eastAsia="tr-TR" w:bidi="tr-TR"/>
        </w:rPr>
      </w:pPr>
      <w:proofErr w:type="spellStart"/>
      <w:r w:rsidRPr="00E25C11">
        <w:rPr>
          <w:color w:val="auto"/>
          <w:sz w:val="20"/>
          <w:szCs w:val="20"/>
        </w:rPr>
        <w:t>Mülkiyeti</w:t>
      </w:r>
      <w:proofErr w:type="spellEnd"/>
      <w:r w:rsidRPr="00E25C11">
        <w:rPr>
          <w:color w:val="auto"/>
          <w:sz w:val="20"/>
          <w:szCs w:val="20"/>
        </w:rPr>
        <w:t xml:space="preserve"> </w:t>
      </w:r>
      <w:proofErr w:type="spellStart"/>
      <w:r w:rsidRPr="00E25C11">
        <w:rPr>
          <w:color w:val="auto"/>
          <w:sz w:val="20"/>
          <w:szCs w:val="20"/>
        </w:rPr>
        <w:t>Mazbut</w:t>
      </w:r>
      <w:proofErr w:type="spellEnd"/>
      <w:r w:rsidRPr="00E25C11">
        <w:rPr>
          <w:color w:val="auto"/>
          <w:sz w:val="20"/>
          <w:szCs w:val="20"/>
        </w:rPr>
        <w:t xml:space="preserve"> </w:t>
      </w:r>
      <w:proofErr w:type="spellStart"/>
      <w:r w:rsidRPr="00E25C11">
        <w:rPr>
          <w:color w:val="auto"/>
          <w:sz w:val="20"/>
          <w:szCs w:val="20"/>
        </w:rPr>
        <w:t>İntifalı</w:t>
      </w:r>
      <w:proofErr w:type="spellEnd"/>
      <w:r w:rsidRPr="00E25C11">
        <w:rPr>
          <w:color w:val="auto"/>
          <w:sz w:val="20"/>
          <w:szCs w:val="20"/>
        </w:rPr>
        <w:t xml:space="preserve"> </w:t>
      </w:r>
      <w:proofErr w:type="spellStart"/>
      <w:r w:rsidRPr="00E25C11">
        <w:rPr>
          <w:color w:val="auto"/>
          <w:sz w:val="20"/>
          <w:szCs w:val="20"/>
        </w:rPr>
        <w:t>Devecizade</w:t>
      </w:r>
      <w:proofErr w:type="spellEnd"/>
      <w:r w:rsidRPr="00E25C11">
        <w:rPr>
          <w:color w:val="auto"/>
          <w:sz w:val="20"/>
          <w:szCs w:val="20"/>
        </w:rPr>
        <w:t xml:space="preserve"> </w:t>
      </w:r>
      <w:proofErr w:type="spellStart"/>
      <w:r w:rsidRPr="00E25C11">
        <w:rPr>
          <w:color w:val="auto"/>
          <w:sz w:val="20"/>
          <w:szCs w:val="20"/>
        </w:rPr>
        <w:t>Hacı</w:t>
      </w:r>
      <w:proofErr w:type="spellEnd"/>
      <w:r w:rsidRPr="00E25C11">
        <w:rPr>
          <w:color w:val="auto"/>
          <w:sz w:val="20"/>
          <w:szCs w:val="20"/>
        </w:rPr>
        <w:t xml:space="preserve"> Mustafa Efendi Bin </w:t>
      </w:r>
      <w:proofErr w:type="spellStart"/>
      <w:r w:rsidRPr="00E25C11">
        <w:rPr>
          <w:color w:val="auto"/>
          <w:sz w:val="20"/>
          <w:szCs w:val="20"/>
        </w:rPr>
        <w:t>Veliyyüddin</w:t>
      </w:r>
      <w:proofErr w:type="spellEnd"/>
      <w:r w:rsidRPr="00E25C11">
        <w:rPr>
          <w:color w:val="auto"/>
          <w:sz w:val="20"/>
          <w:szCs w:val="20"/>
        </w:rPr>
        <w:t xml:space="preserve"> Efendi </w:t>
      </w:r>
      <w:proofErr w:type="spellStart"/>
      <w:r w:rsidRPr="00E25C11">
        <w:rPr>
          <w:color w:val="auto"/>
          <w:sz w:val="20"/>
          <w:szCs w:val="20"/>
        </w:rPr>
        <w:t>Vakfı</w:t>
      </w:r>
      <w:proofErr w:type="spellEnd"/>
      <w:r w:rsidRPr="00E25C11">
        <w:rPr>
          <w:color w:val="auto"/>
          <w:sz w:val="20"/>
          <w:szCs w:val="20"/>
        </w:rPr>
        <w:t xml:space="preserve"> </w:t>
      </w:r>
      <w:proofErr w:type="spellStart"/>
      <w:r w:rsidRPr="00E25C11">
        <w:rPr>
          <w:color w:val="auto"/>
          <w:sz w:val="20"/>
          <w:szCs w:val="20"/>
        </w:rPr>
        <w:t>adına</w:t>
      </w:r>
      <w:proofErr w:type="spellEnd"/>
      <w:r w:rsidRPr="00E25C11">
        <w:rPr>
          <w:color w:val="auto"/>
          <w:sz w:val="20"/>
          <w:szCs w:val="20"/>
        </w:rPr>
        <w:t xml:space="preserve"> </w:t>
      </w:r>
      <w:proofErr w:type="spellStart"/>
      <w:r w:rsidRPr="00E25C11">
        <w:rPr>
          <w:color w:val="auto"/>
          <w:sz w:val="20"/>
          <w:szCs w:val="20"/>
        </w:rPr>
        <w:t>kayıtlı</w:t>
      </w:r>
      <w:proofErr w:type="spellEnd"/>
      <w:r w:rsidRPr="00E25C11">
        <w:rPr>
          <w:color w:val="auto"/>
          <w:sz w:val="20"/>
          <w:szCs w:val="20"/>
        </w:rPr>
        <w:t xml:space="preserve"> </w:t>
      </w:r>
      <w:proofErr w:type="spellStart"/>
      <w:r w:rsidR="00E25C11">
        <w:rPr>
          <w:color w:val="auto"/>
          <w:sz w:val="20"/>
          <w:szCs w:val="20"/>
        </w:rPr>
        <w:t>yukarıda</w:t>
      </w:r>
      <w:proofErr w:type="spellEnd"/>
      <w:r w:rsidR="00E25C11">
        <w:rPr>
          <w:color w:val="auto"/>
          <w:sz w:val="20"/>
          <w:szCs w:val="20"/>
        </w:rPr>
        <w:t xml:space="preserve"> </w:t>
      </w:r>
      <w:proofErr w:type="spellStart"/>
      <w:r w:rsidR="00E25C11">
        <w:rPr>
          <w:color w:val="auto"/>
          <w:sz w:val="20"/>
          <w:szCs w:val="20"/>
        </w:rPr>
        <w:t>bilgileri</w:t>
      </w:r>
      <w:proofErr w:type="spellEnd"/>
      <w:r w:rsidR="00E25C11">
        <w:rPr>
          <w:color w:val="auto"/>
          <w:sz w:val="20"/>
          <w:szCs w:val="20"/>
        </w:rPr>
        <w:t xml:space="preserve"> </w:t>
      </w:r>
      <w:proofErr w:type="spellStart"/>
      <w:r w:rsidR="00E25C11">
        <w:rPr>
          <w:color w:val="auto"/>
          <w:sz w:val="20"/>
          <w:szCs w:val="20"/>
        </w:rPr>
        <w:t>bulunan</w:t>
      </w:r>
      <w:proofErr w:type="spellEnd"/>
      <w:r w:rsidR="00E25C11">
        <w:rPr>
          <w:color w:val="auto"/>
          <w:sz w:val="20"/>
          <w:szCs w:val="20"/>
        </w:rPr>
        <w:t xml:space="preserve">, </w:t>
      </w:r>
      <w:r w:rsidRPr="00E25C11">
        <w:rPr>
          <w:color w:val="auto"/>
          <w:sz w:val="20"/>
          <w:szCs w:val="20"/>
        </w:rPr>
        <w:t xml:space="preserve">5025 </w:t>
      </w:r>
      <w:proofErr w:type="spellStart"/>
      <w:r w:rsidRPr="00E25C11">
        <w:rPr>
          <w:color w:val="auto"/>
          <w:sz w:val="20"/>
          <w:szCs w:val="20"/>
        </w:rPr>
        <w:t>ada</w:t>
      </w:r>
      <w:proofErr w:type="spellEnd"/>
      <w:r w:rsidRPr="00E25C11">
        <w:rPr>
          <w:color w:val="auto"/>
          <w:sz w:val="20"/>
          <w:szCs w:val="20"/>
        </w:rPr>
        <w:t xml:space="preserve">, 2 </w:t>
      </w:r>
      <w:proofErr w:type="spellStart"/>
      <w:r w:rsidRPr="00E25C11">
        <w:rPr>
          <w:color w:val="auto"/>
          <w:sz w:val="20"/>
          <w:szCs w:val="20"/>
        </w:rPr>
        <w:t>parsel</w:t>
      </w:r>
      <w:proofErr w:type="spellEnd"/>
      <w:r w:rsidRPr="00E25C11">
        <w:rPr>
          <w:color w:val="auto"/>
          <w:sz w:val="20"/>
          <w:szCs w:val="20"/>
        </w:rPr>
        <w:t xml:space="preserve"> </w:t>
      </w:r>
      <w:proofErr w:type="spellStart"/>
      <w:r w:rsidRPr="00E25C11">
        <w:rPr>
          <w:color w:val="auto"/>
          <w:sz w:val="20"/>
          <w:szCs w:val="20"/>
        </w:rPr>
        <w:t>sayılı</w:t>
      </w:r>
      <w:proofErr w:type="spellEnd"/>
      <w:r w:rsidRPr="00E25C11">
        <w:rPr>
          <w:color w:val="auto"/>
          <w:sz w:val="20"/>
          <w:szCs w:val="20"/>
        </w:rPr>
        <w:t xml:space="preserve"> </w:t>
      </w:r>
      <w:proofErr w:type="spellStart"/>
      <w:r w:rsidRPr="00E25C11">
        <w:rPr>
          <w:color w:val="auto"/>
          <w:sz w:val="20"/>
          <w:szCs w:val="20"/>
        </w:rPr>
        <w:t>taşınmaz</w:t>
      </w:r>
      <w:r w:rsidR="00E25C11" w:rsidRPr="00E25C11">
        <w:rPr>
          <w:color w:val="auto"/>
          <w:sz w:val="20"/>
          <w:szCs w:val="20"/>
        </w:rPr>
        <w:t>a</w:t>
      </w:r>
      <w:proofErr w:type="spellEnd"/>
      <w:r w:rsidR="00E25C11" w:rsidRPr="00E25C11">
        <w:rPr>
          <w:color w:val="auto"/>
          <w:sz w:val="20"/>
          <w:szCs w:val="20"/>
        </w:rPr>
        <w:t xml:space="preserve"> </w:t>
      </w:r>
      <w:proofErr w:type="spellStart"/>
      <w:r w:rsidR="00E25C11" w:rsidRPr="00E25C11">
        <w:rPr>
          <w:color w:val="auto"/>
          <w:sz w:val="20"/>
          <w:szCs w:val="20"/>
        </w:rPr>
        <w:t>ilişkin</w:t>
      </w:r>
      <w:proofErr w:type="spellEnd"/>
      <w:r w:rsidR="00E25C11" w:rsidRPr="00E25C11">
        <w:rPr>
          <w:color w:val="auto"/>
          <w:sz w:val="20"/>
          <w:szCs w:val="20"/>
        </w:rPr>
        <w:t xml:space="preserve"> </w:t>
      </w:r>
      <w:proofErr w:type="spellStart"/>
      <w:r w:rsidR="00756578" w:rsidRPr="00E25C11">
        <w:rPr>
          <w:color w:val="auto"/>
          <w:sz w:val="20"/>
          <w:szCs w:val="20"/>
        </w:rPr>
        <w:t>Vakıflar</w:t>
      </w:r>
      <w:proofErr w:type="spellEnd"/>
      <w:r w:rsidR="00756578" w:rsidRPr="00E25C11">
        <w:rPr>
          <w:color w:val="auto"/>
          <w:sz w:val="20"/>
          <w:szCs w:val="20"/>
        </w:rPr>
        <w:t xml:space="preserve"> </w:t>
      </w:r>
      <w:proofErr w:type="spellStart"/>
      <w:r w:rsidR="00756578" w:rsidRPr="00E25C11">
        <w:rPr>
          <w:color w:val="auto"/>
          <w:sz w:val="20"/>
          <w:szCs w:val="20"/>
        </w:rPr>
        <w:t>Meclisi'nin</w:t>
      </w:r>
      <w:proofErr w:type="spellEnd"/>
      <w:r w:rsidR="00756578" w:rsidRPr="00E25C11">
        <w:rPr>
          <w:color w:val="auto"/>
          <w:sz w:val="20"/>
          <w:szCs w:val="20"/>
        </w:rPr>
        <w:t xml:space="preserve"> </w:t>
      </w:r>
      <w:r w:rsidR="00E25C11">
        <w:rPr>
          <w:color w:val="auto"/>
          <w:sz w:val="20"/>
          <w:szCs w:val="20"/>
        </w:rPr>
        <w:t>11.04</w:t>
      </w:r>
      <w:r w:rsidR="00756578" w:rsidRPr="00E25C11">
        <w:rPr>
          <w:color w:val="auto"/>
          <w:sz w:val="20"/>
          <w:szCs w:val="20"/>
        </w:rPr>
        <w:t xml:space="preserve">.2022 </w:t>
      </w:r>
      <w:proofErr w:type="spellStart"/>
      <w:r w:rsidR="00756578" w:rsidRPr="00E25C11">
        <w:rPr>
          <w:color w:val="auto"/>
          <w:sz w:val="20"/>
          <w:szCs w:val="20"/>
        </w:rPr>
        <w:t>tarih</w:t>
      </w:r>
      <w:proofErr w:type="spellEnd"/>
      <w:r w:rsidR="00756578" w:rsidRPr="00E25C11">
        <w:rPr>
          <w:color w:val="auto"/>
          <w:sz w:val="20"/>
          <w:szCs w:val="20"/>
        </w:rPr>
        <w:t xml:space="preserve"> </w:t>
      </w:r>
      <w:proofErr w:type="spellStart"/>
      <w:r w:rsidR="00756578" w:rsidRPr="00E25C11">
        <w:rPr>
          <w:color w:val="auto"/>
          <w:sz w:val="20"/>
          <w:szCs w:val="20"/>
        </w:rPr>
        <w:t>ve</w:t>
      </w:r>
      <w:proofErr w:type="spellEnd"/>
      <w:r w:rsidR="00756578" w:rsidRPr="00E25C11">
        <w:rPr>
          <w:color w:val="auto"/>
          <w:sz w:val="20"/>
          <w:szCs w:val="20"/>
        </w:rPr>
        <w:t xml:space="preserve"> </w:t>
      </w:r>
      <w:r w:rsidR="00E25C11">
        <w:rPr>
          <w:color w:val="auto"/>
          <w:sz w:val="20"/>
          <w:szCs w:val="20"/>
        </w:rPr>
        <w:t>131/132</w:t>
      </w:r>
      <w:r w:rsidR="00756578" w:rsidRPr="00E25C11">
        <w:rPr>
          <w:color w:val="auto"/>
          <w:sz w:val="20"/>
          <w:szCs w:val="20"/>
        </w:rPr>
        <w:t xml:space="preserve"> </w:t>
      </w:r>
      <w:proofErr w:type="spellStart"/>
      <w:r w:rsidR="00756578" w:rsidRPr="00E25C11">
        <w:rPr>
          <w:color w:val="auto"/>
          <w:sz w:val="20"/>
          <w:szCs w:val="20"/>
        </w:rPr>
        <w:t>sayılı</w:t>
      </w:r>
      <w:proofErr w:type="spellEnd"/>
      <w:r w:rsidR="00756578" w:rsidRPr="00E25C11">
        <w:rPr>
          <w:color w:val="auto"/>
          <w:sz w:val="20"/>
          <w:szCs w:val="20"/>
        </w:rPr>
        <w:t xml:space="preserve"> </w:t>
      </w:r>
      <w:proofErr w:type="spellStart"/>
      <w:r w:rsidR="00756578" w:rsidRPr="00E25C11">
        <w:rPr>
          <w:color w:val="auto"/>
          <w:sz w:val="20"/>
          <w:szCs w:val="20"/>
        </w:rPr>
        <w:t>karar</w:t>
      </w:r>
      <w:r w:rsidR="00E25C11">
        <w:rPr>
          <w:color w:val="auto"/>
          <w:sz w:val="20"/>
          <w:szCs w:val="20"/>
        </w:rPr>
        <w:t>ı</w:t>
      </w:r>
      <w:r w:rsidR="00756578" w:rsidRPr="00E25C11">
        <w:rPr>
          <w:color w:val="auto"/>
          <w:sz w:val="20"/>
          <w:szCs w:val="20"/>
        </w:rPr>
        <w:t>nda</w:t>
      </w:r>
      <w:proofErr w:type="spellEnd"/>
      <w:r w:rsidR="00756578" w:rsidRPr="00E25C11">
        <w:rPr>
          <w:color w:val="auto"/>
          <w:sz w:val="20"/>
          <w:szCs w:val="20"/>
        </w:rPr>
        <w:t xml:space="preserve"> </w:t>
      </w:r>
      <w:proofErr w:type="spellStart"/>
      <w:r w:rsidR="00756578" w:rsidRPr="00E25C11">
        <w:rPr>
          <w:color w:val="auto"/>
          <w:sz w:val="20"/>
          <w:szCs w:val="20"/>
        </w:rPr>
        <w:t>belirtilen</w:t>
      </w:r>
      <w:proofErr w:type="spellEnd"/>
      <w:r w:rsidR="00756578" w:rsidRPr="00E25C11">
        <w:rPr>
          <w:color w:val="auto"/>
          <w:sz w:val="20"/>
          <w:szCs w:val="20"/>
        </w:rPr>
        <w:t xml:space="preserve"> </w:t>
      </w:r>
      <w:proofErr w:type="spellStart"/>
      <w:r w:rsidR="00756578" w:rsidRPr="00E25C11">
        <w:rPr>
          <w:color w:val="auto"/>
          <w:sz w:val="20"/>
          <w:szCs w:val="20"/>
        </w:rPr>
        <w:t>asgari</w:t>
      </w:r>
      <w:proofErr w:type="spellEnd"/>
      <w:r w:rsidR="00756578" w:rsidRPr="00E25C11">
        <w:rPr>
          <w:color w:val="auto"/>
          <w:sz w:val="20"/>
          <w:szCs w:val="20"/>
        </w:rPr>
        <w:t xml:space="preserve"> </w:t>
      </w:r>
      <w:proofErr w:type="spellStart"/>
      <w:r w:rsidR="00756578" w:rsidRPr="00E25C11">
        <w:rPr>
          <w:color w:val="auto"/>
          <w:sz w:val="20"/>
          <w:szCs w:val="20"/>
        </w:rPr>
        <w:t>şartlar</w:t>
      </w:r>
      <w:proofErr w:type="spellEnd"/>
      <w:r w:rsidR="00756578" w:rsidRPr="00E25C11">
        <w:rPr>
          <w:color w:val="auto"/>
          <w:sz w:val="20"/>
          <w:szCs w:val="20"/>
        </w:rPr>
        <w:t>;</w:t>
      </w:r>
    </w:p>
    <w:p w:rsidR="00F51033" w:rsidRPr="00725A62" w:rsidRDefault="00F51033" w:rsidP="00A5286B">
      <w:pPr>
        <w:pStyle w:val="Style11"/>
        <w:numPr>
          <w:ilvl w:val="0"/>
          <w:numId w:val="4"/>
        </w:numPr>
        <w:tabs>
          <w:tab w:val="left" w:pos="171"/>
          <w:tab w:val="left" w:pos="993"/>
        </w:tabs>
        <w:spacing w:line="264" w:lineRule="auto"/>
        <w:ind w:firstLine="709"/>
        <w:jc w:val="both"/>
        <w:rPr>
          <w:b w:val="0"/>
          <w:color w:val="auto"/>
        </w:rPr>
      </w:pPr>
      <w:r w:rsidRPr="00725A62">
        <w:rPr>
          <w:b w:val="0"/>
          <w:color w:val="auto"/>
        </w:rPr>
        <w:t xml:space="preserve">Kira süresinin; yer teslimi tarihinden </w:t>
      </w:r>
      <w:proofErr w:type="gramStart"/>
      <w:r w:rsidRPr="00725A62">
        <w:rPr>
          <w:b w:val="0"/>
          <w:color w:val="auto"/>
        </w:rPr>
        <w:t>itibaren;</w:t>
      </w:r>
      <w:proofErr w:type="gramEnd"/>
      <w:r w:rsidRPr="00725A62">
        <w:rPr>
          <w:b w:val="0"/>
          <w:color w:val="auto"/>
        </w:rPr>
        <w:t xml:space="preserve"> 3 yılı inşaat süresi olmak üzere toplam </w:t>
      </w:r>
      <w:r w:rsidRPr="00725A62">
        <w:rPr>
          <w:color w:val="auto"/>
        </w:rPr>
        <w:t>30 yıl</w:t>
      </w:r>
      <w:r w:rsidRPr="00725A62">
        <w:rPr>
          <w:b w:val="0"/>
          <w:color w:val="auto"/>
        </w:rPr>
        <w:t xml:space="preserve"> olması,</w:t>
      </w:r>
    </w:p>
    <w:p w:rsidR="00F51033" w:rsidRPr="00725A62" w:rsidRDefault="00F51033" w:rsidP="00A5286B">
      <w:pPr>
        <w:pStyle w:val="Style11"/>
        <w:numPr>
          <w:ilvl w:val="0"/>
          <w:numId w:val="4"/>
        </w:numPr>
        <w:tabs>
          <w:tab w:val="left" w:pos="171"/>
          <w:tab w:val="left" w:pos="993"/>
        </w:tabs>
        <w:spacing w:line="264" w:lineRule="auto"/>
        <w:ind w:firstLine="709"/>
        <w:jc w:val="both"/>
        <w:rPr>
          <w:b w:val="0"/>
          <w:color w:val="auto"/>
        </w:rPr>
      </w:pPr>
      <w:r w:rsidRPr="00725A62">
        <w:rPr>
          <w:b w:val="0"/>
          <w:color w:val="auto"/>
        </w:rPr>
        <w:t xml:space="preserve">Kira bedellerinin yer teslimi tarihinden itibaren; </w:t>
      </w:r>
      <w:r w:rsidRPr="00725A62">
        <w:rPr>
          <w:color w:val="auto"/>
        </w:rPr>
        <w:t>1. yıl aylık; 12.000,00 TL (</w:t>
      </w:r>
      <w:proofErr w:type="spellStart"/>
      <w:r w:rsidRPr="00725A62">
        <w:rPr>
          <w:color w:val="auto"/>
        </w:rPr>
        <w:t>OnikibinTürkLirası</w:t>
      </w:r>
      <w:proofErr w:type="spellEnd"/>
      <w:r w:rsidRPr="00725A62">
        <w:rPr>
          <w:color w:val="auto"/>
        </w:rPr>
        <w:t>)</w:t>
      </w:r>
      <w:r w:rsidRPr="00725A62">
        <w:rPr>
          <w:b w:val="0"/>
          <w:color w:val="auto"/>
        </w:rPr>
        <w:t xml:space="preserve"> olması,</w:t>
      </w:r>
    </w:p>
    <w:p w:rsidR="00F51033" w:rsidRPr="00725A62" w:rsidRDefault="00F51033" w:rsidP="00A5286B">
      <w:pPr>
        <w:pStyle w:val="Style11"/>
        <w:numPr>
          <w:ilvl w:val="0"/>
          <w:numId w:val="8"/>
        </w:numPr>
        <w:tabs>
          <w:tab w:val="left" w:pos="171"/>
          <w:tab w:val="left" w:pos="993"/>
        </w:tabs>
        <w:spacing w:line="264" w:lineRule="auto"/>
        <w:ind w:left="29" w:hanging="29"/>
        <w:jc w:val="both"/>
        <w:rPr>
          <w:b w:val="0"/>
          <w:color w:val="auto"/>
        </w:rPr>
      </w:pPr>
      <w:proofErr w:type="gramStart"/>
      <w:r w:rsidRPr="00725A62">
        <w:rPr>
          <w:b w:val="0"/>
          <w:color w:val="auto"/>
        </w:rPr>
        <w:t>ve</w:t>
      </w:r>
      <w:proofErr w:type="gramEnd"/>
      <w:r w:rsidRPr="00725A62">
        <w:rPr>
          <w:b w:val="0"/>
          <w:color w:val="auto"/>
        </w:rPr>
        <w:t xml:space="preserve"> 3. yıl </w:t>
      </w:r>
      <w:proofErr w:type="spellStart"/>
      <w:r w:rsidRPr="00725A62">
        <w:rPr>
          <w:b w:val="0"/>
          <w:color w:val="auto"/>
        </w:rPr>
        <w:t>aylık;bir</w:t>
      </w:r>
      <w:proofErr w:type="spellEnd"/>
      <w:r w:rsidRPr="00725A62">
        <w:rPr>
          <w:b w:val="0"/>
          <w:color w:val="auto"/>
        </w:rPr>
        <w:t xml:space="preserve"> önceki yılın kira bedeli + Yİ-TÜFE </w:t>
      </w:r>
      <w:r w:rsidRPr="00131161">
        <w:rPr>
          <w:b w:val="0"/>
          <w:i/>
          <w:color w:val="auto"/>
        </w:rPr>
        <w:t>(Artışa esas Yurt İçi TÜFE oranı; bir önceki yılın aylık kira bedelinin Türkiye İstatistik Kurumu tarafından açıklanan Yurt İçi Tüketici Fiyat Endeksi on iki aylık ortalamalara göre değişim oranlarının geriye dönük on iki ayın aritmetik ortalaması alınarak hesaplanır)</w:t>
      </w:r>
      <w:r w:rsidRPr="00725A62">
        <w:rPr>
          <w:b w:val="0"/>
          <w:color w:val="auto"/>
        </w:rPr>
        <w:t xml:space="preserve"> olarak belirlenmesi,</w:t>
      </w:r>
    </w:p>
    <w:p w:rsidR="00F51033" w:rsidRPr="00725A62" w:rsidRDefault="00F51033" w:rsidP="00A5286B">
      <w:pPr>
        <w:pStyle w:val="Style11"/>
        <w:numPr>
          <w:ilvl w:val="0"/>
          <w:numId w:val="6"/>
        </w:numPr>
        <w:tabs>
          <w:tab w:val="left" w:pos="171"/>
          <w:tab w:val="left" w:pos="993"/>
        </w:tabs>
        <w:spacing w:line="264" w:lineRule="auto"/>
        <w:jc w:val="both"/>
        <w:rPr>
          <w:b w:val="0"/>
          <w:color w:val="auto"/>
        </w:rPr>
      </w:pPr>
      <w:proofErr w:type="gramStart"/>
      <w:r w:rsidRPr="00725A62">
        <w:rPr>
          <w:b w:val="0"/>
          <w:color w:val="auto"/>
        </w:rPr>
        <w:t>yıl</w:t>
      </w:r>
      <w:proofErr w:type="gramEnd"/>
      <w:r w:rsidRPr="00725A62">
        <w:rPr>
          <w:b w:val="0"/>
          <w:color w:val="auto"/>
        </w:rPr>
        <w:t xml:space="preserve"> (işletme süresinin ilk yılında) aylık; </w:t>
      </w:r>
      <w:r w:rsidRPr="00725A62">
        <w:rPr>
          <w:color w:val="auto"/>
        </w:rPr>
        <w:t>55.000,00 TL + önceki 3 (üç) yılın Yİ-TÜFE</w:t>
      </w:r>
      <w:r w:rsidRPr="00725A62">
        <w:rPr>
          <w:b w:val="0"/>
          <w:color w:val="auto"/>
        </w:rPr>
        <w:t xml:space="preserve"> (</w:t>
      </w:r>
      <w:proofErr w:type="spellStart"/>
      <w:r w:rsidRPr="00725A62">
        <w:rPr>
          <w:b w:val="0"/>
          <w:color w:val="auto"/>
        </w:rPr>
        <w:t>oniki</w:t>
      </w:r>
      <w:proofErr w:type="spellEnd"/>
      <w:r w:rsidRPr="00725A62">
        <w:rPr>
          <w:b w:val="0"/>
          <w:color w:val="auto"/>
        </w:rPr>
        <w:t xml:space="preserve"> aylık ortalaması) olarak belirlenmesi.</w:t>
      </w:r>
    </w:p>
    <w:p w:rsidR="00F51033" w:rsidRPr="00725A62" w:rsidRDefault="00F51033" w:rsidP="00A5286B">
      <w:pPr>
        <w:pStyle w:val="Style11"/>
        <w:tabs>
          <w:tab w:val="left" w:pos="171"/>
          <w:tab w:val="left" w:pos="993"/>
        </w:tabs>
        <w:jc w:val="both"/>
        <w:rPr>
          <w:b w:val="0"/>
          <w:color w:val="auto"/>
        </w:rPr>
      </w:pPr>
      <w:r w:rsidRPr="00725A62">
        <w:rPr>
          <w:b w:val="0"/>
          <w:color w:val="auto"/>
        </w:rPr>
        <w:t>Devam eden yıllarda (sözleşme süresi sonuna kadar) aylık; her yıl bir önceki yılın kira bedeli + Yİ-TÜFE (</w:t>
      </w:r>
      <w:proofErr w:type="spellStart"/>
      <w:r w:rsidRPr="00725A62">
        <w:rPr>
          <w:b w:val="0"/>
          <w:color w:val="auto"/>
        </w:rPr>
        <w:t>oniki</w:t>
      </w:r>
      <w:proofErr w:type="spellEnd"/>
      <w:r w:rsidRPr="00725A62">
        <w:rPr>
          <w:b w:val="0"/>
          <w:color w:val="auto"/>
        </w:rPr>
        <w:t xml:space="preserve"> aylık ortalaması) olarak belirlenmesi,</w:t>
      </w:r>
    </w:p>
    <w:p w:rsidR="00F51033" w:rsidRPr="00725A62" w:rsidRDefault="00F51033" w:rsidP="00A5286B">
      <w:pPr>
        <w:pStyle w:val="Style11"/>
        <w:numPr>
          <w:ilvl w:val="0"/>
          <w:numId w:val="7"/>
        </w:numPr>
        <w:tabs>
          <w:tab w:val="left" w:pos="171"/>
          <w:tab w:val="left" w:pos="993"/>
        </w:tabs>
        <w:spacing w:line="264" w:lineRule="auto"/>
        <w:ind w:firstLine="709"/>
        <w:jc w:val="both"/>
        <w:rPr>
          <w:b w:val="0"/>
          <w:color w:val="auto"/>
        </w:rPr>
      </w:pPr>
      <w:r w:rsidRPr="00725A62">
        <w:rPr>
          <w:b w:val="0"/>
          <w:color w:val="auto"/>
        </w:rPr>
        <w:lastRenderedPageBreak/>
        <w:t>Sözleşme tarihinden itibaren inşaat bitirilip işletmeye açılıncaya kadar taşınmazın başka amaçla kullanılmaması, her türlü güvenliğin yüklenici tarafından sağlanması,</w:t>
      </w:r>
    </w:p>
    <w:p w:rsidR="00F51033" w:rsidRPr="00725A62" w:rsidRDefault="00F51033" w:rsidP="00A5286B">
      <w:pPr>
        <w:pStyle w:val="Style11"/>
        <w:numPr>
          <w:ilvl w:val="0"/>
          <w:numId w:val="7"/>
        </w:numPr>
        <w:tabs>
          <w:tab w:val="left" w:pos="171"/>
          <w:tab w:val="left" w:pos="993"/>
        </w:tabs>
        <w:spacing w:line="264" w:lineRule="auto"/>
        <w:ind w:firstLine="709"/>
        <w:jc w:val="both"/>
        <w:rPr>
          <w:b w:val="0"/>
          <w:color w:val="auto"/>
        </w:rPr>
      </w:pPr>
      <w:r w:rsidRPr="00725A62">
        <w:rPr>
          <w:b w:val="0"/>
          <w:color w:val="auto"/>
        </w:rPr>
        <w:t>Yüklenicisi tarafından vakıf taşınmaz ve inşaat üzerine hiçbir suretle haciz, ipotek, teminat vb. yükümlülüklerin konulmaması,</w:t>
      </w:r>
    </w:p>
    <w:p w:rsidR="00F51033" w:rsidRPr="00725A62" w:rsidRDefault="00F51033" w:rsidP="00A5286B">
      <w:pPr>
        <w:pStyle w:val="Style11"/>
        <w:numPr>
          <w:ilvl w:val="0"/>
          <w:numId w:val="7"/>
        </w:numPr>
        <w:tabs>
          <w:tab w:val="left" w:pos="171"/>
          <w:tab w:val="left" w:pos="993"/>
        </w:tabs>
        <w:spacing w:line="264" w:lineRule="auto"/>
        <w:ind w:firstLine="709"/>
        <w:jc w:val="both"/>
        <w:rPr>
          <w:b w:val="0"/>
          <w:color w:val="auto"/>
        </w:rPr>
      </w:pPr>
      <w:r w:rsidRPr="00725A62">
        <w:rPr>
          <w:b w:val="0"/>
          <w:color w:val="auto"/>
        </w:rPr>
        <w:t>Sözleşme imzalandıktan sonra, yüklenicinin talebi, İdarenin ve ilgili diğer kurum/kuruluşlarının uygun görmesi kaydıyla ihale konusu işte imar planı değişikliğine bağlı olarak ya da mevcut imar durumu ve varsa diğer koşulların elverdiği ölçüde proje ve/veya fonksiyon değişikliği yapılması halinde, yeniden değerlendirme yapılması ve aylık kira gelirinin yeniden belirlenmesi, belirlenecek yeni bedelin, ihalede belirlenen kira bedelinin altına düşürülmemesi, söz konusu ekspertiz raporunda kira bedellerinin tespitinde kullanılan parametrede bir değişiklik olması halinde, sözleşmeye esas kira bedellerinin de ilgili parametredeki artış oranında arttırılması, zorunlu nedenlerle azalma öngören bir değişiklik olması halinde ise, sözleşmeye esas kira bedellerinde bir değişiklik yapılmaması, ancak söz konusu azalmanın, toplam parametre miktarının %25'i veya daha yüksek bir oranda olması durumunda, tarafların karşılıklı anlaşmak suretiyle sözleşmeyi sonlandırabilmesi,</w:t>
      </w:r>
    </w:p>
    <w:p w:rsidR="00F51033" w:rsidRPr="00725A62" w:rsidRDefault="00445BDC" w:rsidP="00A5286B">
      <w:pPr>
        <w:pStyle w:val="Style11"/>
        <w:tabs>
          <w:tab w:val="left" w:pos="171"/>
          <w:tab w:val="left" w:pos="851"/>
          <w:tab w:val="left" w:pos="993"/>
        </w:tabs>
        <w:spacing w:line="264" w:lineRule="auto"/>
        <w:jc w:val="both"/>
        <w:rPr>
          <w:b w:val="0"/>
          <w:color w:val="auto"/>
        </w:rPr>
      </w:pPr>
      <w:r>
        <w:rPr>
          <w:b w:val="0"/>
          <w:color w:val="auto"/>
        </w:rPr>
        <w:t xml:space="preserve">               </w:t>
      </w:r>
      <w:r w:rsidRPr="00445BDC">
        <w:rPr>
          <w:color w:val="auto"/>
        </w:rPr>
        <w:t>6)</w:t>
      </w:r>
      <w:r>
        <w:rPr>
          <w:color w:val="auto"/>
        </w:rPr>
        <w:t xml:space="preserve"> </w:t>
      </w:r>
      <w:r w:rsidR="00F51033" w:rsidRPr="00725A62">
        <w:rPr>
          <w:b w:val="0"/>
          <w:color w:val="auto"/>
        </w:rPr>
        <w:t xml:space="preserve">Taşınmaz üzerine gerekli </w:t>
      </w:r>
      <w:proofErr w:type="spellStart"/>
      <w:r w:rsidR="00F51033" w:rsidRPr="00725A62">
        <w:rPr>
          <w:b w:val="0"/>
          <w:color w:val="auto"/>
        </w:rPr>
        <w:t>avan</w:t>
      </w:r>
      <w:proofErr w:type="spellEnd"/>
      <w:r w:rsidR="00F51033" w:rsidRPr="00725A62">
        <w:rPr>
          <w:b w:val="0"/>
          <w:color w:val="auto"/>
        </w:rPr>
        <w:t xml:space="preserve"> ve uygulama projelerinin hazırlatılması, ilgili tüm kurum ve kuruluşlardan tesisin inşaatı ve kullanımı için gerekli tüm izinlerin alınması, ilgili kurum ve kuruluşlar nezdinde yapılacak her türlü masrafın karşılanması, işin tüm finansmanının sağlanarak inşaatın fiilen gerçekleştirilmesi ve tesislerin işletmeye açılmasına ilişkin tüm yükümlülüklerin yükleniciye ait olması,</w:t>
      </w:r>
    </w:p>
    <w:p w:rsidR="00F51033" w:rsidRPr="00725A62" w:rsidRDefault="00445BDC" w:rsidP="00A5286B">
      <w:pPr>
        <w:pStyle w:val="Style11"/>
        <w:tabs>
          <w:tab w:val="left" w:pos="171"/>
          <w:tab w:val="left" w:pos="993"/>
        </w:tabs>
        <w:spacing w:line="264" w:lineRule="auto"/>
        <w:jc w:val="both"/>
        <w:rPr>
          <w:b w:val="0"/>
          <w:color w:val="auto"/>
        </w:rPr>
      </w:pPr>
      <w:r>
        <w:rPr>
          <w:b w:val="0"/>
          <w:color w:val="auto"/>
        </w:rPr>
        <w:t xml:space="preserve">               </w:t>
      </w:r>
      <w:r w:rsidRPr="00445BDC">
        <w:rPr>
          <w:color w:val="auto"/>
        </w:rPr>
        <w:t>7)</w:t>
      </w:r>
      <w:r>
        <w:rPr>
          <w:color w:val="auto"/>
        </w:rPr>
        <w:t xml:space="preserve"> </w:t>
      </w:r>
      <w:r w:rsidR="00F51033" w:rsidRPr="00725A62">
        <w:rPr>
          <w:b w:val="0"/>
          <w:color w:val="auto"/>
        </w:rPr>
        <w:t>Kamuya terk edilmesi gereken alanın 3194 sayılı kanunda belirtilen orana kadar olan kısmı bedelsiz terk edilmesi, terk oranının kanunda belirtilen oranın üzerinde olması halinde aşan kısmın bedelinin rayiç değer üzerinden hesaplanarak defaten İdaremize ödenmesi</w:t>
      </w:r>
    </w:p>
    <w:p w:rsidR="00F51033" w:rsidRPr="00725A62" w:rsidRDefault="00445BDC" w:rsidP="00A5286B">
      <w:pPr>
        <w:pStyle w:val="ListeParagraf"/>
        <w:tabs>
          <w:tab w:val="left" w:pos="171"/>
        </w:tabs>
        <w:spacing w:after="0" w:line="240" w:lineRule="auto"/>
        <w:ind w:left="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w:t>
      </w:r>
      <w:r w:rsidR="00F51033" w:rsidRPr="00725A62">
        <w:rPr>
          <w:rFonts w:ascii="Times New Roman" w:hAnsi="Times New Roman"/>
          <w:sz w:val="20"/>
          <w:szCs w:val="20"/>
        </w:rPr>
        <w:t>Şartlarıyla, ilgili mevzuat kapsamında " iş merkezi (</w:t>
      </w:r>
      <w:proofErr w:type="spellStart"/>
      <w:proofErr w:type="gramStart"/>
      <w:r w:rsidR="00F51033" w:rsidRPr="00725A62">
        <w:rPr>
          <w:rFonts w:ascii="Times New Roman" w:hAnsi="Times New Roman"/>
          <w:sz w:val="20"/>
          <w:szCs w:val="20"/>
        </w:rPr>
        <w:t>dükkan</w:t>
      </w:r>
      <w:proofErr w:type="gramEnd"/>
      <w:r w:rsidR="00F51033" w:rsidRPr="00725A62">
        <w:rPr>
          <w:rFonts w:ascii="Times New Roman" w:hAnsi="Times New Roman"/>
          <w:sz w:val="20"/>
          <w:szCs w:val="20"/>
        </w:rPr>
        <w:t>+ofıs</w:t>
      </w:r>
      <w:proofErr w:type="spellEnd"/>
      <w:r w:rsidR="00F51033" w:rsidRPr="00725A62">
        <w:rPr>
          <w:rFonts w:ascii="Times New Roman" w:hAnsi="Times New Roman"/>
          <w:sz w:val="20"/>
          <w:szCs w:val="20"/>
        </w:rPr>
        <w:t xml:space="preserve">)" fonksiyonunda kullanılmak üzere </w:t>
      </w:r>
      <w:r w:rsidR="00F51033" w:rsidRPr="00725A62">
        <w:rPr>
          <w:rFonts w:ascii="Times New Roman" w:hAnsi="Times New Roman"/>
          <w:b/>
          <w:sz w:val="20"/>
          <w:szCs w:val="20"/>
        </w:rPr>
        <w:t>30 yıl süreyle yapım veya onarım karşılığı</w:t>
      </w:r>
      <w:r w:rsidR="00F51033" w:rsidRPr="00725A62">
        <w:rPr>
          <w:rFonts w:ascii="Times New Roman" w:hAnsi="Times New Roman"/>
          <w:sz w:val="20"/>
          <w:szCs w:val="20"/>
        </w:rPr>
        <w:t xml:space="preserve"> kira ihalesidir.</w:t>
      </w:r>
    </w:p>
    <w:p w:rsidR="003A269C" w:rsidRDefault="003A269C">
      <w:pPr>
        <w:pStyle w:val="Style11"/>
        <w:rPr>
          <w:color w:val="auto"/>
        </w:rPr>
      </w:pPr>
    </w:p>
    <w:p w:rsidR="00E76094" w:rsidRPr="000034DB" w:rsidRDefault="002A16E8">
      <w:pPr>
        <w:pStyle w:val="Style2"/>
        <w:keepNext/>
        <w:keepLines/>
        <w:jc w:val="both"/>
        <w:rPr>
          <w:color w:val="auto"/>
          <w:u w:val="single"/>
        </w:rPr>
      </w:pPr>
      <w:bookmarkStart w:id="4" w:name="bookmark5"/>
      <w:r>
        <w:rPr>
          <w:color w:val="auto"/>
          <w:u w:val="single"/>
        </w:rPr>
        <w:t>İlgili i</w:t>
      </w:r>
      <w:r w:rsidR="00DA2228" w:rsidRPr="000034DB">
        <w:rPr>
          <w:color w:val="auto"/>
          <w:u w:val="single"/>
        </w:rPr>
        <w:t xml:space="preserve">haleye Katılabilmek İçin </w:t>
      </w:r>
      <w:proofErr w:type="spellStart"/>
      <w:r w:rsidR="00DA2228" w:rsidRPr="000034DB">
        <w:rPr>
          <w:color w:val="auto"/>
          <w:u w:val="single"/>
          <w:lang w:val="en-US" w:eastAsia="en-US" w:bidi="en-US"/>
        </w:rPr>
        <w:t>Gereken</w:t>
      </w:r>
      <w:proofErr w:type="spellEnd"/>
      <w:r w:rsidR="00DA2228" w:rsidRPr="000034DB">
        <w:rPr>
          <w:color w:val="auto"/>
          <w:u w:val="single"/>
          <w:lang w:val="en-US" w:eastAsia="en-US" w:bidi="en-US"/>
        </w:rPr>
        <w:t xml:space="preserve"> </w:t>
      </w:r>
      <w:proofErr w:type="spellStart"/>
      <w:r w:rsidR="00DA2228" w:rsidRPr="000034DB">
        <w:rPr>
          <w:color w:val="auto"/>
          <w:u w:val="single"/>
          <w:lang w:val="en-US" w:eastAsia="en-US" w:bidi="en-US"/>
        </w:rPr>
        <w:t>Belgeler</w:t>
      </w:r>
      <w:proofErr w:type="spellEnd"/>
      <w:r w:rsidR="00DA2228" w:rsidRPr="000034DB">
        <w:rPr>
          <w:color w:val="auto"/>
          <w:u w:val="single"/>
          <w:lang w:val="en-US" w:eastAsia="en-US" w:bidi="en-US"/>
        </w:rPr>
        <w:t xml:space="preserve"> </w:t>
      </w:r>
      <w:proofErr w:type="spellStart"/>
      <w:r w:rsidR="00DA2228" w:rsidRPr="000034DB">
        <w:rPr>
          <w:color w:val="auto"/>
          <w:u w:val="single"/>
          <w:lang w:val="en-US" w:eastAsia="en-US" w:bidi="en-US"/>
        </w:rPr>
        <w:t>ve</w:t>
      </w:r>
      <w:proofErr w:type="spellEnd"/>
      <w:r w:rsidR="00DA2228" w:rsidRPr="000034DB">
        <w:rPr>
          <w:color w:val="auto"/>
          <w:u w:val="single"/>
          <w:lang w:val="en-US" w:eastAsia="en-US" w:bidi="en-US"/>
        </w:rPr>
        <w:t xml:space="preserve"> </w:t>
      </w:r>
      <w:r w:rsidR="00DA2228" w:rsidRPr="000034DB">
        <w:rPr>
          <w:color w:val="auto"/>
          <w:u w:val="single"/>
        </w:rPr>
        <w:t xml:space="preserve">İsteklilerde </w:t>
      </w:r>
      <w:proofErr w:type="spellStart"/>
      <w:r w:rsidR="00DA2228" w:rsidRPr="000034DB">
        <w:rPr>
          <w:color w:val="auto"/>
          <w:u w:val="single"/>
          <w:lang w:val="en-US" w:eastAsia="en-US" w:bidi="en-US"/>
        </w:rPr>
        <w:t>Aranan</w:t>
      </w:r>
      <w:proofErr w:type="spellEnd"/>
      <w:r w:rsidR="00DA2228" w:rsidRPr="000034DB">
        <w:rPr>
          <w:color w:val="auto"/>
          <w:u w:val="single"/>
          <w:lang w:val="en-US" w:eastAsia="en-US" w:bidi="en-US"/>
        </w:rPr>
        <w:t xml:space="preserve"> </w:t>
      </w:r>
      <w:r w:rsidR="00DA2228" w:rsidRPr="000034DB">
        <w:rPr>
          <w:color w:val="auto"/>
          <w:u w:val="single"/>
        </w:rPr>
        <w:t>Şartlar;</w:t>
      </w:r>
      <w:bookmarkEnd w:id="4"/>
    </w:p>
    <w:p w:rsidR="00E76094" w:rsidRPr="000034DB" w:rsidRDefault="00445BDC">
      <w:pPr>
        <w:pStyle w:val="Style7"/>
        <w:ind w:firstLine="0"/>
        <w:jc w:val="both"/>
        <w:rPr>
          <w:color w:val="auto"/>
        </w:rPr>
      </w:pPr>
      <w:r>
        <w:rPr>
          <w:b/>
          <w:bCs/>
          <w:color w:val="auto"/>
        </w:rPr>
        <w:t xml:space="preserve">         </w:t>
      </w:r>
      <w:r w:rsidR="00DA2228" w:rsidRPr="000034DB">
        <w:rPr>
          <w:b/>
          <w:bCs/>
          <w:color w:val="auto"/>
        </w:rPr>
        <w:t>1</w:t>
      </w:r>
      <w:r w:rsidR="00DA2228" w:rsidRPr="000034DB">
        <w:rPr>
          <w:color w:val="auto"/>
        </w:rPr>
        <w:t xml:space="preserve">-) </w:t>
      </w:r>
      <w:r w:rsidR="00DA2228" w:rsidRPr="000034DB">
        <w:rPr>
          <w:color w:val="auto"/>
          <w:lang w:val="tr-TR" w:eastAsia="tr-TR" w:bidi="tr-TR"/>
        </w:rPr>
        <w:t xml:space="preserve">İsteklilerin </w:t>
      </w:r>
      <w:proofErr w:type="spellStart"/>
      <w:r w:rsidR="00DA2228" w:rsidRPr="000034DB">
        <w:rPr>
          <w:color w:val="auto"/>
        </w:rPr>
        <w:t>ihaleye</w:t>
      </w:r>
      <w:proofErr w:type="spellEnd"/>
      <w:r w:rsidR="00DA2228" w:rsidRPr="000034DB">
        <w:rPr>
          <w:color w:val="auto"/>
        </w:rPr>
        <w:t xml:space="preserve"> </w:t>
      </w:r>
      <w:r w:rsidR="00DA2228" w:rsidRPr="000034DB">
        <w:rPr>
          <w:color w:val="auto"/>
          <w:lang w:val="tr-TR" w:eastAsia="tr-TR" w:bidi="tr-TR"/>
        </w:rPr>
        <w:t xml:space="preserve">katılabilmeleri için aşağıda sayılan </w:t>
      </w:r>
      <w:proofErr w:type="spellStart"/>
      <w:r w:rsidR="00DA2228" w:rsidRPr="000034DB">
        <w:rPr>
          <w:color w:val="auto"/>
        </w:rPr>
        <w:t>belgeleri</w:t>
      </w:r>
      <w:proofErr w:type="spellEnd"/>
      <w:r w:rsidR="00DA2228" w:rsidRPr="000034DB">
        <w:rPr>
          <w:color w:val="auto"/>
        </w:rPr>
        <w:t xml:space="preserve">, </w:t>
      </w:r>
      <w:r w:rsidR="00DA2228" w:rsidRPr="000034DB">
        <w:rPr>
          <w:color w:val="auto"/>
          <w:lang w:val="tr-TR" w:eastAsia="tr-TR" w:bidi="tr-TR"/>
        </w:rPr>
        <w:t xml:space="preserve">Şartnamenin </w:t>
      </w:r>
      <w:r w:rsidR="00DA2228" w:rsidRPr="000034DB">
        <w:rPr>
          <w:color w:val="auto"/>
        </w:rPr>
        <w:t xml:space="preserve">(11.3.) </w:t>
      </w:r>
      <w:proofErr w:type="spellStart"/>
      <w:r w:rsidR="00DA2228" w:rsidRPr="000034DB">
        <w:rPr>
          <w:color w:val="auto"/>
        </w:rPr>
        <w:t>maddesine</w:t>
      </w:r>
      <w:proofErr w:type="spellEnd"/>
      <w:r w:rsidR="00DA2228" w:rsidRPr="000034DB">
        <w:rPr>
          <w:color w:val="auto"/>
        </w:rPr>
        <w:t xml:space="preserve"> </w:t>
      </w:r>
      <w:proofErr w:type="spellStart"/>
      <w:r w:rsidR="00DA2228" w:rsidRPr="000034DB">
        <w:rPr>
          <w:color w:val="auto"/>
        </w:rPr>
        <w:t>uygun</w:t>
      </w:r>
      <w:proofErr w:type="spellEnd"/>
      <w:r w:rsidR="00DA2228" w:rsidRPr="000034DB">
        <w:rPr>
          <w:color w:val="auto"/>
        </w:rPr>
        <w:t xml:space="preserve"> </w:t>
      </w:r>
      <w:proofErr w:type="spellStart"/>
      <w:r w:rsidR="00DA2228" w:rsidRPr="000034DB">
        <w:rPr>
          <w:color w:val="auto"/>
        </w:rPr>
        <w:t>olarak</w:t>
      </w:r>
      <w:proofErr w:type="spellEnd"/>
      <w:r w:rsidR="00DA2228" w:rsidRPr="000034DB">
        <w:rPr>
          <w:color w:val="auto"/>
        </w:rPr>
        <w:t xml:space="preserve"> </w:t>
      </w:r>
      <w:r w:rsidR="00DA2228" w:rsidRPr="000034DB">
        <w:rPr>
          <w:color w:val="auto"/>
          <w:lang w:val="tr-TR" w:eastAsia="tr-TR" w:bidi="tr-TR"/>
        </w:rPr>
        <w:t xml:space="preserve">hazırlanmış </w:t>
      </w:r>
      <w:r w:rsidR="00DA2228" w:rsidRPr="0073388B">
        <w:rPr>
          <w:bCs/>
          <w:color w:val="auto"/>
          <w:lang w:val="tr-TR" w:eastAsia="tr-TR" w:bidi="tr-TR"/>
        </w:rPr>
        <w:t xml:space="preserve">Dış </w:t>
      </w:r>
      <w:r w:rsidR="00DA2228" w:rsidRPr="0073388B">
        <w:rPr>
          <w:bCs/>
          <w:color w:val="auto"/>
        </w:rPr>
        <w:t>Zarf</w:t>
      </w:r>
      <w:r w:rsidR="00DA2228" w:rsidRPr="000034DB">
        <w:rPr>
          <w:color w:val="auto"/>
        </w:rPr>
        <w:t xml:space="preserve"> </w:t>
      </w:r>
      <w:r w:rsidR="00DA2228" w:rsidRPr="000034DB">
        <w:rPr>
          <w:color w:val="auto"/>
          <w:lang w:val="tr-TR" w:eastAsia="tr-TR" w:bidi="tr-TR"/>
        </w:rPr>
        <w:t xml:space="preserve">içerisinde yukarıda </w:t>
      </w:r>
      <w:proofErr w:type="spellStart"/>
      <w:r w:rsidR="00DA2228" w:rsidRPr="000034DB">
        <w:rPr>
          <w:color w:val="auto"/>
        </w:rPr>
        <w:t>belirtilen</w:t>
      </w:r>
      <w:proofErr w:type="spellEnd"/>
      <w:r w:rsidR="00DA2228" w:rsidRPr="000034DB">
        <w:rPr>
          <w:color w:val="auto"/>
        </w:rPr>
        <w:t xml:space="preserve"> </w:t>
      </w:r>
      <w:r w:rsidR="00DA2228" w:rsidRPr="000034DB">
        <w:rPr>
          <w:b/>
          <w:bCs/>
          <w:color w:val="auto"/>
          <w:lang w:val="tr-TR" w:eastAsia="tr-TR" w:bidi="tr-TR"/>
        </w:rPr>
        <w:t xml:space="preserve">İhale </w:t>
      </w:r>
      <w:proofErr w:type="spellStart"/>
      <w:r w:rsidR="00DA2228" w:rsidRPr="000034DB">
        <w:rPr>
          <w:b/>
          <w:bCs/>
          <w:color w:val="auto"/>
        </w:rPr>
        <w:t>Tarih</w:t>
      </w:r>
      <w:proofErr w:type="spellEnd"/>
      <w:r w:rsidR="00DA2228" w:rsidRPr="000034DB">
        <w:rPr>
          <w:b/>
          <w:bCs/>
          <w:color w:val="auto"/>
        </w:rPr>
        <w:t xml:space="preserve"> </w:t>
      </w:r>
      <w:proofErr w:type="spellStart"/>
      <w:r w:rsidR="00DA2228" w:rsidRPr="000034DB">
        <w:rPr>
          <w:b/>
          <w:bCs/>
          <w:color w:val="auto"/>
        </w:rPr>
        <w:t>ve</w:t>
      </w:r>
      <w:proofErr w:type="spellEnd"/>
      <w:r w:rsidR="00DA2228" w:rsidRPr="000034DB">
        <w:rPr>
          <w:b/>
          <w:bCs/>
          <w:color w:val="auto"/>
        </w:rPr>
        <w:t xml:space="preserve"> </w:t>
      </w:r>
      <w:proofErr w:type="spellStart"/>
      <w:r w:rsidR="00DA2228" w:rsidRPr="000034DB">
        <w:rPr>
          <w:b/>
          <w:bCs/>
          <w:color w:val="auto"/>
        </w:rPr>
        <w:t>Saatine</w:t>
      </w:r>
      <w:proofErr w:type="spellEnd"/>
      <w:r w:rsidR="00DA2228" w:rsidRPr="000034DB">
        <w:rPr>
          <w:b/>
          <w:bCs/>
          <w:color w:val="auto"/>
        </w:rPr>
        <w:t xml:space="preserve"> Kadar </w:t>
      </w:r>
      <w:proofErr w:type="spellStart"/>
      <w:r w:rsidR="00DA2228" w:rsidRPr="000034DB">
        <w:rPr>
          <w:color w:val="auto"/>
        </w:rPr>
        <w:t>belirtilen</w:t>
      </w:r>
      <w:proofErr w:type="spellEnd"/>
      <w:r w:rsidR="00DA2228" w:rsidRPr="000034DB">
        <w:rPr>
          <w:color w:val="auto"/>
        </w:rPr>
        <w:t xml:space="preserve"> </w:t>
      </w:r>
      <w:proofErr w:type="spellStart"/>
      <w:r w:rsidR="00DA2228" w:rsidRPr="000034DB">
        <w:rPr>
          <w:color w:val="auto"/>
        </w:rPr>
        <w:t>adrese</w:t>
      </w:r>
      <w:proofErr w:type="spellEnd"/>
      <w:r w:rsidR="00DA2228" w:rsidRPr="000034DB">
        <w:rPr>
          <w:color w:val="auto"/>
        </w:rPr>
        <w:t xml:space="preserve"> Elden </w:t>
      </w:r>
      <w:proofErr w:type="spellStart"/>
      <w:r w:rsidR="00DA2228" w:rsidRPr="000034DB">
        <w:rPr>
          <w:color w:val="auto"/>
        </w:rPr>
        <w:t>Teslim</w:t>
      </w:r>
      <w:proofErr w:type="spellEnd"/>
      <w:r w:rsidR="00DA2228" w:rsidRPr="000034DB">
        <w:rPr>
          <w:color w:val="auto"/>
        </w:rPr>
        <w:t xml:space="preserve"> </w:t>
      </w:r>
      <w:proofErr w:type="spellStart"/>
      <w:r w:rsidR="00DA2228" w:rsidRPr="000034DB">
        <w:rPr>
          <w:color w:val="auto"/>
        </w:rPr>
        <w:t>Etmeleri</w:t>
      </w:r>
      <w:proofErr w:type="spellEnd"/>
      <w:r w:rsidR="00DA2228" w:rsidRPr="000034DB">
        <w:rPr>
          <w:color w:val="auto"/>
        </w:rPr>
        <w:t xml:space="preserve"> </w:t>
      </w:r>
      <w:proofErr w:type="spellStart"/>
      <w:r w:rsidR="00DA2228" w:rsidRPr="000034DB">
        <w:rPr>
          <w:color w:val="auto"/>
        </w:rPr>
        <w:t>veya</w:t>
      </w:r>
      <w:proofErr w:type="spellEnd"/>
      <w:r w:rsidR="00DA2228" w:rsidRPr="000034DB">
        <w:rPr>
          <w:color w:val="auto"/>
        </w:rPr>
        <w:t xml:space="preserve"> Posta </w:t>
      </w:r>
      <w:proofErr w:type="spellStart"/>
      <w:r w:rsidR="00DA2228" w:rsidRPr="000034DB">
        <w:rPr>
          <w:color w:val="auto"/>
        </w:rPr>
        <w:t>Yoluyla</w:t>
      </w:r>
      <w:proofErr w:type="spellEnd"/>
      <w:r w:rsidR="00DA2228" w:rsidRPr="000034DB">
        <w:rPr>
          <w:color w:val="auto"/>
        </w:rPr>
        <w:t xml:space="preserve"> </w:t>
      </w:r>
      <w:r w:rsidR="00DA2228" w:rsidRPr="000034DB">
        <w:rPr>
          <w:color w:val="auto"/>
          <w:lang w:val="tr-TR" w:eastAsia="tr-TR" w:bidi="tr-TR"/>
        </w:rPr>
        <w:t xml:space="preserve">Ulaştırmaları </w:t>
      </w:r>
      <w:proofErr w:type="spellStart"/>
      <w:r w:rsidR="00DA2228" w:rsidRPr="000034DB">
        <w:rPr>
          <w:color w:val="auto"/>
        </w:rPr>
        <w:t>Gerekmektedir</w:t>
      </w:r>
      <w:proofErr w:type="spellEnd"/>
      <w:r w:rsidR="00DA2228" w:rsidRPr="000034DB">
        <w:rPr>
          <w:i/>
          <w:iCs/>
          <w:color w:val="auto"/>
        </w:rPr>
        <w:t>. (</w:t>
      </w:r>
      <w:proofErr w:type="spellStart"/>
      <w:r w:rsidR="00DA2228" w:rsidRPr="000034DB">
        <w:rPr>
          <w:i/>
          <w:iCs/>
          <w:color w:val="auto"/>
        </w:rPr>
        <w:t>Teklif</w:t>
      </w:r>
      <w:proofErr w:type="spellEnd"/>
      <w:r w:rsidR="00DA2228" w:rsidRPr="000034DB">
        <w:rPr>
          <w:i/>
          <w:iCs/>
          <w:color w:val="auto"/>
        </w:rPr>
        <w:t xml:space="preserve"> </w:t>
      </w:r>
      <w:proofErr w:type="spellStart"/>
      <w:r w:rsidR="00DA2228" w:rsidRPr="000034DB">
        <w:rPr>
          <w:i/>
          <w:iCs/>
          <w:color w:val="auto"/>
        </w:rPr>
        <w:t>verilecek</w:t>
      </w:r>
      <w:proofErr w:type="spellEnd"/>
      <w:r w:rsidR="00DA2228" w:rsidRPr="000034DB">
        <w:rPr>
          <w:i/>
          <w:iCs/>
          <w:color w:val="auto"/>
        </w:rPr>
        <w:t xml:space="preserve"> son </w:t>
      </w:r>
      <w:proofErr w:type="spellStart"/>
      <w:r w:rsidR="00DA2228" w:rsidRPr="000034DB">
        <w:rPr>
          <w:i/>
          <w:iCs/>
          <w:color w:val="auto"/>
        </w:rPr>
        <w:t>saate</w:t>
      </w:r>
      <w:proofErr w:type="spellEnd"/>
      <w:r w:rsidR="00DA2228" w:rsidRPr="000034DB">
        <w:rPr>
          <w:i/>
          <w:iCs/>
          <w:color w:val="auto"/>
        </w:rPr>
        <w:t xml:space="preserve"> </w:t>
      </w:r>
      <w:proofErr w:type="spellStart"/>
      <w:r w:rsidR="00DA2228" w:rsidRPr="000034DB">
        <w:rPr>
          <w:i/>
          <w:iCs/>
          <w:color w:val="auto"/>
        </w:rPr>
        <w:t>kadar</w:t>
      </w:r>
      <w:proofErr w:type="spellEnd"/>
      <w:r w:rsidR="00DA2228" w:rsidRPr="000034DB">
        <w:rPr>
          <w:i/>
          <w:iCs/>
          <w:color w:val="auto"/>
        </w:rPr>
        <w:t xml:space="preserve"> </w:t>
      </w:r>
      <w:r w:rsidR="00DA2228" w:rsidRPr="000034DB">
        <w:rPr>
          <w:i/>
          <w:iCs/>
          <w:color w:val="auto"/>
          <w:lang w:val="tr-TR" w:eastAsia="tr-TR" w:bidi="tr-TR"/>
        </w:rPr>
        <w:t xml:space="preserve">İdareye ulaşmayan </w:t>
      </w:r>
      <w:proofErr w:type="spellStart"/>
      <w:r w:rsidR="00DA2228" w:rsidRPr="000034DB">
        <w:rPr>
          <w:i/>
          <w:iCs/>
          <w:color w:val="auto"/>
        </w:rPr>
        <w:t>teklifler</w:t>
      </w:r>
      <w:proofErr w:type="spellEnd"/>
      <w:r w:rsidR="00DA2228" w:rsidRPr="000034DB">
        <w:rPr>
          <w:i/>
          <w:iCs/>
          <w:color w:val="auto"/>
        </w:rPr>
        <w:t xml:space="preserve"> </w:t>
      </w:r>
      <w:r w:rsidR="00DA2228" w:rsidRPr="000034DB">
        <w:rPr>
          <w:i/>
          <w:iCs/>
          <w:color w:val="auto"/>
          <w:lang w:val="tr-TR" w:eastAsia="tr-TR" w:bidi="tr-TR"/>
        </w:rPr>
        <w:t>değerlendirmeye alınmaz.)</w:t>
      </w:r>
    </w:p>
    <w:p w:rsidR="00E76094" w:rsidRPr="000034DB" w:rsidRDefault="00DA2228">
      <w:pPr>
        <w:pStyle w:val="Style7"/>
        <w:numPr>
          <w:ilvl w:val="0"/>
          <w:numId w:val="3"/>
        </w:numPr>
        <w:tabs>
          <w:tab w:val="left" w:pos="1006"/>
        </w:tabs>
        <w:ind w:firstLine="720"/>
        <w:jc w:val="both"/>
        <w:rPr>
          <w:color w:val="auto"/>
        </w:rPr>
      </w:pPr>
      <w:r w:rsidRPr="000034DB">
        <w:rPr>
          <w:b/>
          <w:bCs/>
          <w:color w:val="auto"/>
          <w:lang w:val="tr-TR" w:eastAsia="tr-TR" w:bidi="tr-TR"/>
        </w:rPr>
        <w:t xml:space="preserve">İletişim </w:t>
      </w:r>
      <w:r w:rsidRPr="000034DB">
        <w:rPr>
          <w:b/>
          <w:bCs/>
          <w:color w:val="auto"/>
        </w:rPr>
        <w:t xml:space="preserve">Bilgi </w:t>
      </w:r>
      <w:proofErr w:type="spellStart"/>
      <w:r w:rsidRPr="000034DB">
        <w:rPr>
          <w:b/>
          <w:bCs/>
          <w:color w:val="auto"/>
        </w:rPr>
        <w:t>Formu</w:t>
      </w:r>
      <w:proofErr w:type="spellEnd"/>
      <w:r w:rsidRPr="000034DB">
        <w:rPr>
          <w:color w:val="auto"/>
        </w:rPr>
        <w:t xml:space="preserve">: </w:t>
      </w:r>
      <w:r w:rsidRPr="000034DB">
        <w:rPr>
          <w:color w:val="auto"/>
          <w:lang w:val="tr-TR" w:eastAsia="tr-TR" w:bidi="tr-TR"/>
        </w:rPr>
        <w:t xml:space="preserve">Türkiye’ </w:t>
      </w:r>
      <w:r w:rsidRPr="000034DB">
        <w:rPr>
          <w:color w:val="auto"/>
        </w:rPr>
        <w:t xml:space="preserve">de </w:t>
      </w:r>
      <w:proofErr w:type="spellStart"/>
      <w:r w:rsidRPr="000034DB">
        <w:rPr>
          <w:color w:val="auto"/>
        </w:rPr>
        <w:t>tebligat</w:t>
      </w:r>
      <w:proofErr w:type="spellEnd"/>
      <w:r w:rsidRPr="000034DB">
        <w:rPr>
          <w:color w:val="auto"/>
        </w:rPr>
        <w:t xml:space="preserve"> </w:t>
      </w:r>
      <w:r w:rsidRPr="000034DB">
        <w:rPr>
          <w:color w:val="auto"/>
          <w:lang w:val="tr-TR" w:eastAsia="tr-TR" w:bidi="tr-TR"/>
        </w:rPr>
        <w:t xml:space="preserve">için </w:t>
      </w:r>
      <w:proofErr w:type="spellStart"/>
      <w:r w:rsidRPr="000034DB">
        <w:rPr>
          <w:color w:val="auto"/>
        </w:rPr>
        <w:t>adres</w:t>
      </w:r>
      <w:proofErr w:type="spellEnd"/>
      <w:r w:rsidRPr="000034DB">
        <w:rPr>
          <w:color w:val="auto"/>
        </w:rPr>
        <w:t xml:space="preserve"> </w:t>
      </w:r>
      <w:r w:rsidRPr="000034DB">
        <w:rPr>
          <w:color w:val="auto"/>
          <w:lang w:val="tr-TR" w:eastAsia="tr-TR" w:bidi="tr-TR"/>
        </w:rPr>
        <w:t xml:space="preserve">beyanı, </w:t>
      </w:r>
      <w:proofErr w:type="spellStart"/>
      <w:r w:rsidRPr="000034DB">
        <w:rPr>
          <w:color w:val="auto"/>
        </w:rPr>
        <w:t>telefon</w:t>
      </w:r>
      <w:proofErr w:type="spellEnd"/>
      <w:r w:rsidRPr="000034DB">
        <w:rPr>
          <w:color w:val="auto"/>
        </w:rPr>
        <w:t xml:space="preserve">, fax </w:t>
      </w:r>
      <w:r w:rsidRPr="000034DB">
        <w:rPr>
          <w:color w:val="auto"/>
          <w:lang w:val="tr-TR" w:eastAsia="tr-TR" w:bidi="tr-TR"/>
        </w:rPr>
        <w:t xml:space="preserve">numarası, </w:t>
      </w:r>
      <w:proofErr w:type="spellStart"/>
      <w:r w:rsidRPr="000034DB">
        <w:rPr>
          <w:color w:val="auto"/>
        </w:rPr>
        <w:t>elektronik</w:t>
      </w:r>
      <w:proofErr w:type="spellEnd"/>
      <w:r w:rsidRPr="000034DB">
        <w:rPr>
          <w:color w:val="auto"/>
        </w:rPr>
        <w:t xml:space="preserve"> </w:t>
      </w:r>
      <w:proofErr w:type="spellStart"/>
      <w:r w:rsidRPr="000034DB">
        <w:rPr>
          <w:color w:val="auto"/>
        </w:rPr>
        <w:t>posta</w:t>
      </w:r>
      <w:proofErr w:type="spellEnd"/>
      <w:r w:rsidRPr="000034DB">
        <w:rPr>
          <w:color w:val="auto"/>
        </w:rPr>
        <w:t xml:space="preserve"> </w:t>
      </w:r>
      <w:proofErr w:type="spellStart"/>
      <w:r w:rsidRPr="000034DB">
        <w:rPr>
          <w:color w:val="auto"/>
        </w:rPr>
        <w:t>adresi</w:t>
      </w:r>
      <w:proofErr w:type="spellEnd"/>
      <w:r w:rsidRPr="000034DB">
        <w:rPr>
          <w:color w:val="auto"/>
        </w:rPr>
        <w:t xml:space="preserve"> vb. </w:t>
      </w:r>
      <w:proofErr w:type="spellStart"/>
      <w:r w:rsidRPr="000034DB">
        <w:rPr>
          <w:color w:val="auto"/>
        </w:rPr>
        <w:t>bilgileri</w:t>
      </w:r>
      <w:proofErr w:type="spellEnd"/>
      <w:r w:rsidRPr="000034DB">
        <w:rPr>
          <w:color w:val="auto"/>
        </w:rPr>
        <w:t xml:space="preserve"> </w:t>
      </w:r>
      <w:r w:rsidRPr="000034DB">
        <w:rPr>
          <w:color w:val="auto"/>
          <w:lang w:val="tr-TR" w:eastAsia="tr-TR" w:bidi="tr-TR"/>
        </w:rPr>
        <w:t xml:space="preserve">gösteren, </w:t>
      </w:r>
      <w:proofErr w:type="spellStart"/>
      <w:r w:rsidRPr="000034DB">
        <w:rPr>
          <w:color w:val="auto"/>
        </w:rPr>
        <w:t>ekli</w:t>
      </w:r>
      <w:proofErr w:type="spellEnd"/>
      <w:r w:rsidRPr="000034DB">
        <w:rPr>
          <w:color w:val="auto"/>
        </w:rPr>
        <w:t xml:space="preserve"> </w:t>
      </w:r>
      <w:r w:rsidRPr="000034DB">
        <w:rPr>
          <w:color w:val="auto"/>
          <w:lang w:val="tr-TR" w:eastAsia="tr-TR" w:bidi="tr-TR"/>
        </w:rPr>
        <w:t xml:space="preserve">örneğe </w:t>
      </w:r>
      <w:proofErr w:type="spellStart"/>
      <w:r w:rsidRPr="000034DB">
        <w:rPr>
          <w:color w:val="auto"/>
        </w:rPr>
        <w:t>uygun</w:t>
      </w:r>
      <w:proofErr w:type="spellEnd"/>
      <w:r w:rsidRPr="000034DB">
        <w:rPr>
          <w:color w:val="auto"/>
        </w:rPr>
        <w:t xml:space="preserve"> </w:t>
      </w:r>
      <w:r w:rsidRPr="000034DB">
        <w:rPr>
          <w:color w:val="auto"/>
          <w:lang w:val="tr-TR" w:eastAsia="tr-TR" w:bidi="tr-TR"/>
        </w:rPr>
        <w:t xml:space="preserve">İletişim </w:t>
      </w:r>
      <w:r w:rsidRPr="000034DB">
        <w:rPr>
          <w:color w:val="auto"/>
        </w:rPr>
        <w:t xml:space="preserve">Bilgi </w:t>
      </w:r>
      <w:proofErr w:type="spellStart"/>
      <w:r w:rsidRPr="000034DB">
        <w:rPr>
          <w:color w:val="auto"/>
        </w:rPr>
        <w:t>Formu</w:t>
      </w:r>
      <w:proofErr w:type="spellEnd"/>
      <w:r w:rsidRPr="000034DB">
        <w:rPr>
          <w:color w:val="auto"/>
        </w:rPr>
        <w:t xml:space="preserve"> </w:t>
      </w:r>
      <w:r w:rsidRPr="000034DB">
        <w:rPr>
          <w:b/>
          <w:bCs/>
          <w:color w:val="auto"/>
        </w:rPr>
        <w:t>(Ek:1),</w:t>
      </w:r>
    </w:p>
    <w:p w:rsidR="00E76094" w:rsidRPr="000034DB" w:rsidRDefault="00DA2228" w:rsidP="00493A55">
      <w:pPr>
        <w:pStyle w:val="Style7"/>
        <w:numPr>
          <w:ilvl w:val="0"/>
          <w:numId w:val="3"/>
        </w:numPr>
        <w:tabs>
          <w:tab w:val="left" w:pos="993"/>
        </w:tabs>
        <w:ind w:firstLine="720"/>
        <w:jc w:val="both"/>
        <w:rPr>
          <w:color w:val="auto"/>
        </w:rPr>
      </w:pPr>
      <w:r w:rsidRPr="000034DB">
        <w:rPr>
          <w:b/>
          <w:bCs/>
          <w:color w:val="auto"/>
          <w:lang w:val="tr-TR" w:eastAsia="tr-TR" w:bidi="tr-TR"/>
        </w:rPr>
        <w:t xml:space="preserve">Kayıtlı olduğu </w:t>
      </w:r>
      <w:proofErr w:type="spellStart"/>
      <w:r w:rsidRPr="000034DB">
        <w:rPr>
          <w:b/>
          <w:bCs/>
          <w:color w:val="auto"/>
        </w:rPr>
        <w:t>Ticaret</w:t>
      </w:r>
      <w:proofErr w:type="spellEnd"/>
      <w:r w:rsidRPr="000034DB">
        <w:rPr>
          <w:b/>
          <w:bCs/>
          <w:color w:val="auto"/>
        </w:rPr>
        <w:t xml:space="preserve"> </w:t>
      </w:r>
      <w:proofErr w:type="spellStart"/>
      <w:r w:rsidRPr="000034DB">
        <w:rPr>
          <w:b/>
          <w:bCs/>
          <w:color w:val="auto"/>
        </w:rPr>
        <w:t>ve</w:t>
      </w:r>
      <w:proofErr w:type="spellEnd"/>
      <w:r w:rsidRPr="000034DB">
        <w:rPr>
          <w:b/>
          <w:bCs/>
          <w:color w:val="auto"/>
        </w:rPr>
        <w:t>/</w:t>
      </w:r>
      <w:proofErr w:type="spellStart"/>
      <w:r w:rsidRPr="000034DB">
        <w:rPr>
          <w:b/>
          <w:bCs/>
          <w:color w:val="auto"/>
        </w:rPr>
        <w:t>veya</w:t>
      </w:r>
      <w:proofErr w:type="spellEnd"/>
      <w:r w:rsidRPr="000034DB">
        <w:rPr>
          <w:b/>
          <w:bCs/>
          <w:color w:val="auto"/>
        </w:rPr>
        <w:t xml:space="preserve"> Sanayi </w:t>
      </w:r>
      <w:r w:rsidRPr="000034DB">
        <w:rPr>
          <w:b/>
          <w:bCs/>
          <w:color w:val="auto"/>
          <w:lang w:val="tr-TR" w:eastAsia="tr-TR" w:bidi="tr-TR"/>
        </w:rPr>
        <w:t xml:space="preserve">Odası </w:t>
      </w:r>
      <w:proofErr w:type="spellStart"/>
      <w:r w:rsidRPr="000034DB">
        <w:rPr>
          <w:b/>
          <w:bCs/>
          <w:color w:val="auto"/>
        </w:rPr>
        <w:t>ya</w:t>
      </w:r>
      <w:proofErr w:type="spellEnd"/>
      <w:r w:rsidRPr="000034DB">
        <w:rPr>
          <w:b/>
          <w:bCs/>
          <w:color w:val="auto"/>
        </w:rPr>
        <w:t xml:space="preserve"> da </w:t>
      </w:r>
      <w:proofErr w:type="spellStart"/>
      <w:r w:rsidRPr="000034DB">
        <w:rPr>
          <w:b/>
          <w:bCs/>
          <w:color w:val="auto"/>
        </w:rPr>
        <w:t>Esnaf</w:t>
      </w:r>
      <w:proofErr w:type="spellEnd"/>
      <w:r w:rsidRPr="000034DB">
        <w:rPr>
          <w:b/>
          <w:bCs/>
          <w:color w:val="auto"/>
        </w:rPr>
        <w:t xml:space="preserve"> </w:t>
      </w:r>
      <w:proofErr w:type="spellStart"/>
      <w:r w:rsidRPr="000034DB">
        <w:rPr>
          <w:b/>
          <w:bCs/>
          <w:color w:val="auto"/>
        </w:rPr>
        <w:t>ve</w:t>
      </w:r>
      <w:proofErr w:type="spellEnd"/>
      <w:r w:rsidRPr="000034DB">
        <w:rPr>
          <w:b/>
          <w:bCs/>
          <w:color w:val="auto"/>
        </w:rPr>
        <w:t xml:space="preserve"> </w:t>
      </w:r>
      <w:proofErr w:type="spellStart"/>
      <w:proofErr w:type="gramStart"/>
      <w:r w:rsidRPr="000034DB">
        <w:rPr>
          <w:b/>
          <w:bCs/>
          <w:color w:val="auto"/>
        </w:rPr>
        <w:t>Sanatkarlar</w:t>
      </w:r>
      <w:proofErr w:type="spellEnd"/>
      <w:proofErr w:type="gramEnd"/>
      <w:r w:rsidRPr="000034DB">
        <w:rPr>
          <w:b/>
          <w:bCs/>
          <w:color w:val="auto"/>
        </w:rPr>
        <w:t xml:space="preserve"> </w:t>
      </w:r>
      <w:r w:rsidRPr="000034DB">
        <w:rPr>
          <w:b/>
          <w:bCs/>
          <w:color w:val="auto"/>
          <w:lang w:val="tr-TR" w:eastAsia="tr-TR" w:bidi="tr-TR"/>
        </w:rPr>
        <w:t xml:space="preserve">Odası </w:t>
      </w:r>
      <w:proofErr w:type="spellStart"/>
      <w:r w:rsidRPr="000034DB">
        <w:rPr>
          <w:b/>
          <w:bCs/>
          <w:color w:val="auto"/>
        </w:rPr>
        <w:t>veya</w:t>
      </w:r>
      <w:proofErr w:type="spellEnd"/>
      <w:r w:rsidRPr="000034DB">
        <w:rPr>
          <w:b/>
          <w:bCs/>
          <w:color w:val="auto"/>
        </w:rPr>
        <w:t xml:space="preserve"> </w:t>
      </w:r>
      <w:proofErr w:type="spellStart"/>
      <w:r w:rsidRPr="000034DB">
        <w:rPr>
          <w:b/>
          <w:bCs/>
          <w:color w:val="auto"/>
        </w:rPr>
        <w:t>ilgili</w:t>
      </w:r>
      <w:proofErr w:type="spellEnd"/>
      <w:r w:rsidRPr="000034DB">
        <w:rPr>
          <w:b/>
          <w:bCs/>
          <w:color w:val="auto"/>
        </w:rPr>
        <w:t xml:space="preserve"> </w:t>
      </w:r>
      <w:proofErr w:type="spellStart"/>
      <w:r w:rsidRPr="000034DB">
        <w:rPr>
          <w:b/>
          <w:bCs/>
          <w:color w:val="auto"/>
        </w:rPr>
        <w:t>meslek</w:t>
      </w:r>
      <w:proofErr w:type="spellEnd"/>
      <w:r w:rsidRPr="000034DB">
        <w:rPr>
          <w:b/>
          <w:bCs/>
          <w:color w:val="auto"/>
        </w:rPr>
        <w:t xml:space="preserve"> </w:t>
      </w:r>
      <w:r w:rsidRPr="000034DB">
        <w:rPr>
          <w:b/>
          <w:bCs/>
          <w:color w:val="auto"/>
          <w:lang w:val="tr-TR" w:eastAsia="tr-TR" w:bidi="tr-TR"/>
        </w:rPr>
        <w:t xml:space="preserve">odası </w:t>
      </w:r>
      <w:proofErr w:type="spellStart"/>
      <w:r w:rsidRPr="000034DB">
        <w:rPr>
          <w:b/>
          <w:bCs/>
          <w:color w:val="auto"/>
        </w:rPr>
        <w:t>belgesi</w:t>
      </w:r>
      <w:proofErr w:type="spellEnd"/>
      <w:r w:rsidRPr="000034DB">
        <w:rPr>
          <w:b/>
          <w:bCs/>
          <w:color w:val="auto"/>
        </w:rPr>
        <w:t>,</w:t>
      </w:r>
    </w:p>
    <w:p w:rsidR="00E76094" w:rsidRPr="000034DB" w:rsidRDefault="00DA2228" w:rsidP="007D4044">
      <w:pPr>
        <w:pStyle w:val="Style7"/>
        <w:ind w:firstLine="1134"/>
        <w:jc w:val="both"/>
        <w:rPr>
          <w:color w:val="auto"/>
        </w:rPr>
      </w:pPr>
      <w:r w:rsidRPr="000034DB">
        <w:rPr>
          <w:b/>
          <w:bCs/>
          <w:color w:val="auto"/>
        </w:rPr>
        <w:t xml:space="preserve">b.1. </w:t>
      </w:r>
      <w:r w:rsidRPr="000034DB">
        <w:rPr>
          <w:color w:val="auto"/>
          <w:lang w:val="tr-TR" w:eastAsia="tr-TR" w:bidi="tr-TR"/>
        </w:rPr>
        <w:t xml:space="preserve">Gerçek kişi olması </w:t>
      </w:r>
      <w:proofErr w:type="spellStart"/>
      <w:r w:rsidRPr="000034DB">
        <w:rPr>
          <w:color w:val="auto"/>
        </w:rPr>
        <w:t>halinde</w:t>
      </w:r>
      <w:proofErr w:type="spellEnd"/>
      <w:r w:rsidRPr="000034DB">
        <w:rPr>
          <w:color w:val="auto"/>
        </w:rPr>
        <w:t xml:space="preserve">, </w:t>
      </w:r>
      <w:proofErr w:type="spellStart"/>
      <w:r w:rsidRPr="000034DB">
        <w:rPr>
          <w:color w:val="auto"/>
        </w:rPr>
        <w:t>ihalenin</w:t>
      </w:r>
      <w:proofErr w:type="spellEnd"/>
      <w:r w:rsidRPr="000034DB">
        <w:rPr>
          <w:color w:val="auto"/>
        </w:rPr>
        <w:t xml:space="preserve"> </w:t>
      </w:r>
      <w:r w:rsidRPr="000034DB">
        <w:rPr>
          <w:color w:val="auto"/>
          <w:lang w:val="tr-TR" w:eastAsia="tr-TR" w:bidi="tr-TR"/>
        </w:rPr>
        <w:t xml:space="preserve">yapıldığı yıl içinde alınmış </w:t>
      </w:r>
      <w:proofErr w:type="spellStart"/>
      <w:r w:rsidRPr="000034DB">
        <w:rPr>
          <w:color w:val="auto"/>
        </w:rPr>
        <w:t>Ticaret</w:t>
      </w:r>
      <w:proofErr w:type="spellEnd"/>
      <w:r w:rsidRPr="000034DB">
        <w:rPr>
          <w:color w:val="auto"/>
        </w:rPr>
        <w:t xml:space="preserve"> </w:t>
      </w:r>
      <w:proofErr w:type="spellStart"/>
      <w:r w:rsidRPr="000034DB">
        <w:rPr>
          <w:color w:val="auto"/>
        </w:rPr>
        <w:t>ve</w:t>
      </w:r>
      <w:proofErr w:type="spellEnd"/>
      <w:r w:rsidRPr="000034DB">
        <w:rPr>
          <w:color w:val="auto"/>
        </w:rPr>
        <w:t>/</w:t>
      </w:r>
      <w:proofErr w:type="spellStart"/>
      <w:r w:rsidRPr="000034DB">
        <w:rPr>
          <w:color w:val="auto"/>
        </w:rPr>
        <w:t>veya</w:t>
      </w:r>
      <w:proofErr w:type="spellEnd"/>
      <w:r w:rsidRPr="000034DB">
        <w:rPr>
          <w:color w:val="auto"/>
        </w:rPr>
        <w:t xml:space="preserve"> Sanayi </w:t>
      </w:r>
      <w:r w:rsidRPr="000034DB">
        <w:rPr>
          <w:color w:val="auto"/>
          <w:lang w:val="tr-TR" w:eastAsia="tr-TR" w:bidi="tr-TR"/>
        </w:rPr>
        <w:t xml:space="preserve">Odası </w:t>
      </w:r>
      <w:proofErr w:type="spellStart"/>
      <w:r w:rsidRPr="000034DB">
        <w:rPr>
          <w:color w:val="auto"/>
        </w:rPr>
        <w:t>veya</w:t>
      </w:r>
      <w:proofErr w:type="spellEnd"/>
      <w:r w:rsidRPr="000034DB">
        <w:rPr>
          <w:color w:val="auto"/>
        </w:rPr>
        <w:t xml:space="preserve"> </w:t>
      </w:r>
      <w:proofErr w:type="spellStart"/>
      <w:r w:rsidRPr="000034DB">
        <w:rPr>
          <w:color w:val="auto"/>
        </w:rPr>
        <w:t>ilgili</w:t>
      </w:r>
      <w:proofErr w:type="spellEnd"/>
      <w:r w:rsidRPr="000034DB">
        <w:rPr>
          <w:color w:val="auto"/>
        </w:rPr>
        <w:t xml:space="preserve"> </w:t>
      </w:r>
      <w:proofErr w:type="spellStart"/>
      <w:r w:rsidRPr="000034DB">
        <w:rPr>
          <w:color w:val="auto"/>
        </w:rPr>
        <w:t>meslek</w:t>
      </w:r>
      <w:proofErr w:type="spellEnd"/>
      <w:r w:rsidRPr="000034DB">
        <w:rPr>
          <w:color w:val="auto"/>
        </w:rPr>
        <w:t xml:space="preserve"> </w:t>
      </w:r>
      <w:r w:rsidRPr="000034DB">
        <w:rPr>
          <w:color w:val="auto"/>
          <w:lang w:val="tr-TR" w:eastAsia="tr-TR" w:bidi="tr-TR"/>
        </w:rPr>
        <w:t xml:space="preserve">odasına kayıtlı olduğunu gösterir </w:t>
      </w:r>
      <w:proofErr w:type="spellStart"/>
      <w:r w:rsidRPr="000034DB">
        <w:rPr>
          <w:color w:val="auto"/>
        </w:rPr>
        <w:t>belgenin</w:t>
      </w:r>
      <w:proofErr w:type="spellEnd"/>
      <w:r w:rsidRPr="000034DB">
        <w:rPr>
          <w:color w:val="auto"/>
        </w:rPr>
        <w:t xml:space="preserve"> </w:t>
      </w:r>
      <w:r w:rsidRPr="000034DB">
        <w:rPr>
          <w:color w:val="auto"/>
          <w:lang w:val="tr-TR" w:eastAsia="tr-TR" w:bidi="tr-TR"/>
        </w:rPr>
        <w:t xml:space="preserve">aslı </w:t>
      </w:r>
      <w:proofErr w:type="spellStart"/>
      <w:r w:rsidRPr="000034DB">
        <w:rPr>
          <w:color w:val="auto"/>
        </w:rPr>
        <w:t>veya</w:t>
      </w:r>
      <w:proofErr w:type="spellEnd"/>
      <w:r w:rsidRPr="000034DB">
        <w:rPr>
          <w:color w:val="auto"/>
        </w:rPr>
        <w:t xml:space="preserve"> </w:t>
      </w:r>
      <w:r w:rsidRPr="000034DB">
        <w:rPr>
          <w:color w:val="auto"/>
          <w:lang w:val="tr-TR" w:eastAsia="tr-TR" w:bidi="tr-TR"/>
        </w:rPr>
        <w:t xml:space="preserve">aslının İdareye </w:t>
      </w:r>
      <w:proofErr w:type="spellStart"/>
      <w:r w:rsidRPr="000034DB">
        <w:rPr>
          <w:color w:val="auto"/>
        </w:rPr>
        <w:t>ibraz</w:t>
      </w:r>
      <w:proofErr w:type="spellEnd"/>
      <w:r w:rsidRPr="000034DB">
        <w:rPr>
          <w:color w:val="auto"/>
        </w:rPr>
        <w:t xml:space="preserve"> </w:t>
      </w:r>
      <w:proofErr w:type="spellStart"/>
      <w:r w:rsidRPr="000034DB">
        <w:rPr>
          <w:color w:val="auto"/>
        </w:rPr>
        <w:t>edilmesi</w:t>
      </w:r>
      <w:proofErr w:type="spellEnd"/>
      <w:r w:rsidRPr="000034DB">
        <w:rPr>
          <w:color w:val="auto"/>
        </w:rPr>
        <w:t xml:space="preserve"> </w:t>
      </w:r>
      <w:r w:rsidRPr="000034DB">
        <w:rPr>
          <w:color w:val="auto"/>
          <w:lang w:val="tr-TR" w:eastAsia="tr-TR" w:bidi="tr-TR"/>
        </w:rPr>
        <w:t xml:space="preserve">şartıyla İdarece onaylanmış </w:t>
      </w:r>
      <w:proofErr w:type="spellStart"/>
      <w:r w:rsidRPr="000034DB">
        <w:rPr>
          <w:color w:val="auto"/>
        </w:rPr>
        <w:t>sureti</w:t>
      </w:r>
      <w:proofErr w:type="spellEnd"/>
      <w:r w:rsidRPr="000034DB">
        <w:rPr>
          <w:color w:val="auto"/>
        </w:rPr>
        <w:t>,</w:t>
      </w:r>
    </w:p>
    <w:p w:rsidR="00E76094" w:rsidRPr="000034DB" w:rsidRDefault="00DA2228" w:rsidP="0060732C">
      <w:pPr>
        <w:pStyle w:val="Style7"/>
        <w:ind w:firstLine="1134"/>
        <w:jc w:val="both"/>
        <w:rPr>
          <w:color w:val="auto"/>
        </w:rPr>
      </w:pPr>
      <w:r w:rsidRPr="000034DB">
        <w:rPr>
          <w:b/>
          <w:bCs/>
          <w:color w:val="auto"/>
        </w:rPr>
        <w:t xml:space="preserve">b.2. </w:t>
      </w:r>
      <w:r w:rsidRPr="000034DB">
        <w:rPr>
          <w:color w:val="auto"/>
          <w:lang w:val="tr-TR" w:eastAsia="tr-TR" w:bidi="tr-TR"/>
        </w:rPr>
        <w:t xml:space="preserve">Tüzel kişi olması </w:t>
      </w:r>
      <w:proofErr w:type="spellStart"/>
      <w:r w:rsidRPr="000034DB">
        <w:rPr>
          <w:color w:val="auto"/>
        </w:rPr>
        <w:t>halinde</w:t>
      </w:r>
      <w:proofErr w:type="spellEnd"/>
      <w:r w:rsidRPr="000034DB">
        <w:rPr>
          <w:color w:val="auto"/>
        </w:rPr>
        <w:t xml:space="preserve">, </w:t>
      </w:r>
      <w:proofErr w:type="spellStart"/>
      <w:r w:rsidRPr="000034DB">
        <w:rPr>
          <w:color w:val="auto"/>
        </w:rPr>
        <w:t>mevzuat</w:t>
      </w:r>
      <w:proofErr w:type="spellEnd"/>
      <w:r w:rsidRPr="000034DB">
        <w:rPr>
          <w:color w:val="auto"/>
        </w:rPr>
        <w:t xml:space="preserve"> </w:t>
      </w:r>
      <w:r w:rsidRPr="000034DB">
        <w:rPr>
          <w:color w:val="auto"/>
          <w:lang w:val="tr-TR" w:eastAsia="tr-TR" w:bidi="tr-TR"/>
        </w:rPr>
        <w:t xml:space="preserve">gereği tüzel kişiliğin </w:t>
      </w:r>
      <w:proofErr w:type="spellStart"/>
      <w:r w:rsidRPr="000034DB">
        <w:rPr>
          <w:color w:val="auto"/>
        </w:rPr>
        <w:t>siciline</w:t>
      </w:r>
      <w:proofErr w:type="spellEnd"/>
      <w:r w:rsidRPr="000034DB">
        <w:rPr>
          <w:color w:val="auto"/>
        </w:rPr>
        <w:t xml:space="preserve"> </w:t>
      </w:r>
      <w:r w:rsidRPr="000034DB">
        <w:rPr>
          <w:color w:val="auto"/>
          <w:lang w:val="tr-TR" w:eastAsia="tr-TR" w:bidi="tr-TR"/>
        </w:rPr>
        <w:t xml:space="preserve">kayıtlı bulunduğu </w:t>
      </w:r>
      <w:proofErr w:type="spellStart"/>
      <w:r w:rsidRPr="000034DB">
        <w:rPr>
          <w:color w:val="auto"/>
        </w:rPr>
        <w:t>Ticaret</w:t>
      </w:r>
      <w:proofErr w:type="spellEnd"/>
      <w:r w:rsidRPr="000034DB">
        <w:rPr>
          <w:color w:val="auto"/>
        </w:rPr>
        <w:t xml:space="preserve"> </w:t>
      </w:r>
      <w:proofErr w:type="spellStart"/>
      <w:r w:rsidRPr="000034DB">
        <w:rPr>
          <w:color w:val="auto"/>
        </w:rPr>
        <w:t>ve</w:t>
      </w:r>
      <w:proofErr w:type="spellEnd"/>
      <w:r w:rsidRPr="000034DB">
        <w:rPr>
          <w:color w:val="auto"/>
        </w:rPr>
        <w:t>/</w:t>
      </w:r>
      <w:proofErr w:type="spellStart"/>
      <w:r w:rsidRPr="000034DB">
        <w:rPr>
          <w:color w:val="auto"/>
        </w:rPr>
        <w:t>veya</w:t>
      </w:r>
      <w:proofErr w:type="spellEnd"/>
      <w:r w:rsidRPr="000034DB">
        <w:rPr>
          <w:color w:val="auto"/>
        </w:rPr>
        <w:t xml:space="preserve"> Sanayi </w:t>
      </w:r>
      <w:r w:rsidRPr="000034DB">
        <w:rPr>
          <w:color w:val="auto"/>
          <w:lang w:val="tr-TR" w:eastAsia="tr-TR" w:bidi="tr-TR"/>
        </w:rPr>
        <w:t xml:space="preserve">Odasından, </w:t>
      </w:r>
      <w:proofErr w:type="spellStart"/>
      <w:r w:rsidRPr="000034DB">
        <w:rPr>
          <w:color w:val="auto"/>
        </w:rPr>
        <w:t>ihalenin</w:t>
      </w:r>
      <w:proofErr w:type="spellEnd"/>
      <w:r w:rsidRPr="000034DB">
        <w:rPr>
          <w:color w:val="auto"/>
        </w:rPr>
        <w:t xml:space="preserve"> </w:t>
      </w:r>
      <w:r w:rsidRPr="000034DB">
        <w:rPr>
          <w:color w:val="auto"/>
          <w:lang w:val="tr-TR" w:eastAsia="tr-TR" w:bidi="tr-TR"/>
        </w:rPr>
        <w:t xml:space="preserve">yapıldığı yıl içerisinde alınmış tüzel kişiliğin </w:t>
      </w:r>
      <w:proofErr w:type="spellStart"/>
      <w:r w:rsidRPr="000034DB">
        <w:rPr>
          <w:color w:val="auto"/>
        </w:rPr>
        <w:t>siciline</w:t>
      </w:r>
      <w:proofErr w:type="spellEnd"/>
      <w:r w:rsidRPr="000034DB">
        <w:rPr>
          <w:color w:val="auto"/>
        </w:rPr>
        <w:t xml:space="preserve"> </w:t>
      </w:r>
      <w:r w:rsidRPr="000034DB">
        <w:rPr>
          <w:color w:val="auto"/>
          <w:lang w:val="tr-TR" w:eastAsia="tr-TR" w:bidi="tr-TR"/>
        </w:rPr>
        <w:t xml:space="preserve">kayıtlı olduğuna </w:t>
      </w:r>
      <w:proofErr w:type="spellStart"/>
      <w:r w:rsidRPr="000034DB">
        <w:rPr>
          <w:color w:val="auto"/>
        </w:rPr>
        <w:t>dair</w:t>
      </w:r>
      <w:proofErr w:type="spellEnd"/>
      <w:r w:rsidRPr="000034DB">
        <w:rPr>
          <w:color w:val="auto"/>
        </w:rPr>
        <w:t xml:space="preserve"> </w:t>
      </w:r>
      <w:proofErr w:type="spellStart"/>
      <w:r w:rsidRPr="000034DB">
        <w:rPr>
          <w:color w:val="auto"/>
        </w:rPr>
        <w:t>belgenin</w:t>
      </w:r>
      <w:proofErr w:type="spellEnd"/>
      <w:r w:rsidRPr="000034DB">
        <w:rPr>
          <w:color w:val="auto"/>
        </w:rPr>
        <w:t xml:space="preserve"> </w:t>
      </w:r>
      <w:r w:rsidRPr="000034DB">
        <w:rPr>
          <w:color w:val="auto"/>
          <w:lang w:val="tr-TR" w:eastAsia="tr-TR" w:bidi="tr-TR"/>
        </w:rPr>
        <w:t xml:space="preserve">aslı </w:t>
      </w:r>
      <w:proofErr w:type="spellStart"/>
      <w:r w:rsidRPr="000034DB">
        <w:rPr>
          <w:color w:val="auto"/>
        </w:rPr>
        <w:t>veya</w:t>
      </w:r>
      <w:proofErr w:type="spellEnd"/>
      <w:r w:rsidRPr="000034DB">
        <w:rPr>
          <w:color w:val="auto"/>
        </w:rPr>
        <w:t xml:space="preserve"> </w:t>
      </w:r>
      <w:r w:rsidRPr="000034DB">
        <w:rPr>
          <w:color w:val="auto"/>
          <w:lang w:val="tr-TR" w:eastAsia="tr-TR" w:bidi="tr-TR"/>
        </w:rPr>
        <w:t xml:space="preserve">aslının İdareye </w:t>
      </w:r>
      <w:proofErr w:type="spellStart"/>
      <w:r w:rsidRPr="000034DB">
        <w:rPr>
          <w:color w:val="auto"/>
        </w:rPr>
        <w:t>ibraz</w:t>
      </w:r>
      <w:proofErr w:type="spellEnd"/>
      <w:r w:rsidRPr="000034DB">
        <w:rPr>
          <w:color w:val="auto"/>
        </w:rPr>
        <w:t xml:space="preserve"> </w:t>
      </w:r>
      <w:proofErr w:type="spellStart"/>
      <w:r w:rsidRPr="000034DB">
        <w:rPr>
          <w:color w:val="auto"/>
        </w:rPr>
        <w:t>edilmesi</w:t>
      </w:r>
      <w:proofErr w:type="spellEnd"/>
      <w:r w:rsidRPr="000034DB">
        <w:rPr>
          <w:color w:val="auto"/>
        </w:rPr>
        <w:t xml:space="preserve"> </w:t>
      </w:r>
      <w:r w:rsidRPr="000034DB">
        <w:rPr>
          <w:color w:val="auto"/>
          <w:lang w:val="tr-TR" w:eastAsia="tr-TR" w:bidi="tr-TR"/>
        </w:rPr>
        <w:t xml:space="preserve">şartıyla İdarece onaylanmış </w:t>
      </w:r>
      <w:proofErr w:type="spellStart"/>
      <w:r w:rsidRPr="000034DB">
        <w:rPr>
          <w:color w:val="auto"/>
        </w:rPr>
        <w:t>sureti</w:t>
      </w:r>
      <w:proofErr w:type="spellEnd"/>
      <w:r w:rsidRPr="000034DB">
        <w:rPr>
          <w:color w:val="auto"/>
        </w:rPr>
        <w:t xml:space="preserve"> </w:t>
      </w:r>
      <w:r w:rsidRPr="000034DB">
        <w:rPr>
          <w:i/>
          <w:iCs/>
          <w:color w:val="auto"/>
          <w:lang w:val="tr-TR" w:eastAsia="tr-TR" w:bidi="tr-TR"/>
        </w:rPr>
        <w:t xml:space="preserve">(Türkiye'de şubesi </w:t>
      </w:r>
      <w:proofErr w:type="spellStart"/>
      <w:r w:rsidRPr="000034DB">
        <w:rPr>
          <w:i/>
          <w:iCs/>
          <w:color w:val="auto"/>
        </w:rPr>
        <w:t>bulunmayan</w:t>
      </w:r>
      <w:proofErr w:type="spellEnd"/>
      <w:r w:rsidRPr="000034DB">
        <w:rPr>
          <w:i/>
          <w:iCs/>
          <w:color w:val="auto"/>
        </w:rPr>
        <w:t xml:space="preserve"> </w:t>
      </w:r>
      <w:r w:rsidRPr="000034DB">
        <w:rPr>
          <w:i/>
          <w:iCs/>
          <w:color w:val="auto"/>
          <w:lang w:val="tr-TR" w:eastAsia="tr-TR" w:bidi="tr-TR"/>
        </w:rPr>
        <w:t xml:space="preserve">yabancı tüzel kişinin </w:t>
      </w:r>
      <w:proofErr w:type="spellStart"/>
      <w:r w:rsidRPr="000034DB">
        <w:rPr>
          <w:i/>
          <w:iCs/>
          <w:color w:val="auto"/>
        </w:rPr>
        <w:t>belgelerinin</w:t>
      </w:r>
      <w:proofErr w:type="spellEnd"/>
      <w:r w:rsidRPr="000034DB">
        <w:rPr>
          <w:i/>
          <w:iCs/>
          <w:color w:val="auto"/>
        </w:rPr>
        <w:t xml:space="preserve">, </w:t>
      </w:r>
      <w:proofErr w:type="spellStart"/>
      <w:r w:rsidRPr="000034DB">
        <w:rPr>
          <w:i/>
          <w:iCs/>
          <w:color w:val="auto"/>
        </w:rPr>
        <w:t>bu</w:t>
      </w:r>
      <w:proofErr w:type="spellEnd"/>
      <w:r w:rsidRPr="000034DB">
        <w:rPr>
          <w:i/>
          <w:iCs/>
          <w:color w:val="auto"/>
        </w:rPr>
        <w:t xml:space="preserve"> </w:t>
      </w:r>
      <w:r w:rsidRPr="000034DB">
        <w:rPr>
          <w:i/>
          <w:iCs/>
          <w:color w:val="auto"/>
          <w:lang w:val="tr-TR" w:eastAsia="tr-TR" w:bidi="tr-TR"/>
        </w:rPr>
        <w:t xml:space="preserve">tüzel kişinin bulunduğu ülkedeki Türkiye Konsolosluğunca </w:t>
      </w:r>
      <w:proofErr w:type="spellStart"/>
      <w:r w:rsidRPr="000034DB">
        <w:rPr>
          <w:i/>
          <w:iCs/>
          <w:color w:val="auto"/>
        </w:rPr>
        <w:t>veya</w:t>
      </w:r>
      <w:proofErr w:type="spellEnd"/>
      <w:r w:rsidRPr="000034DB">
        <w:rPr>
          <w:i/>
          <w:iCs/>
          <w:color w:val="auto"/>
        </w:rPr>
        <w:t xml:space="preserve"> </w:t>
      </w:r>
      <w:r w:rsidRPr="000034DB">
        <w:rPr>
          <w:i/>
          <w:iCs/>
          <w:color w:val="auto"/>
          <w:lang w:val="tr-TR" w:eastAsia="tr-TR" w:bidi="tr-TR"/>
        </w:rPr>
        <w:t xml:space="preserve">Türkiye Dışişleri Bakanlığı'nca onaylanmış olması </w:t>
      </w:r>
      <w:proofErr w:type="spellStart"/>
      <w:r w:rsidRPr="000034DB">
        <w:rPr>
          <w:i/>
          <w:iCs/>
          <w:color w:val="auto"/>
        </w:rPr>
        <w:t>gerekir</w:t>
      </w:r>
      <w:proofErr w:type="spellEnd"/>
      <w:r w:rsidRPr="000034DB">
        <w:rPr>
          <w:i/>
          <w:iCs/>
          <w:color w:val="auto"/>
        </w:rPr>
        <w:t>.)</w:t>
      </w:r>
    </w:p>
    <w:p w:rsidR="00E76094" w:rsidRPr="000034DB" w:rsidRDefault="00DA2228" w:rsidP="0060732C">
      <w:pPr>
        <w:pStyle w:val="Style7"/>
        <w:numPr>
          <w:ilvl w:val="0"/>
          <w:numId w:val="3"/>
        </w:numPr>
        <w:tabs>
          <w:tab w:val="left" w:pos="990"/>
        </w:tabs>
        <w:ind w:firstLine="720"/>
        <w:jc w:val="both"/>
        <w:rPr>
          <w:color w:val="auto"/>
        </w:rPr>
      </w:pPr>
      <w:r w:rsidRPr="000034DB">
        <w:rPr>
          <w:b/>
          <w:bCs/>
          <w:color w:val="auto"/>
          <w:lang w:val="tr-TR" w:eastAsia="tr-TR" w:bidi="tr-TR"/>
        </w:rPr>
        <w:t xml:space="preserve">İmza </w:t>
      </w:r>
      <w:proofErr w:type="spellStart"/>
      <w:r w:rsidRPr="000034DB">
        <w:rPr>
          <w:b/>
          <w:bCs/>
          <w:color w:val="auto"/>
        </w:rPr>
        <w:t>Beyannamesi</w:t>
      </w:r>
      <w:proofErr w:type="spellEnd"/>
      <w:r w:rsidRPr="000034DB">
        <w:rPr>
          <w:b/>
          <w:bCs/>
          <w:color w:val="auto"/>
        </w:rPr>
        <w:t xml:space="preserve"> </w:t>
      </w:r>
      <w:proofErr w:type="spellStart"/>
      <w:r w:rsidRPr="000034DB">
        <w:rPr>
          <w:b/>
          <w:bCs/>
          <w:color w:val="auto"/>
        </w:rPr>
        <w:t>veya</w:t>
      </w:r>
      <w:proofErr w:type="spellEnd"/>
      <w:r w:rsidRPr="000034DB">
        <w:rPr>
          <w:b/>
          <w:bCs/>
          <w:color w:val="auto"/>
        </w:rPr>
        <w:t xml:space="preserve"> </w:t>
      </w:r>
      <w:r w:rsidRPr="000034DB">
        <w:rPr>
          <w:b/>
          <w:bCs/>
          <w:color w:val="auto"/>
          <w:lang w:val="tr-TR" w:eastAsia="tr-TR" w:bidi="tr-TR"/>
        </w:rPr>
        <w:t xml:space="preserve">İmza Sirküleri: </w:t>
      </w:r>
      <w:proofErr w:type="spellStart"/>
      <w:r w:rsidRPr="000034DB">
        <w:rPr>
          <w:color w:val="auto"/>
        </w:rPr>
        <w:t>Teklif</w:t>
      </w:r>
      <w:proofErr w:type="spellEnd"/>
      <w:r w:rsidRPr="000034DB">
        <w:rPr>
          <w:color w:val="auto"/>
        </w:rPr>
        <w:t xml:space="preserve"> </w:t>
      </w:r>
      <w:proofErr w:type="spellStart"/>
      <w:r w:rsidRPr="000034DB">
        <w:rPr>
          <w:color w:val="auto"/>
        </w:rPr>
        <w:t>vermeye</w:t>
      </w:r>
      <w:proofErr w:type="spellEnd"/>
      <w:r w:rsidRPr="000034DB">
        <w:rPr>
          <w:color w:val="auto"/>
        </w:rPr>
        <w:t xml:space="preserve"> </w:t>
      </w:r>
      <w:proofErr w:type="spellStart"/>
      <w:r w:rsidRPr="000034DB">
        <w:rPr>
          <w:color w:val="auto"/>
        </w:rPr>
        <w:t>yetkili</w:t>
      </w:r>
      <w:proofErr w:type="spellEnd"/>
      <w:r w:rsidRPr="000034DB">
        <w:rPr>
          <w:color w:val="auto"/>
        </w:rPr>
        <w:t xml:space="preserve"> </w:t>
      </w:r>
      <w:r w:rsidRPr="000034DB">
        <w:rPr>
          <w:color w:val="auto"/>
          <w:lang w:val="tr-TR" w:eastAsia="tr-TR" w:bidi="tr-TR"/>
        </w:rPr>
        <w:t xml:space="preserve">olduğunu gösteren </w:t>
      </w:r>
      <w:proofErr w:type="spellStart"/>
      <w:r w:rsidRPr="000034DB">
        <w:rPr>
          <w:color w:val="auto"/>
        </w:rPr>
        <w:t>ve</w:t>
      </w:r>
      <w:proofErr w:type="spellEnd"/>
      <w:r w:rsidRPr="000034DB">
        <w:rPr>
          <w:color w:val="auto"/>
        </w:rPr>
        <w:t xml:space="preserve"> </w:t>
      </w:r>
      <w:proofErr w:type="spellStart"/>
      <w:r w:rsidRPr="000034DB">
        <w:rPr>
          <w:color w:val="auto"/>
        </w:rPr>
        <w:t>ihale</w:t>
      </w:r>
      <w:proofErr w:type="spellEnd"/>
      <w:r w:rsidRPr="000034DB">
        <w:rPr>
          <w:color w:val="auto"/>
        </w:rPr>
        <w:t xml:space="preserve"> </w:t>
      </w:r>
      <w:proofErr w:type="spellStart"/>
      <w:r w:rsidRPr="000034DB">
        <w:rPr>
          <w:color w:val="auto"/>
        </w:rPr>
        <w:t>tarihi</w:t>
      </w:r>
      <w:proofErr w:type="spellEnd"/>
      <w:r w:rsidRPr="000034DB">
        <w:rPr>
          <w:color w:val="auto"/>
        </w:rPr>
        <w:t xml:space="preserve"> </w:t>
      </w:r>
      <w:proofErr w:type="spellStart"/>
      <w:r w:rsidRPr="000034DB">
        <w:rPr>
          <w:color w:val="auto"/>
        </w:rPr>
        <w:t>itibariyle</w:t>
      </w:r>
      <w:proofErr w:type="spellEnd"/>
      <w:r w:rsidRPr="000034DB">
        <w:rPr>
          <w:color w:val="auto"/>
        </w:rPr>
        <w:t xml:space="preserve"> </w:t>
      </w:r>
      <w:r w:rsidRPr="000034DB">
        <w:rPr>
          <w:color w:val="auto"/>
          <w:lang w:val="tr-TR" w:eastAsia="tr-TR" w:bidi="tr-TR"/>
        </w:rPr>
        <w:t xml:space="preserve">geçerliliği </w:t>
      </w:r>
      <w:proofErr w:type="spellStart"/>
      <w:r w:rsidRPr="000034DB">
        <w:rPr>
          <w:color w:val="auto"/>
        </w:rPr>
        <w:t>devam</w:t>
      </w:r>
      <w:proofErr w:type="spellEnd"/>
      <w:r w:rsidRPr="000034DB">
        <w:rPr>
          <w:color w:val="auto"/>
        </w:rPr>
        <w:t xml:space="preserve"> </w:t>
      </w:r>
      <w:proofErr w:type="spellStart"/>
      <w:r w:rsidRPr="000034DB">
        <w:rPr>
          <w:color w:val="auto"/>
        </w:rPr>
        <w:t>eden</w:t>
      </w:r>
      <w:proofErr w:type="spellEnd"/>
      <w:r w:rsidRPr="000034DB">
        <w:rPr>
          <w:color w:val="auto"/>
        </w:rPr>
        <w:t xml:space="preserve"> </w:t>
      </w:r>
      <w:proofErr w:type="spellStart"/>
      <w:r w:rsidRPr="000034DB">
        <w:rPr>
          <w:color w:val="auto"/>
        </w:rPr>
        <w:t>noter</w:t>
      </w:r>
      <w:proofErr w:type="spellEnd"/>
      <w:r w:rsidRPr="000034DB">
        <w:rPr>
          <w:color w:val="auto"/>
        </w:rPr>
        <w:t xml:space="preserve"> </w:t>
      </w:r>
      <w:proofErr w:type="spellStart"/>
      <w:r w:rsidRPr="000034DB">
        <w:rPr>
          <w:color w:val="auto"/>
        </w:rPr>
        <w:t>tasdikli</w:t>
      </w:r>
      <w:proofErr w:type="spellEnd"/>
      <w:r w:rsidRPr="000034DB">
        <w:rPr>
          <w:color w:val="auto"/>
        </w:rPr>
        <w:t xml:space="preserve"> </w:t>
      </w:r>
      <w:r w:rsidRPr="000034DB">
        <w:rPr>
          <w:color w:val="auto"/>
          <w:lang w:val="tr-TR" w:eastAsia="tr-TR" w:bidi="tr-TR"/>
        </w:rPr>
        <w:t xml:space="preserve">İmza </w:t>
      </w:r>
      <w:proofErr w:type="spellStart"/>
      <w:r w:rsidRPr="000034DB">
        <w:rPr>
          <w:color w:val="auto"/>
        </w:rPr>
        <w:t>Beyannamesi</w:t>
      </w:r>
      <w:proofErr w:type="spellEnd"/>
      <w:r w:rsidRPr="000034DB">
        <w:rPr>
          <w:color w:val="auto"/>
        </w:rPr>
        <w:t xml:space="preserve"> </w:t>
      </w:r>
      <w:proofErr w:type="spellStart"/>
      <w:r w:rsidRPr="000034DB">
        <w:rPr>
          <w:color w:val="auto"/>
        </w:rPr>
        <w:t>veya</w:t>
      </w:r>
      <w:proofErr w:type="spellEnd"/>
      <w:r w:rsidRPr="000034DB">
        <w:rPr>
          <w:color w:val="auto"/>
        </w:rPr>
        <w:t xml:space="preserve"> </w:t>
      </w:r>
      <w:r w:rsidRPr="000034DB">
        <w:rPr>
          <w:color w:val="auto"/>
          <w:lang w:val="tr-TR" w:eastAsia="tr-TR" w:bidi="tr-TR"/>
        </w:rPr>
        <w:t xml:space="preserve">İmza Sirkülerinin aslı </w:t>
      </w:r>
      <w:proofErr w:type="spellStart"/>
      <w:r w:rsidRPr="000034DB">
        <w:rPr>
          <w:color w:val="auto"/>
        </w:rPr>
        <w:t>ya</w:t>
      </w:r>
      <w:proofErr w:type="spellEnd"/>
      <w:r w:rsidRPr="000034DB">
        <w:rPr>
          <w:color w:val="auto"/>
        </w:rPr>
        <w:t xml:space="preserve"> da </w:t>
      </w:r>
      <w:r w:rsidRPr="000034DB">
        <w:rPr>
          <w:color w:val="auto"/>
          <w:lang w:val="tr-TR" w:eastAsia="tr-TR" w:bidi="tr-TR"/>
        </w:rPr>
        <w:t xml:space="preserve">aslının İdareye </w:t>
      </w:r>
      <w:proofErr w:type="spellStart"/>
      <w:r w:rsidRPr="000034DB">
        <w:rPr>
          <w:color w:val="auto"/>
        </w:rPr>
        <w:t>ibraz</w:t>
      </w:r>
      <w:proofErr w:type="spellEnd"/>
      <w:r w:rsidRPr="000034DB">
        <w:rPr>
          <w:color w:val="auto"/>
        </w:rPr>
        <w:t xml:space="preserve"> </w:t>
      </w:r>
      <w:proofErr w:type="spellStart"/>
      <w:r w:rsidRPr="000034DB">
        <w:rPr>
          <w:color w:val="auto"/>
        </w:rPr>
        <w:t>edilmesi</w:t>
      </w:r>
      <w:proofErr w:type="spellEnd"/>
      <w:r w:rsidRPr="000034DB">
        <w:rPr>
          <w:color w:val="auto"/>
        </w:rPr>
        <w:t xml:space="preserve"> </w:t>
      </w:r>
      <w:r w:rsidRPr="000034DB">
        <w:rPr>
          <w:color w:val="auto"/>
          <w:lang w:val="tr-TR" w:eastAsia="tr-TR" w:bidi="tr-TR"/>
        </w:rPr>
        <w:t xml:space="preserve">şartıyla İdarece onaylanmış </w:t>
      </w:r>
      <w:proofErr w:type="spellStart"/>
      <w:r w:rsidRPr="000034DB">
        <w:rPr>
          <w:color w:val="auto"/>
        </w:rPr>
        <w:t>sureti</w:t>
      </w:r>
      <w:proofErr w:type="spellEnd"/>
      <w:r w:rsidRPr="000034DB">
        <w:rPr>
          <w:color w:val="auto"/>
        </w:rPr>
        <w:t>,</w:t>
      </w:r>
    </w:p>
    <w:p w:rsidR="00E76094" w:rsidRPr="000034DB" w:rsidRDefault="00DA2228" w:rsidP="007D4044">
      <w:pPr>
        <w:pStyle w:val="Style7"/>
        <w:ind w:firstLine="1418"/>
        <w:jc w:val="both"/>
        <w:rPr>
          <w:color w:val="auto"/>
        </w:rPr>
      </w:pPr>
      <w:r w:rsidRPr="000034DB">
        <w:rPr>
          <w:b/>
          <w:bCs/>
          <w:color w:val="auto"/>
        </w:rPr>
        <w:t xml:space="preserve">c.1. </w:t>
      </w:r>
      <w:r w:rsidRPr="000034DB">
        <w:rPr>
          <w:color w:val="auto"/>
          <w:lang w:val="tr-TR" w:eastAsia="tr-TR" w:bidi="tr-TR"/>
        </w:rPr>
        <w:t xml:space="preserve">Gerçek kişi olması </w:t>
      </w:r>
      <w:proofErr w:type="spellStart"/>
      <w:r w:rsidRPr="000034DB">
        <w:rPr>
          <w:color w:val="auto"/>
        </w:rPr>
        <w:t>halinde</w:t>
      </w:r>
      <w:proofErr w:type="spellEnd"/>
      <w:r w:rsidRPr="000034DB">
        <w:rPr>
          <w:color w:val="auto"/>
        </w:rPr>
        <w:t xml:space="preserve">; </w:t>
      </w:r>
      <w:proofErr w:type="spellStart"/>
      <w:r w:rsidRPr="000034DB">
        <w:rPr>
          <w:b/>
          <w:bCs/>
          <w:color w:val="auto"/>
        </w:rPr>
        <w:t>Ticaret</w:t>
      </w:r>
      <w:proofErr w:type="spellEnd"/>
      <w:r w:rsidRPr="000034DB">
        <w:rPr>
          <w:b/>
          <w:bCs/>
          <w:color w:val="auto"/>
        </w:rPr>
        <w:t xml:space="preserve"> </w:t>
      </w:r>
      <w:proofErr w:type="spellStart"/>
      <w:r w:rsidRPr="000034DB">
        <w:rPr>
          <w:b/>
          <w:bCs/>
          <w:color w:val="auto"/>
        </w:rPr>
        <w:t>Sicil</w:t>
      </w:r>
      <w:proofErr w:type="spellEnd"/>
      <w:r w:rsidRPr="000034DB">
        <w:rPr>
          <w:b/>
          <w:bCs/>
          <w:color w:val="auto"/>
        </w:rPr>
        <w:t xml:space="preserve"> </w:t>
      </w:r>
      <w:proofErr w:type="spellStart"/>
      <w:r w:rsidRPr="000034DB">
        <w:rPr>
          <w:b/>
          <w:bCs/>
          <w:color w:val="auto"/>
        </w:rPr>
        <w:t>Gazetesi</w:t>
      </w:r>
      <w:proofErr w:type="spellEnd"/>
      <w:r w:rsidRPr="000034DB">
        <w:rPr>
          <w:b/>
          <w:bCs/>
          <w:color w:val="auto"/>
        </w:rPr>
        <w:t xml:space="preserve"> </w:t>
      </w:r>
      <w:proofErr w:type="spellStart"/>
      <w:r w:rsidRPr="000034DB">
        <w:rPr>
          <w:b/>
          <w:bCs/>
          <w:color w:val="auto"/>
        </w:rPr>
        <w:t>ile</w:t>
      </w:r>
      <w:proofErr w:type="spellEnd"/>
      <w:r w:rsidRPr="000034DB">
        <w:rPr>
          <w:b/>
          <w:bCs/>
          <w:color w:val="auto"/>
        </w:rPr>
        <w:t xml:space="preserve"> </w:t>
      </w:r>
      <w:proofErr w:type="spellStart"/>
      <w:r w:rsidRPr="000034DB">
        <w:rPr>
          <w:b/>
          <w:bCs/>
          <w:color w:val="auto"/>
        </w:rPr>
        <w:t>noter</w:t>
      </w:r>
      <w:proofErr w:type="spellEnd"/>
      <w:r w:rsidRPr="000034DB">
        <w:rPr>
          <w:b/>
          <w:bCs/>
          <w:color w:val="auto"/>
        </w:rPr>
        <w:t xml:space="preserve"> </w:t>
      </w:r>
      <w:proofErr w:type="spellStart"/>
      <w:r w:rsidRPr="000034DB">
        <w:rPr>
          <w:b/>
          <w:bCs/>
          <w:color w:val="auto"/>
        </w:rPr>
        <w:t>tasdikli</w:t>
      </w:r>
      <w:proofErr w:type="spellEnd"/>
      <w:r w:rsidRPr="000034DB">
        <w:rPr>
          <w:b/>
          <w:bCs/>
          <w:color w:val="auto"/>
        </w:rPr>
        <w:t xml:space="preserve"> </w:t>
      </w:r>
      <w:proofErr w:type="spellStart"/>
      <w:r w:rsidRPr="000034DB">
        <w:rPr>
          <w:b/>
          <w:bCs/>
          <w:color w:val="auto"/>
        </w:rPr>
        <w:t>imza</w:t>
      </w:r>
      <w:proofErr w:type="spellEnd"/>
      <w:r w:rsidRPr="000034DB">
        <w:rPr>
          <w:b/>
          <w:bCs/>
          <w:color w:val="auto"/>
        </w:rPr>
        <w:t xml:space="preserve"> </w:t>
      </w:r>
      <w:proofErr w:type="spellStart"/>
      <w:r w:rsidRPr="000034DB">
        <w:rPr>
          <w:b/>
          <w:bCs/>
          <w:color w:val="auto"/>
        </w:rPr>
        <w:t>beyannamesi</w:t>
      </w:r>
      <w:r w:rsidRPr="000034DB">
        <w:rPr>
          <w:color w:val="auto"/>
        </w:rPr>
        <w:t>nin</w:t>
      </w:r>
      <w:proofErr w:type="spellEnd"/>
      <w:r w:rsidRPr="000034DB">
        <w:rPr>
          <w:color w:val="auto"/>
        </w:rPr>
        <w:t xml:space="preserve"> </w:t>
      </w:r>
      <w:r w:rsidRPr="000034DB">
        <w:rPr>
          <w:color w:val="auto"/>
          <w:lang w:val="tr-TR" w:eastAsia="tr-TR" w:bidi="tr-TR"/>
        </w:rPr>
        <w:t xml:space="preserve">aslı </w:t>
      </w:r>
      <w:proofErr w:type="spellStart"/>
      <w:r w:rsidRPr="000034DB">
        <w:rPr>
          <w:color w:val="auto"/>
        </w:rPr>
        <w:t>veya</w:t>
      </w:r>
      <w:proofErr w:type="spellEnd"/>
      <w:r w:rsidRPr="000034DB">
        <w:rPr>
          <w:color w:val="auto"/>
        </w:rPr>
        <w:t xml:space="preserve"> </w:t>
      </w:r>
      <w:r w:rsidRPr="000034DB">
        <w:rPr>
          <w:color w:val="auto"/>
          <w:lang w:val="tr-TR" w:eastAsia="tr-TR" w:bidi="tr-TR"/>
        </w:rPr>
        <w:t xml:space="preserve">aslının İdareye </w:t>
      </w:r>
      <w:proofErr w:type="spellStart"/>
      <w:r w:rsidRPr="000034DB">
        <w:rPr>
          <w:color w:val="auto"/>
        </w:rPr>
        <w:t>ibraz</w:t>
      </w:r>
      <w:proofErr w:type="spellEnd"/>
      <w:r w:rsidRPr="000034DB">
        <w:rPr>
          <w:color w:val="auto"/>
        </w:rPr>
        <w:t xml:space="preserve"> </w:t>
      </w:r>
      <w:proofErr w:type="spellStart"/>
      <w:r w:rsidRPr="000034DB">
        <w:rPr>
          <w:color w:val="auto"/>
        </w:rPr>
        <w:t>edilmesi</w:t>
      </w:r>
      <w:proofErr w:type="spellEnd"/>
      <w:r w:rsidRPr="000034DB">
        <w:rPr>
          <w:color w:val="auto"/>
        </w:rPr>
        <w:t xml:space="preserve"> </w:t>
      </w:r>
      <w:r w:rsidRPr="000034DB">
        <w:rPr>
          <w:color w:val="auto"/>
          <w:lang w:val="tr-TR" w:eastAsia="tr-TR" w:bidi="tr-TR"/>
        </w:rPr>
        <w:t xml:space="preserve">şartıyla İdarece onaylanmış </w:t>
      </w:r>
      <w:proofErr w:type="spellStart"/>
      <w:r w:rsidRPr="000034DB">
        <w:rPr>
          <w:color w:val="auto"/>
        </w:rPr>
        <w:t>sureti</w:t>
      </w:r>
      <w:proofErr w:type="spellEnd"/>
      <w:r w:rsidRPr="000034DB">
        <w:rPr>
          <w:color w:val="auto"/>
        </w:rPr>
        <w:t>,</w:t>
      </w:r>
    </w:p>
    <w:p w:rsidR="00E76094" w:rsidRPr="000034DB" w:rsidRDefault="00DA2228" w:rsidP="007D4044">
      <w:pPr>
        <w:pStyle w:val="Style7"/>
        <w:ind w:firstLine="1418"/>
        <w:jc w:val="both"/>
        <w:rPr>
          <w:color w:val="auto"/>
        </w:rPr>
      </w:pPr>
      <w:r w:rsidRPr="000034DB">
        <w:rPr>
          <w:b/>
          <w:bCs/>
          <w:color w:val="auto"/>
        </w:rPr>
        <w:t xml:space="preserve">c.2. </w:t>
      </w:r>
      <w:r w:rsidRPr="000034DB">
        <w:rPr>
          <w:color w:val="auto"/>
          <w:lang w:val="tr-TR" w:eastAsia="tr-TR" w:bidi="tr-TR"/>
        </w:rPr>
        <w:t xml:space="preserve">Tüzel kişi olması </w:t>
      </w:r>
      <w:proofErr w:type="spellStart"/>
      <w:r w:rsidRPr="000034DB">
        <w:rPr>
          <w:color w:val="auto"/>
        </w:rPr>
        <w:t>halinde</w:t>
      </w:r>
      <w:proofErr w:type="spellEnd"/>
      <w:r w:rsidRPr="000034DB">
        <w:rPr>
          <w:color w:val="auto"/>
        </w:rPr>
        <w:t xml:space="preserve">; </w:t>
      </w:r>
      <w:proofErr w:type="spellStart"/>
      <w:r w:rsidRPr="000034DB">
        <w:rPr>
          <w:color w:val="auto"/>
        </w:rPr>
        <w:t>ilgisine</w:t>
      </w:r>
      <w:proofErr w:type="spellEnd"/>
      <w:r w:rsidRPr="000034DB">
        <w:rPr>
          <w:color w:val="auto"/>
        </w:rPr>
        <w:t xml:space="preserve"> </w:t>
      </w:r>
      <w:r w:rsidRPr="000034DB">
        <w:rPr>
          <w:color w:val="auto"/>
          <w:lang w:val="tr-TR" w:eastAsia="tr-TR" w:bidi="tr-TR"/>
        </w:rPr>
        <w:t xml:space="preserve">göre tüzel kişiliğin ortakları, üyeleri </w:t>
      </w:r>
      <w:proofErr w:type="spellStart"/>
      <w:r w:rsidRPr="000034DB">
        <w:rPr>
          <w:color w:val="auto"/>
        </w:rPr>
        <w:t>veya</w:t>
      </w:r>
      <w:proofErr w:type="spellEnd"/>
      <w:r w:rsidRPr="000034DB">
        <w:rPr>
          <w:color w:val="auto"/>
        </w:rPr>
        <w:t xml:space="preserve"> </w:t>
      </w:r>
      <w:r w:rsidRPr="000034DB">
        <w:rPr>
          <w:color w:val="auto"/>
          <w:lang w:val="tr-TR" w:eastAsia="tr-TR" w:bidi="tr-TR"/>
        </w:rPr>
        <w:t xml:space="preserve">kurucuları </w:t>
      </w:r>
      <w:proofErr w:type="spellStart"/>
      <w:r w:rsidRPr="000034DB">
        <w:rPr>
          <w:color w:val="auto"/>
        </w:rPr>
        <w:t>ile</w:t>
      </w:r>
      <w:proofErr w:type="spellEnd"/>
      <w:r w:rsidRPr="000034DB">
        <w:rPr>
          <w:color w:val="auto"/>
        </w:rPr>
        <w:t xml:space="preserve"> </w:t>
      </w:r>
      <w:r w:rsidRPr="000034DB">
        <w:rPr>
          <w:color w:val="auto"/>
          <w:lang w:val="tr-TR" w:eastAsia="tr-TR" w:bidi="tr-TR"/>
        </w:rPr>
        <w:t xml:space="preserve">tüzel kişiliğin yönetimindeki görevlileri </w:t>
      </w:r>
      <w:proofErr w:type="spellStart"/>
      <w:r w:rsidRPr="000034DB">
        <w:rPr>
          <w:color w:val="auto"/>
        </w:rPr>
        <w:t>belirten</w:t>
      </w:r>
      <w:proofErr w:type="spellEnd"/>
      <w:r w:rsidRPr="000034DB">
        <w:rPr>
          <w:color w:val="auto"/>
        </w:rPr>
        <w:t xml:space="preserve"> son </w:t>
      </w:r>
      <w:proofErr w:type="spellStart"/>
      <w:r w:rsidRPr="000034DB">
        <w:rPr>
          <w:color w:val="auto"/>
        </w:rPr>
        <w:t>durumu</w:t>
      </w:r>
      <w:proofErr w:type="spellEnd"/>
      <w:r w:rsidRPr="000034DB">
        <w:rPr>
          <w:color w:val="auto"/>
        </w:rPr>
        <w:t xml:space="preserve"> </w:t>
      </w:r>
      <w:r w:rsidRPr="000034DB">
        <w:rPr>
          <w:color w:val="auto"/>
          <w:lang w:val="tr-TR" w:eastAsia="tr-TR" w:bidi="tr-TR"/>
        </w:rPr>
        <w:t xml:space="preserve">gösterir </w:t>
      </w:r>
      <w:proofErr w:type="spellStart"/>
      <w:r w:rsidRPr="000034DB">
        <w:rPr>
          <w:color w:val="auto"/>
        </w:rPr>
        <w:t>Ticaret</w:t>
      </w:r>
      <w:proofErr w:type="spellEnd"/>
      <w:r w:rsidRPr="000034DB">
        <w:rPr>
          <w:color w:val="auto"/>
        </w:rPr>
        <w:t xml:space="preserve"> </w:t>
      </w:r>
      <w:proofErr w:type="spellStart"/>
      <w:r w:rsidRPr="000034DB">
        <w:rPr>
          <w:color w:val="auto"/>
        </w:rPr>
        <w:t>Sicil</w:t>
      </w:r>
      <w:proofErr w:type="spellEnd"/>
      <w:r w:rsidRPr="000034DB">
        <w:rPr>
          <w:color w:val="auto"/>
        </w:rPr>
        <w:t xml:space="preserve"> </w:t>
      </w:r>
      <w:proofErr w:type="spellStart"/>
      <w:r w:rsidRPr="000034DB">
        <w:rPr>
          <w:color w:val="auto"/>
        </w:rPr>
        <w:t>Gazetesi</w:t>
      </w:r>
      <w:proofErr w:type="spellEnd"/>
      <w:r w:rsidRPr="000034DB">
        <w:rPr>
          <w:color w:val="auto"/>
        </w:rPr>
        <w:t xml:space="preserve"> </w:t>
      </w:r>
      <w:proofErr w:type="spellStart"/>
      <w:r w:rsidRPr="000034DB">
        <w:rPr>
          <w:color w:val="auto"/>
        </w:rPr>
        <w:t>veya</w:t>
      </w:r>
      <w:proofErr w:type="spellEnd"/>
      <w:r w:rsidRPr="000034DB">
        <w:rPr>
          <w:color w:val="auto"/>
        </w:rPr>
        <w:t xml:space="preserve"> </w:t>
      </w:r>
      <w:proofErr w:type="spellStart"/>
      <w:r w:rsidRPr="000034DB">
        <w:rPr>
          <w:color w:val="auto"/>
        </w:rPr>
        <w:t>bu</w:t>
      </w:r>
      <w:proofErr w:type="spellEnd"/>
      <w:r w:rsidRPr="000034DB">
        <w:rPr>
          <w:color w:val="auto"/>
        </w:rPr>
        <w:t xml:space="preserve"> </w:t>
      </w:r>
      <w:r w:rsidRPr="000034DB">
        <w:rPr>
          <w:color w:val="auto"/>
          <w:lang w:val="tr-TR" w:eastAsia="tr-TR" w:bidi="tr-TR"/>
        </w:rPr>
        <w:t xml:space="preserve">hususları </w:t>
      </w:r>
      <w:proofErr w:type="spellStart"/>
      <w:r w:rsidRPr="000034DB">
        <w:rPr>
          <w:color w:val="auto"/>
        </w:rPr>
        <w:t>tevsik</w:t>
      </w:r>
      <w:proofErr w:type="spellEnd"/>
      <w:r w:rsidRPr="000034DB">
        <w:rPr>
          <w:color w:val="auto"/>
        </w:rPr>
        <w:t xml:space="preserve"> </w:t>
      </w:r>
      <w:proofErr w:type="spellStart"/>
      <w:r w:rsidRPr="000034DB">
        <w:rPr>
          <w:color w:val="auto"/>
        </w:rPr>
        <w:t>eden</w:t>
      </w:r>
      <w:proofErr w:type="spellEnd"/>
      <w:r w:rsidRPr="000034DB">
        <w:rPr>
          <w:color w:val="auto"/>
        </w:rPr>
        <w:t xml:space="preserve"> </w:t>
      </w:r>
      <w:proofErr w:type="spellStart"/>
      <w:r w:rsidRPr="000034DB">
        <w:rPr>
          <w:color w:val="auto"/>
        </w:rPr>
        <w:t>belgeler</w:t>
      </w:r>
      <w:proofErr w:type="spellEnd"/>
      <w:r w:rsidRPr="000034DB">
        <w:rPr>
          <w:color w:val="auto"/>
        </w:rPr>
        <w:t xml:space="preserve"> </w:t>
      </w:r>
      <w:proofErr w:type="spellStart"/>
      <w:r w:rsidRPr="000034DB">
        <w:rPr>
          <w:color w:val="auto"/>
        </w:rPr>
        <w:t>ile</w:t>
      </w:r>
      <w:proofErr w:type="spellEnd"/>
      <w:r w:rsidRPr="000034DB">
        <w:rPr>
          <w:color w:val="auto"/>
        </w:rPr>
        <w:t xml:space="preserve"> </w:t>
      </w:r>
      <w:r w:rsidRPr="000034DB">
        <w:rPr>
          <w:color w:val="auto"/>
          <w:lang w:val="tr-TR" w:eastAsia="tr-TR" w:bidi="tr-TR"/>
        </w:rPr>
        <w:t xml:space="preserve">tüzel kişiliğin </w:t>
      </w:r>
      <w:proofErr w:type="spellStart"/>
      <w:r w:rsidRPr="000034DB">
        <w:rPr>
          <w:color w:val="auto"/>
        </w:rPr>
        <w:t>noter</w:t>
      </w:r>
      <w:proofErr w:type="spellEnd"/>
      <w:r w:rsidRPr="000034DB">
        <w:rPr>
          <w:color w:val="auto"/>
        </w:rPr>
        <w:t xml:space="preserve"> </w:t>
      </w:r>
      <w:proofErr w:type="spellStart"/>
      <w:r w:rsidRPr="000034DB">
        <w:rPr>
          <w:color w:val="auto"/>
        </w:rPr>
        <w:t>tasdikli</w:t>
      </w:r>
      <w:proofErr w:type="spellEnd"/>
      <w:r w:rsidRPr="000034DB">
        <w:rPr>
          <w:color w:val="auto"/>
        </w:rPr>
        <w:t xml:space="preserve"> </w:t>
      </w:r>
      <w:proofErr w:type="spellStart"/>
      <w:r w:rsidRPr="000034DB">
        <w:rPr>
          <w:color w:val="auto"/>
        </w:rPr>
        <w:t>imza</w:t>
      </w:r>
      <w:proofErr w:type="spellEnd"/>
      <w:r w:rsidRPr="000034DB">
        <w:rPr>
          <w:color w:val="auto"/>
        </w:rPr>
        <w:t xml:space="preserve"> </w:t>
      </w:r>
      <w:r w:rsidRPr="000034DB">
        <w:rPr>
          <w:color w:val="auto"/>
          <w:lang w:val="tr-TR" w:eastAsia="tr-TR" w:bidi="tr-TR"/>
        </w:rPr>
        <w:t xml:space="preserve">sirkülerinin aslı </w:t>
      </w:r>
      <w:proofErr w:type="spellStart"/>
      <w:r w:rsidRPr="000034DB">
        <w:rPr>
          <w:color w:val="auto"/>
        </w:rPr>
        <w:t>veya</w:t>
      </w:r>
      <w:proofErr w:type="spellEnd"/>
      <w:r w:rsidRPr="000034DB">
        <w:rPr>
          <w:color w:val="auto"/>
        </w:rPr>
        <w:t xml:space="preserve"> </w:t>
      </w:r>
      <w:r w:rsidRPr="000034DB">
        <w:rPr>
          <w:color w:val="auto"/>
          <w:lang w:val="tr-TR" w:eastAsia="tr-TR" w:bidi="tr-TR"/>
        </w:rPr>
        <w:t xml:space="preserve">aslının İdareye </w:t>
      </w:r>
      <w:proofErr w:type="spellStart"/>
      <w:r w:rsidRPr="000034DB">
        <w:rPr>
          <w:color w:val="auto"/>
        </w:rPr>
        <w:t>ibraz</w:t>
      </w:r>
      <w:proofErr w:type="spellEnd"/>
      <w:r w:rsidRPr="000034DB">
        <w:rPr>
          <w:color w:val="auto"/>
        </w:rPr>
        <w:t xml:space="preserve"> </w:t>
      </w:r>
      <w:proofErr w:type="spellStart"/>
      <w:r w:rsidRPr="000034DB">
        <w:rPr>
          <w:color w:val="auto"/>
        </w:rPr>
        <w:t>edilmesi</w:t>
      </w:r>
      <w:proofErr w:type="spellEnd"/>
      <w:r w:rsidRPr="000034DB">
        <w:rPr>
          <w:color w:val="auto"/>
        </w:rPr>
        <w:t xml:space="preserve"> </w:t>
      </w:r>
      <w:r w:rsidRPr="000034DB">
        <w:rPr>
          <w:color w:val="auto"/>
          <w:lang w:val="tr-TR" w:eastAsia="tr-TR" w:bidi="tr-TR"/>
        </w:rPr>
        <w:t xml:space="preserve">şartıyla İdarece onaylanmış </w:t>
      </w:r>
      <w:proofErr w:type="spellStart"/>
      <w:r w:rsidRPr="000034DB">
        <w:rPr>
          <w:color w:val="auto"/>
        </w:rPr>
        <w:t>sureti</w:t>
      </w:r>
      <w:proofErr w:type="spellEnd"/>
      <w:r w:rsidRPr="000034DB">
        <w:rPr>
          <w:color w:val="auto"/>
        </w:rPr>
        <w:t>,</w:t>
      </w:r>
    </w:p>
    <w:p w:rsidR="00E76094" w:rsidRPr="000034DB" w:rsidRDefault="00DA2228">
      <w:pPr>
        <w:pStyle w:val="Style7"/>
        <w:numPr>
          <w:ilvl w:val="0"/>
          <w:numId w:val="3"/>
        </w:numPr>
        <w:tabs>
          <w:tab w:val="left" w:pos="1014"/>
        </w:tabs>
        <w:ind w:firstLine="720"/>
        <w:jc w:val="both"/>
        <w:rPr>
          <w:color w:val="auto"/>
        </w:rPr>
      </w:pPr>
      <w:proofErr w:type="spellStart"/>
      <w:r w:rsidRPr="000034DB">
        <w:rPr>
          <w:b/>
          <w:bCs/>
          <w:color w:val="auto"/>
        </w:rPr>
        <w:t>Vekaletname</w:t>
      </w:r>
      <w:proofErr w:type="spellEnd"/>
      <w:r w:rsidRPr="000034DB">
        <w:rPr>
          <w:b/>
          <w:bCs/>
          <w:color w:val="auto"/>
        </w:rPr>
        <w:t xml:space="preserve"> </w:t>
      </w:r>
      <w:proofErr w:type="spellStart"/>
      <w:r w:rsidRPr="000034DB">
        <w:rPr>
          <w:b/>
          <w:bCs/>
          <w:color w:val="auto"/>
        </w:rPr>
        <w:t>ve</w:t>
      </w:r>
      <w:proofErr w:type="spellEnd"/>
      <w:r w:rsidRPr="000034DB">
        <w:rPr>
          <w:b/>
          <w:bCs/>
          <w:color w:val="auto"/>
        </w:rPr>
        <w:t xml:space="preserve"> </w:t>
      </w:r>
      <w:proofErr w:type="spellStart"/>
      <w:r w:rsidRPr="000034DB">
        <w:rPr>
          <w:b/>
          <w:bCs/>
          <w:color w:val="auto"/>
        </w:rPr>
        <w:t>Noter</w:t>
      </w:r>
      <w:proofErr w:type="spellEnd"/>
      <w:r w:rsidRPr="000034DB">
        <w:rPr>
          <w:b/>
          <w:bCs/>
          <w:color w:val="auto"/>
        </w:rPr>
        <w:t xml:space="preserve"> </w:t>
      </w:r>
      <w:proofErr w:type="spellStart"/>
      <w:r w:rsidRPr="000034DB">
        <w:rPr>
          <w:b/>
          <w:bCs/>
          <w:color w:val="auto"/>
        </w:rPr>
        <w:t>Tasdikli</w:t>
      </w:r>
      <w:proofErr w:type="spellEnd"/>
      <w:r w:rsidRPr="000034DB">
        <w:rPr>
          <w:b/>
          <w:bCs/>
          <w:color w:val="auto"/>
        </w:rPr>
        <w:t xml:space="preserve"> </w:t>
      </w:r>
      <w:r w:rsidRPr="000034DB">
        <w:rPr>
          <w:b/>
          <w:bCs/>
          <w:color w:val="auto"/>
          <w:lang w:val="tr-TR" w:eastAsia="tr-TR" w:bidi="tr-TR"/>
        </w:rPr>
        <w:t xml:space="preserve">İmza </w:t>
      </w:r>
      <w:proofErr w:type="spellStart"/>
      <w:r w:rsidRPr="000034DB">
        <w:rPr>
          <w:b/>
          <w:bCs/>
          <w:color w:val="auto"/>
        </w:rPr>
        <w:t>Beyannamesi</w:t>
      </w:r>
      <w:proofErr w:type="spellEnd"/>
      <w:r w:rsidRPr="000034DB">
        <w:rPr>
          <w:b/>
          <w:bCs/>
          <w:color w:val="auto"/>
        </w:rPr>
        <w:t xml:space="preserve">: </w:t>
      </w:r>
      <w:r w:rsidRPr="000034DB">
        <w:rPr>
          <w:color w:val="auto"/>
          <w:lang w:val="tr-TR" w:eastAsia="tr-TR" w:bidi="tr-TR"/>
        </w:rPr>
        <w:t xml:space="preserve">İstekli adına vekâlet </w:t>
      </w:r>
      <w:proofErr w:type="spellStart"/>
      <w:r w:rsidRPr="000034DB">
        <w:rPr>
          <w:color w:val="auto"/>
        </w:rPr>
        <w:t>edilmesi</w:t>
      </w:r>
      <w:proofErr w:type="spellEnd"/>
      <w:r w:rsidRPr="000034DB">
        <w:rPr>
          <w:color w:val="auto"/>
        </w:rPr>
        <w:t xml:space="preserve"> </w:t>
      </w:r>
      <w:proofErr w:type="spellStart"/>
      <w:r w:rsidRPr="000034DB">
        <w:rPr>
          <w:color w:val="auto"/>
        </w:rPr>
        <w:t>halinde</w:t>
      </w:r>
      <w:proofErr w:type="spellEnd"/>
      <w:r w:rsidRPr="000034DB">
        <w:rPr>
          <w:color w:val="auto"/>
        </w:rPr>
        <w:t xml:space="preserve">, </w:t>
      </w:r>
      <w:proofErr w:type="spellStart"/>
      <w:r w:rsidRPr="000034DB">
        <w:rPr>
          <w:color w:val="auto"/>
        </w:rPr>
        <w:t>istekli</w:t>
      </w:r>
      <w:proofErr w:type="spellEnd"/>
      <w:r w:rsidRPr="000034DB">
        <w:rPr>
          <w:color w:val="auto"/>
        </w:rPr>
        <w:t xml:space="preserve"> </w:t>
      </w:r>
      <w:r w:rsidRPr="000034DB">
        <w:rPr>
          <w:color w:val="auto"/>
          <w:lang w:val="tr-TR" w:eastAsia="tr-TR" w:bidi="tr-TR"/>
        </w:rPr>
        <w:t xml:space="preserve">adına </w:t>
      </w:r>
      <w:proofErr w:type="spellStart"/>
      <w:r w:rsidRPr="000034DB">
        <w:rPr>
          <w:color w:val="auto"/>
        </w:rPr>
        <w:t>teklifte</w:t>
      </w:r>
      <w:proofErr w:type="spellEnd"/>
      <w:r w:rsidRPr="000034DB">
        <w:rPr>
          <w:color w:val="auto"/>
        </w:rPr>
        <w:t xml:space="preserve"> </w:t>
      </w:r>
      <w:proofErr w:type="spellStart"/>
      <w:r w:rsidRPr="000034DB">
        <w:rPr>
          <w:color w:val="auto"/>
        </w:rPr>
        <w:t>bulunacak</w:t>
      </w:r>
      <w:proofErr w:type="spellEnd"/>
      <w:r w:rsidRPr="000034DB">
        <w:rPr>
          <w:color w:val="auto"/>
        </w:rPr>
        <w:t xml:space="preserve"> </w:t>
      </w:r>
      <w:proofErr w:type="spellStart"/>
      <w:r w:rsidRPr="000034DB">
        <w:rPr>
          <w:color w:val="auto"/>
        </w:rPr>
        <w:t>vekilin</w:t>
      </w:r>
      <w:proofErr w:type="spellEnd"/>
      <w:r w:rsidRPr="000034DB">
        <w:rPr>
          <w:color w:val="auto"/>
        </w:rPr>
        <w:t xml:space="preserve"> </w:t>
      </w:r>
      <w:proofErr w:type="spellStart"/>
      <w:r w:rsidRPr="000034DB">
        <w:rPr>
          <w:color w:val="auto"/>
        </w:rPr>
        <w:t>ihale</w:t>
      </w:r>
      <w:proofErr w:type="spellEnd"/>
      <w:r w:rsidRPr="000034DB">
        <w:rPr>
          <w:color w:val="auto"/>
        </w:rPr>
        <w:t xml:space="preserve"> </w:t>
      </w:r>
      <w:proofErr w:type="spellStart"/>
      <w:r w:rsidRPr="000034DB">
        <w:rPr>
          <w:color w:val="auto"/>
        </w:rPr>
        <w:t>tarihi</w:t>
      </w:r>
      <w:proofErr w:type="spellEnd"/>
      <w:r w:rsidRPr="000034DB">
        <w:rPr>
          <w:color w:val="auto"/>
        </w:rPr>
        <w:t xml:space="preserve"> </w:t>
      </w:r>
      <w:proofErr w:type="spellStart"/>
      <w:r w:rsidRPr="000034DB">
        <w:rPr>
          <w:color w:val="auto"/>
        </w:rPr>
        <w:t>itibariyle</w:t>
      </w:r>
      <w:proofErr w:type="spellEnd"/>
      <w:r w:rsidRPr="000034DB">
        <w:rPr>
          <w:color w:val="auto"/>
        </w:rPr>
        <w:t xml:space="preserve"> </w:t>
      </w:r>
      <w:r w:rsidRPr="000034DB">
        <w:rPr>
          <w:color w:val="auto"/>
          <w:lang w:val="tr-TR" w:eastAsia="tr-TR" w:bidi="tr-TR"/>
        </w:rPr>
        <w:t xml:space="preserve">geçerliliği </w:t>
      </w:r>
      <w:proofErr w:type="spellStart"/>
      <w:r w:rsidRPr="000034DB">
        <w:rPr>
          <w:color w:val="auto"/>
        </w:rPr>
        <w:t>devam</w:t>
      </w:r>
      <w:proofErr w:type="spellEnd"/>
      <w:r w:rsidRPr="000034DB">
        <w:rPr>
          <w:color w:val="auto"/>
        </w:rPr>
        <w:t xml:space="preserve"> </w:t>
      </w:r>
      <w:proofErr w:type="spellStart"/>
      <w:r w:rsidRPr="000034DB">
        <w:rPr>
          <w:color w:val="auto"/>
        </w:rPr>
        <w:t>eden</w:t>
      </w:r>
      <w:proofErr w:type="spellEnd"/>
      <w:r w:rsidRPr="000034DB">
        <w:rPr>
          <w:color w:val="auto"/>
        </w:rPr>
        <w:t xml:space="preserve"> </w:t>
      </w:r>
      <w:proofErr w:type="spellStart"/>
      <w:r w:rsidRPr="000034DB">
        <w:rPr>
          <w:color w:val="auto"/>
        </w:rPr>
        <w:t>noter</w:t>
      </w:r>
      <w:proofErr w:type="spellEnd"/>
      <w:r w:rsidRPr="000034DB">
        <w:rPr>
          <w:color w:val="auto"/>
        </w:rPr>
        <w:t xml:space="preserve"> </w:t>
      </w:r>
      <w:proofErr w:type="spellStart"/>
      <w:r w:rsidRPr="000034DB">
        <w:rPr>
          <w:color w:val="auto"/>
        </w:rPr>
        <w:t>tasdikli</w:t>
      </w:r>
      <w:proofErr w:type="spellEnd"/>
      <w:r w:rsidRPr="000034DB">
        <w:rPr>
          <w:color w:val="auto"/>
        </w:rPr>
        <w:t xml:space="preserve"> </w:t>
      </w:r>
      <w:proofErr w:type="spellStart"/>
      <w:r w:rsidRPr="000034DB">
        <w:rPr>
          <w:color w:val="auto"/>
        </w:rPr>
        <w:t>vekaletnamesiyle</w:t>
      </w:r>
      <w:proofErr w:type="spellEnd"/>
      <w:r w:rsidRPr="000034DB">
        <w:rPr>
          <w:color w:val="auto"/>
        </w:rPr>
        <w:t xml:space="preserve"> </w:t>
      </w:r>
      <w:proofErr w:type="spellStart"/>
      <w:r w:rsidRPr="000034DB">
        <w:rPr>
          <w:color w:val="auto"/>
        </w:rPr>
        <w:t>noter</w:t>
      </w:r>
      <w:proofErr w:type="spellEnd"/>
      <w:r w:rsidRPr="000034DB">
        <w:rPr>
          <w:color w:val="auto"/>
        </w:rPr>
        <w:t xml:space="preserve"> </w:t>
      </w:r>
      <w:proofErr w:type="spellStart"/>
      <w:r w:rsidRPr="000034DB">
        <w:rPr>
          <w:color w:val="auto"/>
        </w:rPr>
        <w:t>tasdikli</w:t>
      </w:r>
      <w:proofErr w:type="spellEnd"/>
      <w:r w:rsidRPr="000034DB">
        <w:rPr>
          <w:color w:val="auto"/>
        </w:rPr>
        <w:t xml:space="preserve"> </w:t>
      </w:r>
      <w:proofErr w:type="spellStart"/>
      <w:r w:rsidRPr="000034DB">
        <w:rPr>
          <w:color w:val="auto"/>
        </w:rPr>
        <w:t>imza</w:t>
      </w:r>
      <w:proofErr w:type="spellEnd"/>
      <w:r w:rsidRPr="000034DB">
        <w:rPr>
          <w:color w:val="auto"/>
        </w:rPr>
        <w:t xml:space="preserve"> </w:t>
      </w:r>
      <w:proofErr w:type="spellStart"/>
      <w:r w:rsidRPr="000034DB">
        <w:rPr>
          <w:color w:val="auto"/>
        </w:rPr>
        <w:t>beyannamesinin</w:t>
      </w:r>
      <w:proofErr w:type="spellEnd"/>
      <w:r w:rsidRPr="000034DB">
        <w:rPr>
          <w:color w:val="auto"/>
        </w:rPr>
        <w:t xml:space="preserve"> </w:t>
      </w:r>
      <w:r w:rsidRPr="000034DB">
        <w:rPr>
          <w:color w:val="auto"/>
          <w:lang w:val="tr-TR" w:eastAsia="tr-TR" w:bidi="tr-TR"/>
        </w:rPr>
        <w:t xml:space="preserve">aslı </w:t>
      </w:r>
      <w:proofErr w:type="spellStart"/>
      <w:r w:rsidRPr="000034DB">
        <w:rPr>
          <w:color w:val="auto"/>
        </w:rPr>
        <w:t>veya</w:t>
      </w:r>
      <w:proofErr w:type="spellEnd"/>
      <w:r w:rsidRPr="000034DB">
        <w:rPr>
          <w:color w:val="auto"/>
        </w:rPr>
        <w:t xml:space="preserve"> </w:t>
      </w:r>
      <w:r w:rsidRPr="000034DB">
        <w:rPr>
          <w:color w:val="auto"/>
          <w:lang w:val="tr-TR" w:eastAsia="tr-TR" w:bidi="tr-TR"/>
        </w:rPr>
        <w:t xml:space="preserve">aslının İdareye </w:t>
      </w:r>
      <w:proofErr w:type="spellStart"/>
      <w:r w:rsidRPr="000034DB">
        <w:rPr>
          <w:color w:val="auto"/>
        </w:rPr>
        <w:t>ibraz</w:t>
      </w:r>
      <w:proofErr w:type="spellEnd"/>
      <w:r w:rsidRPr="000034DB">
        <w:rPr>
          <w:color w:val="auto"/>
        </w:rPr>
        <w:t xml:space="preserve"> </w:t>
      </w:r>
      <w:proofErr w:type="spellStart"/>
      <w:r w:rsidRPr="000034DB">
        <w:rPr>
          <w:color w:val="auto"/>
        </w:rPr>
        <w:t>edilmesi</w:t>
      </w:r>
      <w:proofErr w:type="spellEnd"/>
      <w:r w:rsidRPr="000034DB">
        <w:rPr>
          <w:color w:val="auto"/>
        </w:rPr>
        <w:t xml:space="preserve"> </w:t>
      </w:r>
      <w:r w:rsidRPr="000034DB">
        <w:rPr>
          <w:color w:val="auto"/>
          <w:lang w:val="tr-TR" w:eastAsia="tr-TR" w:bidi="tr-TR"/>
        </w:rPr>
        <w:t xml:space="preserve">şartıyla İdarece onaylanmış </w:t>
      </w:r>
      <w:proofErr w:type="spellStart"/>
      <w:r w:rsidRPr="000034DB">
        <w:rPr>
          <w:color w:val="auto"/>
        </w:rPr>
        <w:t>sureti</w:t>
      </w:r>
      <w:proofErr w:type="spellEnd"/>
      <w:r w:rsidRPr="000034DB">
        <w:rPr>
          <w:color w:val="auto"/>
        </w:rPr>
        <w:t>,</w:t>
      </w:r>
    </w:p>
    <w:p w:rsidR="00B25B85" w:rsidRPr="00B25B85" w:rsidRDefault="00D86E9D">
      <w:pPr>
        <w:pStyle w:val="Style7"/>
        <w:numPr>
          <w:ilvl w:val="0"/>
          <w:numId w:val="3"/>
        </w:numPr>
        <w:tabs>
          <w:tab w:val="left" w:pos="970"/>
        </w:tabs>
        <w:ind w:firstLine="720"/>
        <w:jc w:val="both"/>
        <w:rPr>
          <w:color w:val="auto"/>
        </w:rPr>
      </w:pPr>
      <w:proofErr w:type="spellStart"/>
      <w:r w:rsidRPr="000034DB">
        <w:rPr>
          <w:b/>
          <w:bCs/>
          <w:color w:val="auto"/>
          <w:lang w:bidi="tr-TR"/>
        </w:rPr>
        <w:t>Geçici</w:t>
      </w:r>
      <w:proofErr w:type="spellEnd"/>
      <w:r w:rsidRPr="000034DB">
        <w:rPr>
          <w:b/>
          <w:bCs/>
          <w:color w:val="auto"/>
          <w:lang w:bidi="tr-TR"/>
        </w:rPr>
        <w:t xml:space="preserve"> </w:t>
      </w:r>
      <w:proofErr w:type="spellStart"/>
      <w:r w:rsidRPr="000034DB">
        <w:rPr>
          <w:b/>
          <w:bCs/>
          <w:color w:val="auto"/>
        </w:rPr>
        <w:t>Teminat</w:t>
      </w:r>
      <w:proofErr w:type="spellEnd"/>
      <w:r w:rsidRPr="000034DB">
        <w:rPr>
          <w:b/>
          <w:bCs/>
          <w:color w:val="auto"/>
        </w:rPr>
        <w:t xml:space="preserve"> </w:t>
      </w:r>
      <w:proofErr w:type="spellStart"/>
      <w:r w:rsidRPr="000034DB">
        <w:rPr>
          <w:b/>
          <w:bCs/>
          <w:color w:val="auto"/>
        </w:rPr>
        <w:t>Mektubu</w:t>
      </w:r>
      <w:proofErr w:type="spellEnd"/>
      <w:r w:rsidRPr="000034DB">
        <w:rPr>
          <w:b/>
          <w:bCs/>
          <w:color w:val="auto"/>
        </w:rPr>
        <w:t xml:space="preserve"> </w:t>
      </w:r>
      <w:proofErr w:type="spellStart"/>
      <w:r w:rsidRPr="000034DB">
        <w:rPr>
          <w:b/>
          <w:bCs/>
          <w:color w:val="auto"/>
        </w:rPr>
        <w:t>veya</w:t>
      </w:r>
      <w:proofErr w:type="spellEnd"/>
      <w:r w:rsidRPr="000034DB">
        <w:rPr>
          <w:b/>
          <w:bCs/>
          <w:color w:val="auto"/>
        </w:rPr>
        <w:t xml:space="preserve"> </w:t>
      </w:r>
      <w:proofErr w:type="spellStart"/>
      <w:r w:rsidRPr="000034DB">
        <w:rPr>
          <w:b/>
          <w:bCs/>
          <w:color w:val="auto"/>
          <w:lang w:bidi="tr-TR"/>
        </w:rPr>
        <w:t>Geçici</w:t>
      </w:r>
      <w:proofErr w:type="spellEnd"/>
      <w:r w:rsidRPr="000034DB">
        <w:rPr>
          <w:b/>
          <w:bCs/>
          <w:color w:val="auto"/>
          <w:lang w:bidi="tr-TR"/>
        </w:rPr>
        <w:t xml:space="preserve"> </w:t>
      </w:r>
      <w:proofErr w:type="spellStart"/>
      <w:r w:rsidRPr="000034DB">
        <w:rPr>
          <w:b/>
          <w:bCs/>
          <w:color w:val="auto"/>
        </w:rPr>
        <w:t>Teminat</w:t>
      </w:r>
      <w:proofErr w:type="spellEnd"/>
      <w:r w:rsidRPr="000034DB">
        <w:rPr>
          <w:b/>
          <w:bCs/>
          <w:color w:val="auto"/>
        </w:rPr>
        <w:t xml:space="preserve"> </w:t>
      </w:r>
      <w:proofErr w:type="spellStart"/>
      <w:r w:rsidRPr="000034DB">
        <w:rPr>
          <w:b/>
          <w:bCs/>
          <w:color w:val="auto"/>
        </w:rPr>
        <w:t>Bedelinin</w:t>
      </w:r>
      <w:proofErr w:type="spellEnd"/>
      <w:r w:rsidRPr="000034DB">
        <w:rPr>
          <w:b/>
          <w:bCs/>
          <w:color w:val="auto"/>
        </w:rPr>
        <w:t xml:space="preserve"> </w:t>
      </w:r>
      <w:proofErr w:type="spellStart"/>
      <w:r w:rsidRPr="000034DB">
        <w:rPr>
          <w:b/>
          <w:bCs/>
          <w:color w:val="auto"/>
          <w:lang w:bidi="tr-TR"/>
        </w:rPr>
        <w:t>Yatırıldığına</w:t>
      </w:r>
      <w:proofErr w:type="spellEnd"/>
      <w:r w:rsidRPr="000034DB">
        <w:rPr>
          <w:b/>
          <w:bCs/>
          <w:color w:val="auto"/>
          <w:lang w:bidi="tr-TR"/>
        </w:rPr>
        <w:t xml:space="preserve"> </w:t>
      </w:r>
      <w:proofErr w:type="spellStart"/>
      <w:r w:rsidRPr="000034DB">
        <w:rPr>
          <w:b/>
          <w:bCs/>
          <w:color w:val="auto"/>
        </w:rPr>
        <w:t>Dair</w:t>
      </w:r>
      <w:proofErr w:type="spellEnd"/>
      <w:r w:rsidRPr="000034DB">
        <w:rPr>
          <w:b/>
          <w:bCs/>
          <w:color w:val="auto"/>
        </w:rPr>
        <w:t xml:space="preserve"> </w:t>
      </w:r>
      <w:proofErr w:type="spellStart"/>
      <w:r w:rsidRPr="000034DB">
        <w:rPr>
          <w:b/>
          <w:bCs/>
          <w:color w:val="auto"/>
        </w:rPr>
        <w:t>Makbuz</w:t>
      </w:r>
      <w:proofErr w:type="spellEnd"/>
      <w:r w:rsidRPr="000034DB">
        <w:rPr>
          <w:b/>
          <w:bCs/>
          <w:color w:val="auto"/>
        </w:rPr>
        <w:t xml:space="preserve">; </w:t>
      </w:r>
      <w:proofErr w:type="spellStart"/>
      <w:r w:rsidRPr="000034DB">
        <w:rPr>
          <w:color w:val="auto"/>
        </w:rPr>
        <w:t>Ekli</w:t>
      </w:r>
      <w:proofErr w:type="spellEnd"/>
      <w:r w:rsidRPr="000034DB">
        <w:rPr>
          <w:color w:val="auto"/>
        </w:rPr>
        <w:t xml:space="preserve"> </w:t>
      </w:r>
      <w:proofErr w:type="spellStart"/>
      <w:r w:rsidRPr="000034DB">
        <w:rPr>
          <w:color w:val="auto"/>
          <w:lang w:bidi="tr-TR"/>
        </w:rPr>
        <w:t>örneğe</w:t>
      </w:r>
      <w:proofErr w:type="spellEnd"/>
      <w:r w:rsidRPr="000034DB">
        <w:rPr>
          <w:color w:val="auto"/>
          <w:lang w:bidi="tr-TR"/>
        </w:rPr>
        <w:t xml:space="preserve"> </w:t>
      </w:r>
      <w:proofErr w:type="spellStart"/>
      <w:r w:rsidRPr="000034DB">
        <w:rPr>
          <w:color w:val="auto"/>
        </w:rPr>
        <w:t>uygun</w:t>
      </w:r>
      <w:proofErr w:type="spellEnd"/>
      <w:r w:rsidRPr="000034DB">
        <w:rPr>
          <w:color w:val="auto"/>
        </w:rPr>
        <w:t xml:space="preserve"> </w:t>
      </w:r>
      <w:proofErr w:type="spellStart"/>
      <w:r w:rsidRPr="000034DB">
        <w:rPr>
          <w:color w:val="auto"/>
          <w:lang w:bidi="tr-TR"/>
        </w:rPr>
        <w:t>Geçici</w:t>
      </w:r>
      <w:proofErr w:type="spellEnd"/>
      <w:r w:rsidRPr="000034DB">
        <w:rPr>
          <w:color w:val="auto"/>
          <w:lang w:bidi="tr-TR"/>
        </w:rPr>
        <w:t xml:space="preserve"> </w:t>
      </w:r>
      <w:proofErr w:type="spellStart"/>
      <w:r w:rsidRPr="000034DB">
        <w:rPr>
          <w:color w:val="auto"/>
        </w:rPr>
        <w:t>Teminat</w:t>
      </w:r>
      <w:proofErr w:type="spellEnd"/>
      <w:r w:rsidRPr="000034DB">
        <w:rPr>
          <w:color w:val="auto"/>
        </w:rPr>
        <w:t xml:space="preserve"> </w:t>
      </w:r>
      <w:proofErr w:type="spellStart"/>
      <w:r w:rsidRPr="000034DB">
        <w:rPr>
          <w:color w:val="auto"/>
        </w:rPr>
        <w:t>Mektubunun</w:t>
      </w:r>
      <w:proofErr w:type="spellEnd"/>
      <w:r w:rsidRPr="000034DB">
        <w:rPr>
          <w:color w:val="auto"/>
        </w:rPr>
        <w:t xml:space="preserve"> </w:t>
      </w:r>
      <w:proofErr w:type="spellStart"/>
      <w:r w:rsidRPr="000034DB">
        <w:rPr>
          <w:color w:val="auto"/>
        </w:rPr>
        <w:t>temin</w:t>
      </w:r>
      <w:proofErr w:type="spellEnd"/>
      <w:r w:rsidRPr="000034DB">
        <w:rPr>
          <w:color w:val="auto"/>
        </w:rPr>
        <w:t xml:space="preserve"> </w:t>
      </w:r>
      <w:proofErr w:type="spellStart"/>
      <w:r w:rsidRPr="000034DB">
        <w:rPr>
          <w:color w:val="auto"/>
        </w:rPr>
        <w:t>edilmesi</w:t>
      </w:r>
      <w:proofErr w:type="spellEnd"/>
      <w:r w:rsidRPr="000034DB">
        <w:rPr>
          <w:color w:val="auto"/>
        </w:rPr>
        <w:t xml:space="preserve"> </w:t>
      </w:r>
      <w:r w:rsidRPr="000034DB">
        <w:rPr>
          <w:b/>
          <w:bCs/>
          <w:color w:val="auto"/>
        </w:rPr>
        <w:t xml:space="preserve">(Ek:2), </w:t>
      </w:r>
      <w:proofErr w:type="spellStart"/>
      <w:r w:rsidRPr="000034DB">
        <w:rPr>
          <w:color w:val="auto"/>
        </w:rPr>
        <w:t>veya</w:t>
      </w:r>
      <w:proofErr w:type="spellEnd"/>
      <w:r w:rsidRPr="000034DB">
        <w:rPr>
          <w:color w:val="auto"/>
        </w:rPr>
        <w:t xml:space="preserve"> </w:t>
      </w:r>
      <w:proofErr w:type="spellStart"/>
      <w:r w:rsidRPr="000034DB">
        <w:rPr>
          <w:color w:val="auto"/>
        </w:rPr>
        <w:t>teminat</w:t>
      </w:r>
      <w:proofErr w:type="spellEnd"/>
      <w:r w:rsidRPr="000034DB">
        <w:rPr>
          <w:color w:val="auto"/>
        </w:rPr>
        <w:t xml:space="preserve"> </w:t>
      </w:r>
      <w:proofErr w:type="spellStart"/>
      <w:r w:rsidRPr="000034DB">
        <w:rPr>
          <w:color w:val="auto"/>
        </w:rPr>
        <w:t>tutarının</w:t>
      </w:r>
      <w:proofErr w:type="spellEnd"/>
      <w:r w:rsidRPr="000034DB">
        <w:rPr>
          <w:color w:val="auto"/>
        </w:rPr>
        <w:t xml:space="preserve"> </w:t>
      </w:r>
      <w:proofErr w:type="spellStart"/>
      <w:r w:rsidRPr="000034DB">
        <w:rPr>
          <w:color w:val="auto"/>
        </w:rPr>
        <w:t>nakit</w:t>
      </w:r>
      <w:proofErr w:type="spellEnd"/>
      <w:r w:rsidRPr="000034DB">
        <w:rPr>
          <w:color w:val="auto"/>
        </w:rPr>
        <w:t xml:space="preserve"> </w:t>
      </w:r>
      <w:proofErr w:type="spellStart"/>
      <w:r w:rsidRPr="000034DB">
        <w:rPr>
          <w:color w:val="auto"/>
        </w:rPr>
        <w:t>olarak</w:t>
      </w:r>
      <w:proofErr w:type="spellEnd"/>
      <w:r w:rsidRPr="000034DB">
        <w:rPr>
          <w:color w:val="auto"/>
        </w:rPr>
        <w:t xml:space="preserve"> </w:t>
      </w:r>
      <w:proofErr w:type="spellStart"/>
      <w:r w:rsidRPr="000034DB">
        <w:rPr>
          <w:color w:val="auto"/>
          <w:lang w:bidi="tr-TR"/>
        </w:rPr>
        <w:t>Vakıflar</w:t>
      </w:r>
      <w:proofErr w:type="spellEnd"/>
      <w:r w:rsidRPr="000034DB">
        <w:rPr>
          <w:color w:val="auto"/>
          <w:lang w:bidi="tr-TR"/>
        </w:rPr>
        <w:t xml:space="preserve"> </w:t>
      </w:r>
      <w:proofErr w:type="spellStart"/>
      <w:r w:rsidRPr="000034DB">
        <w:rPr>
          <w:color w:val="auto"/>
          <w:lang w:bidi="tr-TR"/>
        </w:rPr>
        <w:t>Bölge</w:t>
      </w:r>
      <w:proofErr w:type="spellEnd"/>
      <w:r w:rsidRPr="000034DB">
        <w:rPr>
          <w:color w:val="auto"/>
          <w:lang w:bidi="tr-TR"/>
        </w:rPr>
        <w:t xml:space="preserve"> </w:t>
      </w:r>
      <w:proofErr w:type="spellStart"/>
      <w:r w:rsidRPr="000034DB">
        <w:rPr>
          <w:color w:val="auto"/>
          <w:lang w:bidi="tr-TR"/>
        </w:rPr>
        <w:t>Müdürlüğü</w:t>
      </w:r>
      <w:proofErr w:type="spellEnd"/>
      <w:r w:rsidRPr="000034DB">
        <w:rPr>
          <w:color w:val="auto"/>
          <w:lang w:bidi="tr-TR"/>
        </w:rPr>
        <w:t xml:space="preserve"> </w:t>
      </w:r>
      <w:proofErr w:type="spellStart"/>
      <w:r w:rsidRPr="000034DB">
        <w:rPr>
          <w:color w:val="auto"/>
          <w:lang w:bidi="tr-TR"/>
        </w:rPr>
        <w:t>adına</w:t>
      </w:r>
      <w:proofErr w:type="spellEnd"/>
      <w:r w:rsidRPr="000034DB">
        <w:rPr>
          <w:color w:val="auto"/>
          <w:lang w:bidi="tr-TR"/>
        </w:rPr>
        <w:t xml:space="preserve"> </w:t>
      </w:r>
      <w:proofErr w:type="spellStart"/>
      <w:r w:rsidR="00C03A98">
        <w:rPr>
          <w:color w:val="auto"/>
          <w:sz w:val="18"/>
          <w:szCs w:val="18"/>
          <w:lang w:bidi="tr-TR"/>
        </w:rPr>
        <w:t>Vakıf</w:t>
      </w:r>
      <w:proofErr w:type="spellEnd"/>
      <w:r w:rsidR="00C03A98">
        <w:rPr>
          <w:color w:val="auto"/>
          <w:sz w:val="18"/>
          <w:szCs w:val="18"/>
          <w:lang w:bidi="tr-TR"/>
        </w:rPr>
        <w:t xml:space="preserve"> </w:t>
      </w:r>
      <w:proofErr w:type="spellStart"/>
      <w:r w:rsidR="00C03A98">
        <w:rPr>
          <w:color w:val="auto"/>
          <w:sz w:val="18"/>
          <w:szCs w:val="18"/>
          <w:lang w:bidi="tr-TR"/>
        </w:rPr>
        <w:t>Katılım</w:t>
      </w:r>
      <w:proofErr w:type="spellEnd"/>
      <w:r w:rsidR="00C03A98">
        <w:rPr>
          <w:color w:val="auto"/>
          <w:sz w:val="18"/>
          <w:szCs w:val="18"/>
          <w:lang w:bidi="tr-TR"/>
        </w:rPr>
        <w:t xml:space="preserve"> </w:t>
      </w:r>
      <w:proofErr w:type="spellStart"/>
      <w:r w:rsidR="00C03A98">
        <w:rPr>
          <w:color w:val="auto"/>
          <w:sz w:val="18"/>
          <w:szCs w:val="18"/>
          <w:lang w:bidi="tr-TR"/>
        </w:rPr>
        <w:t>Bankasında</w:t>
      </w:r>
      <w:proofErr w:type="spellEnd"/>
      <w:r w:rsidR="00C03A98">
        <w:rPr>
          <w:color w:val="auto"/>
          <w:sz w:val="18"/>
          <w:szCs w:val="18"/>
          <w:lang w:bidi="tr-TR"/>
        </w:rPr>
        <w:t xml:space="preserve"> </w:t>
      </w:r>
      <w:proofErr w:type="spellStart"/>
      <w:r w:rsidR="00C03A98">
        <w:rPr>
          <w:color w:val="auto"/>
          <w:sz w:val="18"/>
          <w:szCs w:val="18"/>
          <w:lang w:bidi="tr-TR"/>
        </w:rPr>
        <w:t>açılı</w:t>
      </w:r>
      <w:proofErr w:type="spellEnd"/>
      <w:r w:rsidR="00C03A98">
        <w:rPr>
          <w:color w:val="auto"/>
          <w:sz w:val="18"/>
          <w:szCs w:val="18"/>
          <w:lang w:bidi="tr-TR"/>
        </w:rPr>
        <w:t xml:space="preserve"> </w:t>
      </w:r>
      <w:proofErr w:type="spellStart"/>
      <w:r w:rsidR="00C03A98">
        <w:rPr>
          <w:color w:val="auto"/>
          <w:sz w:val="18"/>
          <w:szCs w:val="18"/>
        </w:rPr>
        <w:t>bulunan</w:t>
      </w:r>
      <w:proofErr w:type="spellEnd"/>
      <w:r w:rsidR="00C03A98">
        <w:rPr>
          <w:color w:val="auto"/>
          <w:sz w:val="18"/>
          <w:szCs w:val="18"/>
        </w:rPr>
        <w:t xml:space="preserve"> </w:t>
      </w:r>
      <w:r w:rsidR="00C03A98" w:rsidRPr="00C03A98">
        <w:rPr>
          <w:b/>
          <w:bCs/>
          <w:color w:val="auto"/>
          <w:sz w:val="22"/>
          <w:szCs w:val="22"/>
        </w:rPr>
        <w:t>(</w:t>
      </w:r>
      <w:r w:rsidR="00C03A98" w:rsidRPr="00C03A98">
        <w:rPr>
          <w:b/>
          <w:color w:val="auto"/>
          <w:sz w:val="22"/>
          <w:szCs w:val="22"/>
        </w:rPr>
        <w:t>TR 81 0021 0000 0030 0003 8000 01</w:t>
      </w:r>
      <w:r w:rsidR="00C03A98" w:rsidRPr="00C03A98">
        <w:rPr>
          <w:b/>
          <w:bCs/>
          <w:color w:val="auto"/>
          <w:sz w:val="22"/>
          <w:szCs w:val="22"/>
        </w:rPr>
        <w:t xml:space="preserve">) </w:t>
      </w:r>
      <w:proofErr w:type="spellStart"/>
      <w:r w:rsidRPr="000034DB">
        <w:rPr>
          <w:color w:val="auto"/>
          <w:lang w:bidi="tr-TR"/>
        </w:rPr>
        <w:t>numaralı</w:t>
      </w:r>
      <w:proofErr w:type="spellEnd"/>
      <w:r w:rsidRPr="000034DB">
        <w:rPr>
          <w:color w:val="auto"/>
          <w:lang w:bidi="tr-TR"/>
        </w:rPr>
        <w:t xml:space="preserve"> </w:t>
      </w:r>
      <w:proofErr w:type="spellStart"/>
      <w:r w:rsidRPr="000034DB">
        <w:rPr>
          <w:color w:val="auto"/>
          <w:lang w:bidi="tr-TR"/>
        </w:rPr>
        <w:t>İdare</w:t>
      </w:r>
      <w:proofErr w:type="spellEnd"/>
      <w:r w:rsidRPr="000034DB">
        <w:rPr>
          <w:color w:val="auto"/>
          <w:lang w:bidi="tr-TR"/>
        </w:rPr>
        <w:t xml:space="preserve"> </w:t>
      </w:r>
      <w:proofErr w:type="spellStart"/>
      <w:r w:rsidRPr="000034DB">
        <w:rPr>
          <w:color w:val="auto"/>
          <w:lang w:bidi="tr-TR"/>
        </w:rPr>
        <w:t>hesabına</w:t>
      </w:r>
      <w:proofErr w:type="spellEnd"/>
      <w:r w:rsidRPr="000034DB">
        <w:rPr>
          <w:color w:val="auto"/>
          <w:lang w:bidi="tr-TR"/>
        </w:rPr>
        <w:t xml:space="preserve"> </w:t>
      </w:r>
      <w:r w:rsidRPr="000034DB">
        <w:rPr>
          <w:i/>
          <w:iCs/>
          <w:color w:val="auto"/>
          <w:lang w:bidi="tr-TR"/>
        </w:rPr>
        <w:t>(</w:t>
      </w:r>
      <w:proofErr w:type="spellStart"/>
      <w:r w:rsidRPr="000034DB">
        <w:rPr>
          <w:i/>
          <w:iCs/>
          <w:color w:val="auto"/>
          <w:lang w:bidi="tr-TR"/>
        </w:rPr>
        <w:t>İşin</w:t>
      </w:r>
      <w:proofErr w:type="spellEnd"/>
      <w:r w:rsidRPr="000034DB">
        <w:rPr>
          <w:i/>
          <w:iCs/>
          <w:color w:val="auto"/>
          <w:lang w:bidi="tr-TR"/>
        </w:rPr>
        <w:t xml:space="preserve"> </w:t>
      </w:r>
      <w:proofErr w:type="spellStart"/>
      <w:r w:rsidRPr="000034DB">
        <w:rPr>
          <w:i/>
          <w:iCs/>
          <w:color w:val="auto"/>
          <w:lang w:bidi="tr-TR"/>
        </w:rPr>
        <w:t>adı</w:t>
      </w:r>
      <w:proofErr w:type="spellEnd"/>
      <w:r w:rsidRPr="000034DB">
        <w:rPr>
          <w:i/>
          <w:iCs/>
          <w:color w:val="auto"/>
          <w:lang w:bidi="tr-TR"/>
        </w:rPr>
        <w:t xml:space="preserve"> </w:t>
      </w:r>
      <w:proofErr w:type="spellStart"/>
      <w:r w:rsidRPr="000034DB">
        <w:rPr>
          <w:i/>
          <w:iCs/>
          <w:color w:val="auto"/>
        </w:rPr>
        <w:t>ile</w:t>
      </w:r>
      <w:proofErr w:type="spellEnd"/>
      <w:r w:rsidRPr="000034DB">
        <w:rPr>
          <w:i/>
          <w:iCs/>
          <w:color w:val="auto"/>
        </w:rPr>
        <w:t xml:space="preserve"> </w:t>
      </w:r>
      <w:proofErr w:type="spellStart"/>
      <w:r w:rsidRPr="000034DB">
        <w:rPr>
          <w:i/>
          <w:iCs/>
          <w:color w:val="auto"/>
        </w:rPr>
        <w:t>birlikte</w:t>
      </w:r>
      <w:proofErr w:type="spellEnd"/>
      <w:r w:rsidRPr="000034DB">
        <w:rPr>
          <w:i/>
          <w:iCs/>
          <w:color w:val="auto"/>
        </w:rPr>
        <w:t xml:space="preserve"> </w:t>
      </w:r>
      <w:proofErr w:type="spellStart"/>
      <w:r w:rsidRPr="000034DB">
        <w:rPr>
          <w:i/>
          <w:iCs/>
          <w:color w:val="auto"/>
        </w:rPr>
        <w:t>ihaleye</w:t>
      </w:r>
      <w:proofErr w:type="spellEnd"/>
      <w:r w:rsidRPr="000034DB">
        <w:rPr>
          <w:i/>
          <w:iCs/>
          <w:color w:val="auto"/>
        </w:rPr>
        <w:t xml:space="preserve"> </w:t>
      </w:r>
      <w:proofErr w:type="spellStart"/>
      <w:r w:rsidRPr="000034DB">
        <w:rPr>
          <w:i/>
          <w:iCs/>
          <w:color w:val="auto"/>
          <w:lang w:bidi="tr-TR"/>
        </w:rPr>
        <w:t>katılan</w:t>
      </w:r>
      <w:proofErr w:type="spellEnd"/>
      <w:r w:rsidRPr="000034DB">
        <w:rPr>
          <w:i/>
          <w:iCs/>
          <w:color w:val="auto"/>
          <w:lang w:bidi="tr-TR"/>
        </w:rPr>
        <w:t xml:space="preserve"> </w:t>
      </w:r>
      <w:proofErr w:type="spellStart"/>
      <w:r w:rsidRPr="000034DB">
        <w:rPr>
          <w:i/>
          <w:iCs/>
          <w:color w:val="auto"/>
          <w:lang w:bidi="tr-TR"/>
        </w:rPr>
        <w:t>tüzel</w:t>
      </w:r>
      <w:proofErr w:type="spellEnd"/>
      <w:r w:rsidRPr="000034DB">
        <w:rPr>
          <w:i/>
          <w:iCs/>
          <w:color w:val="auto"/>
          <w:lang w:bidi="tr-TR"/>
        </w:rPr>
        <w:t xml:space="preserve"> </w:t>
      </w:r>
      <w:proofErr w:type="spellStart"/>
      <w:r w:rsidRPr="000034DB">
        <w:rPr>
          <w:i/>
          <w:iCs/>
          <w:color w:val="auto"/>
        </w:rPr>
        <w:t>veya</w:t>
      </w:r>
      <w:proofErr w:type="spellEnd"/>
      <w:r w:rsidRPr="000034DB">
        <w:rPr>
          <w:i/>
          <w:iCs/>
          <w:color w:val="auto"/>
        </w:rPr>
        <w:t xml:space="preserve"> </w:t>
      </w:r>
      <w:proofErr w:type="spellStart"/>
      <w:r w:rsidRPr="000034DB">
        <w:rPr>
          <w:i/>
          <w:iCs/>
          <w:color w:val="auto"/>
          <w:lang w:bidi="tr-TR"/>
        </w:rPr>
        <w:t>gerçek</w:t>
      </w:r>
      <w:proofErr w:type="spellEnd"/>
      <w:r w:rsidRPr="000034DB">
        <w:rPr>
          <w:i/>
          <w:iCs/>
          <w:color w:val="auto"/>
          <w:lang w:bidi="tr-TR"/>
        </w:rPr>
        <w:t xml:space="preserve"> </w:t>
      </w:r>
      <w:proofErr w:type="spellStart"/>
      <w:r w:rsidRPr="000034DB">
        <w:rPr>
          <w:i/>
          <w:iCs/>
          <w:color w:val="auto"/>
          <w:lang w:bidi="tr-TR"/>
        </w:rPr>
        <w:t>kişiliğin</w:t>
      </w:r>
      <w:proofErr w:type="spellEnd"/>
      <w:r w:rsidRPr="000034DB">
        <w:rPr>
          <w:i/>
          <w:iCs/>
          <w:color w:val="auto"/>
          <w:lang w:bidi="tr-TR"/>
        </w:rPr>
        <w:t xml:space="preserve"> </w:t>
      </w:r>
      <w:proofErr w:type="spellStart"/>
      <w:r w:rsidRPr="000034DB">
        <w:rPr>
          <w:i/>
          <w:iCs/>
          <w:color w:val="auto"/>
          <w:lang w:bidi="tr-TR"/>
        </w:rPr>
        <w:t>adı-soyadı</w:t>
      </w:r>
      <w:proofErr w:type="spellEnd"/>
      <w:r w:rsidRPr="000034DB">
        <w:rPr>
          <w:i/>
          <w:iCs/>
          <w:color w:val="auto"/>
          <w:lang w:bidi="tr-TR"/>
        </w:rPr>
        <w:t>/</w:t>
      </w:r>
      <w:proofErr w:type="spellStart"/>
      <w:r w:rsidRPr="000034DB">
        <w:rPr>
          <w:i/>
          <w:iCs/>
          <w:color w:val="auto"/>
          <w:lang w:bidi="tr-TR"/>
        </w:rPr>
        <w:t>ünvanı</w:t>
      </w:r>
      <w:proofErr w:type="spellEnd"/>
      <w:r w:rsidRPr="000034DB">
        <w:rPr>
          <w:i/>
          <w:iCs/>
          <w:color w:val="auto"/>
          <w:lang w:bidi="tr-TR"/>
        </w:rPr>
        <w:t xml:space="preserve"> </w:t>
      </w:r>
      <w:proofErr w:type="spellStart"/>
      <w:r w:rsidRPr="000034DB">
        <w:rPr>
          <w:i/>
          <w:iCs/>
          <w:color w:val="auto"/>
        </w:rPr>
        <w:t>ile</w:t>
      </w:r>
      <w:proofErr w:type="spellEnd"/>
      <w:r w:rsidRPr="000034DB">
        <w:rPr>
          <w:i/>
          <w:iCs/>
          <w:color w:val="auto"/>
        </w:rPr>
        <w:t xml:space="preserve"> </w:t>
      </w:r>
      <w:proofErr w:type="spellStart"/>
      <w:r w:rsidRPr="000034DB">
        <w:rPr>
          <w:i/>
          <w:iCs/>
          <w:color w:val="auto"/>
        </w:rPr>
        <w:t>vergi</w:t>
      </w:r>
      <w:proofErr w:type="spellEnd"/>
      <w:r w:rsidRPr="000034DB">
        <w:rPr>
          <w:i/>
          <w:iCs/>
          <w:color w:val="auto"/>
        </w:rPr>
        <w:t xml:space="preserve"> </w:t>
      </w:r>
      <w:proofErr w:type="spellStart"/>
      <w:r w:rsidRPr="000034DB">
        <w:rPr>
          <w:i/>
          <w:iCs/>
          <w:color w:val="auto"/>
          <w:lang w:bidi="tr-TR"/>
        </w:rPr>
        <w:t>numarası</w:t>
      </w:r>
      <w:proofErr w:type="spellEnd"/>
      <w:r w:rsidRPr="000034DB">
        <w:rPr>
          <w:i/>
          <w:iCs/>
          <w:color w:val="auto"/>
          <w:lang w:bidi="tr-TR"/>
        </w:rPr>
        <w:t xml:space="preserve"> </w:t>
      </w:r>
      <w:proofErr w:type="spellStart"/>
      <w:r w:rsidRPr="000034DB">
        <w:rPr>
          <w:i/>
          <w:iCs/>
          <w:color w:val="auto"/>
        </w:rPr>
        <w:t>ve</w:t>
      </w:r>
      <w:proofErr w:type="spellEnd"/>
      <w:r w:rsidRPr="000034DB">
        <w:rPr>
          <w:i/>
          <w:iCs/>
          <w:color w:val="auto"/>
        </w:rPr>
        <w:t xml:space="preserve"> </w:t>
      </w:r>
      <w:proofErr w:type="spellStart"/>
      <w:r w:rsidRPr="000034DB">
        <w:rPr>
          <w:i/>
          <w:iCs/>
          <w:color w:val="auto"/>
          <w:lang w:bidi="tr-TR"/>
        </w:rPr>
        <w:t>Geçici</w:t>
      </w:r>
      <w:proofErr w:type="spellEnd"/>
      <w:r w:rsidRPr="000034DB">
        <w:rPr>
          <w:i/>
          <w:iCs/>
          <w:color w:val="auto"/>
          <w:lang w:bidi="tr-TR"/>
        </w:rPr>
        <w:t xml:space="preserve"> </w:t>
      </w:r>
      <w:proofErr w:type="spellStart"/>
      <w:r w:rsidRPr="000034DB">
        <w:rPr>
          <w:i/>
          <w:iCs/>
          <w:color w:val="auto"/>
        </w:rPr>
        <w:t>Teminat</w:t>
      </w:r>
      <w:proofErr w:type="spellEnd"/>
      <w:r w:rsidRPr="000034DB">
        <w:rPr>
          <w:i/>
          <w:iCs/>
          <w:color w:val="auto"/>
        </w:rPr>
        <w:t xml:space="preserve"> </w:t>
      </w:r>
      <w:proofErr w:type="spellStart"/>
      <w:r w:rsidRPr="000034DB">
        <w:rPr>
          <w:i/>
          <w:iCs/>
          <w:color w:val="auto"/>
        </w:rPr>
        <w:t>Bedeli</w:t>
      </w:r>
      <w:proofErr w:type="spellEnd"/>
      <w:r w:rsidRPr="000034DB">
        <w:rPr>
          <w:i/>
          <w:iCs/>
          <w:color w:val="auto"/>
        </w:rPr>
        <w:t xml:space="preserve"> </w:t>
      </w:r>
      <w:proofErr w:type="spellStart"/>
      <w:r w:rsidRPr="000034DB">
        <w:rPr>
          <w:i/>
          <w:iCs/>
          <w:color w:val="auto"/>
          <w:lang w:bidi="tr-TR"/>
        </w:rPr>
        <w:t>olduğu</w:t>
      </w:r>
      <w:proofErr w:type="spellEnd"/>
      <w:r w:rsidRPr="000034DB">
        <w:rPr>
          <w:i/>
          <w:iCs/>
          <w:color w:val="auto"/>
          <w:lang w:bidi="tr-TR"/>
        </w:rPr>
        <w:t xml:space="preserve"> </w:t>
      </w:r>
      <w:proofErr w:type="spellStart"/>
      <w:r w:rsidRPr="000034DB">
        <w:rPr>
          <w:i/>
          <w:iCs/>
          <w:color w:val="auto"/>
        </w:rPr>
        <w:t>belirtilmek</w:t>
      </w:r>
      <w:proofErr w:type="spellEnd"/>
      <w:r w:rsidRPr="000034DB">
        <w:rPr>
          <w:i/>
          <w:iCs/>
          <w:color w:val="auto"/>
        </w:rPr>
        <w:t xml:space="preserve"> </w:t>
      </w:r>
      <w:proofErr w:type="spellStart"/>
      <w:r w:rsidRPr="000034DB">
        <w:rPr>
          <w:i/>
          <w:iCs/>
          <w:color w:val="auto"/>
        </w:rPr>
        <w:t>suretiyle</w:t>
      </w:r>
      <w:proofErr w:type="spellEnd"/>
      <w:r w:rsidRPr="000034DB">
        <w:rPr>
          <w:i/>
          <w:iCs/>
          <w:color w:val="auto"/>
        </w:rPr>
        <w:t>)</w:t>
      </w:r>
      <w:r w:rsidRPr="000034DB">
        <w:rPr>
          <w:color w:val="auto"/>
        </w:rPr>
        <w:t xml:space="preserve"> </w:t>
      </w:r>
      <w:proofErr w:type="spellStart"/>
      <w:r w:rsidR="00B25B85">
        <w:rPr>
          <w:color w:val="auto"/>
        </w:rPr>
        <w:t>nakit</w:t>
      </w:r>
      <w:proofErr w:type="spellEnd"/>
      <w:r w:rsidR="00B25B85">
        <w:rPr>
          <w:color w:val="auto"/>
        </w:rPr>
        <w:t xml:space="preserve"> </w:t>
      </w:r>
      <w:proofErr w:type="spellStart"/>
      <w:r w:rsidRPr="000034DB">
        <w:rPr>
          <w:color w:val="auto"/>
        </w:rPr>
        <w:t>olarak</w:t>
      </w:r>
      <w:proofErr w:type="spellEnd"/>
      <w:r w:rsidRPr="000034DB">
        <w:rPr>
          <w:color w:val="auto"/>
        </w:rPr>
        <w:t xml:space="preserve"> </w:t>
      </w:r>
      <w:proofErr w:type="spellStart"/>
      <w:r w:rsidRPr="000034DB">
        <w:rPr>
          <w:color w:val="auto"/>
          <w:lang w:bidi="tr-TR"/>
        </w:rPr>
        <w:t>yatırıldığına</w:t>
      </w:r>
      <w:proofErr w:type="spellEnd"/>
      <w:r w:rsidRPr="000034DB">
        <w:rPr>
          <w:color w:val="auto"/>
          <w:lang w:bidi="tr-TR"/>
        </w:rPr>
        <w:t xml:space="preserve"> </w:t>
      </w:r>
      <w:proofErr w:type="spellStart"/>
      <w:r w:rsidRPr="000034DB">
        <w:rPr>
          <w:color w:val="auto"/>
        </w:rPr>
        <w:t>dair</w:t>
      </w:r>
      <w:proofErr w:type="spellEnd"/>
      <w:r w:rsidRPr="000034DB">
        <w:rPr>
          <w:color w:val="auto"/>
        </w:rPr>
        <w:t xml:space="preserve"> </w:t>
      </w:r>
      <w:proofErr w:type="spellStart"/>
      <w:r w:rsidRPr="000034DB">
        <w:rPr>
          <w:b/>
          <w:color w:val="auto"/>
          <w:lang w:bidi="tr-TR"/>
        </w:rPr>
        <w:t>geçici</w:t>
      </w:r>
      <w:proofErr w:type="spellEnd"/>
      <w:r w:rsidRPr="000034DB">
        <w:rPr>
          <w:b/>
          <w:color w:val="auto"/>
          <w:lang w:bidi="tr-TR"/>
        </w:rPr>
        <w:t xml:space="preserve"> </w:t>
      </w:r>
      <w:proofErr w:type="spellStart"/>
      <w:r w:rsidRPr="000034DB">
        <w:rPr>
          <w:b/>
          <w:color w:val="auto"/>
        </w:rPr>
        <w:t>teminat</w:t>
      </w:r>
      <w:proofErr w:type="spellEnd"/>
      <w:r w:rsidRPr="000034DB">
        <w:rPr>
          <w:b/>
          <w:color w:val="auto"/>
        </w:rPr>
        <w:t xml:space="preserve"> </w:t>
      </w:r>
      <w:proofErr w:type="spellStart"/>
      <w:r w:rsidRPr="000034DB">
        <w:rPr>
          <w:b/>
          <w:color w:val="auto"/>
        </w:rPr>
        <w:t>makbuzu</w:t>
      </w:r>
      <w:proofErr w:type="spellEnd"/>
      <w:r w:rsidRPr="000034DB">
        <w:rPr>
          <w:b/>
          <w:color w:val="auto"/>
        </w:rPr>
        <w:t>.</w:t>
      </w:r>
    </w:p>
    <w:p w:rsidR="00FE4C27" w:rsidRPr="000034DB" w:rsidRDefault="00FE4C27">
      <w:pPr>
        <w:pStyle w:val="Style7"/>
        <w:numPr>
          <w:ilvl w:val="0"/>
          <w:numId w:val="3"/>
        </w:numPr>
        <w:tabs>
          <w:tab w:val="left" w:pos="970"/>
        </w:tabs>
        <w:ind w:firstLine="720"/>
        <w:jc w:val="both"/>
        <w:rPr>
          <w:color w:val="auto"/>
        </w:rPr>
      </w:pPr>
      <w:proofErr w:type="spellStart"/>
      <w:r w:rsidRPr="000034DB">
        <w:rPr>
          <w:color w:val="auto"/>
        </w:rPr>
        <w:t>İsteklilerin</w:t>
      </w:r>
      <w:proofErr w:type="spellEnd"/>
      <w:r w:rsidRPr="000034DB">
        <w:rPr>
          <w:color w:val="auto"/>
        </w:rPr>
        <w:t xml:space="preserve"> </w:t>
      </w:r>
      <w:proofErr w:type="spellStart"/>
      <w:r w:rsidRPr="000034DB">
        <w:rPr>
          <w:color w:val="auto"/>
        </w:rPr>
        <w:t>ortak</w:t>
      </w:r>
      <w:proofErr w:type="spellEnd"/>
      <w:r w:rsidRPr="000034DB">
        <w:rPr>
          <w:color w:val="auto"/>
        </w:rPr>
        <w:t xml:space="preserve"> </w:t>
      </w:r>
      <w:proofErr w:type="spellStart"/>
      <w:r w:rsidRPr="000034DB">
        <w:rPr>
          <w:color w:val="auto"/>
        </w:rPr>
        <w:t>girişim</w:t>
      </w:r>
      <w:proofErr w:type="spellEnd"/>
      <w:r w:rsidRPr="000034DB">
        <w:rPr>
          <w:color w:val="auto"/>
        </w:rPr>
        <w:t xml:space="preserve"> </w:t>
      </w:r>
      <w:proofErr w:type="spellStart"/>
      <w:r w:rsidRPr="000034DB">
        <w:rPr>
          <w:color w:val="auto"/>
        </w:rPr>
        <w:t>oluşturması</w:t>
      </w:r>
      <w:proofErr w:type="spellEnd"/>
      <w:r w:rsidRPr="000034DB">
        <w:rPr>
          <w:color w:val="auto"/>
        </w:rPr>
        <w:t xml:space="preserve"> </w:t>
      </w:r>
      <w:proofErr w:type="spellStart"/>
      <w:r w:rsidRPr="000034DB">
        <w:rPr>
          <w:color w:val="auto"/>
        </w:rPr>
        <w:t>halinde</w:t>
      </w:r>
      <w:proofErr w:type="spellEnd"/>
      <w:r w:rsidRPr="000034DB">
        <w:rPr>
          <w:color w:val="auto"/>
        </w:rPr>
        <w:t xml:space="preserve"> </w:t>
      </w:r>
      <w:proofErr w:type="spellStart"/>
      <w:r w:rsidRPr="000034DB">
        <w:rPr>
          <w:color w:val="auto"/>
        </w:rPr>
        <w:t>ekli</w:t>
      </w:r>
      <w:proofErr w:type="spellEnd"/>
      <w:r w:rsidRPr="000034DB">
        <w:rPr>
          <w:color w:val="auto"/>
        </w:rPr>
        <w:t xml:space="preserve"> </w:t>
      </w:r>
      <w:proofErr w:type="spellStart"/>
      <w:r w:rsidRPr="000034DB">
        <w:rPr>
          <w:color w:val="auto"/>
        </w:rPr>
        <w:t>örneğe</w:t>
      </w:r>
      <w:proofErr w:type="spellEnd"/>
      <w:r w:rsidRPr="000034DB">
        <w:rPr>
          <w:color w:val="auto"/>
        </w:rPr>
        <w:t xml:space="preserve"> </w:t>
      </w:r>
      <w:proofErr w:type="spellStart"/>
      <w:r w:rsidRPr="000034DB">
        <w:rPr>
          <w:color w:val="auto"/>
        </w:rPr>
        <w:t>uygun</w:t>
      </w:r>
      <w:proofErr w:type="spellEnd"/>
      <w:r w:rsidRPr="000034DB">
        <w:rPr>
          <w:color w:val="auto"/>
        </w:rPr>
        <w:t xml:space="preserve"> </w:t>
      </w:r>
      <w:proofErr w:type="spellStart"/>
      <w:r w:rsidRPr="000034DB">
        <w:rPr>
          <w:b/>
          <w:color w:val="auto"/>
        </w:rPr>
        <w:t>Ortak</w:t>
      </w:r>
      <w:proofErr w:type="spellEnd"/>
      <w:r w:rsidRPr="000034DB">
        <w:rPr>
          <w:b/>
          <w:color w:val="auto"/>
        </w:rPr>
        <w:t xml:space="preserve"> </w:t>
      </w:r>
      <w:proofErr w:type="spellStart"/>
      <w:r w:rsidRPr="000034DB">
        <w:rPr>
          <w:b/>
          <w:color w:val="auto"/>
        </w:rPr>
        <w:t>Girişim</w:t>
      </w:r>
      <w:proofErr w:type="spellEnd"/>
      <w:r w:rsidRPr="000034DB">
        <w:rPr>
          <w:b/>
          <w:color w:val="auto"/>
        </w:rPr>
        <w:t xml:space="preserve"> </w:t>
      </w:r>
      <w:proofErr w:type="spellStart"/>
      <w:r w:rsidRPr="000034DB">
        <w:rPr>
          <w:b/>
          <w:color w:val="auto"/>
        </w:rPr>
        <w:t>Beyannamesi</w:t>
      </w:r>
      <w:proofErr w:type="spellEnd"/>
      <w:r w:rsidRPr="000034DB">
        <w:rPr>
          <w:b/>
          <w:color w:val="auto"/>
        </w:rPr>
        <w:t xml:space="preserve"> (Ek:3)</w:t>
      </w:r>
    </w:p>
    <w:p w:rsidR="00E76094" w:rsidRPr="006C5482" w:rsidRDefault="00DA2228">
      <w:pPr>
        <w:pStyle w:val="Style7"/>
        <w:numPr>
          <w:ilvl w:val="0"/>
          <w:numId w:val="3"/>
        </w:numPr>
        <w:tabs>
          <w:tab w:val="left" w:pos="1009"/>
        </w:tabs>
        <w:ind w:firstLine="720"/>
        <w:jc w:val="both"/>
        <w:rPr>
          <w:color w:val="auto"/>
        </w:rPr>
      </w:pPr>
      <w:r w:rsidRPr="000034DB">
        <w:rPr>
          <w:b/>
          <w:bCs/>
          <w:color w:val="auto"/>
        </w:rPr>
        <w:t xml:space="preserve">Banka </w:t>
      </w:r>
      <w:proofErr w:type="spellStart"/>
      <w:r w:rsidRPr="000034DB">
        <w:rPr>
          <w:b/>
          <w:bCs/>
          <w:color w:val="auto"/>
        </w:rPr>
        <w:t>Referans</w:t>
      </w:r>
      <w:proofErr w:type="spellEnd"/>
      <w:r w:rsidRPr="000034DB">
        <w:rPr>
          <w:b/>
          <w:bCs/>
          <w:color w:val="auto"/>
        </w:rPr>
        <w:t xml:space="preserve"> </w:t>
      </w:r>
      <w:proofErr w:type="spellStart"/>
      <w:r w:rsidRPr="000034DB">
        <w:rPr>
          <w:b/>
          <w:bCs/>
          <w:color w:val="auto"/>
        </w:rPr>
        <w:t>Mektubu</w:t>
      </w:r>
      <w:proofErr w:type="spellEnd"/>
      <w:r w:rsidRPr="000034DB">
        <w:rPr>
          <w:b/>
          <w:bCs/>
          <w:color w:val="auto"/>
        </w:rPr>
        <w:t xml:space="preserve">: </w:t>
      </w:r>
      <w:proofErr w:type="spellStart"/>
      <w:r w:rsidRPr="000034DB">
        <w:rPr>
          <w:color w:val="auto"/>
        </w:rPr>
        <w:t>Tahmin</w:t>
      </w:r>
      <w:proofErr w:type="spellEnd"/>
      <w:r w:rsidRPr="000034DB">
        <w:rPr>
          <w:color w:val="auto"/>
        </w:rPr>
        <w:t xml:space="preserve"> </w:t>
      </w:r>
      <w:proofErr w:type="spellStart"/>
      <w:r w:rsidRPr="000034DB">
        <w:rPr>
          <w:color w:val="auto"/>
        </w:rPr>
        <w:t>edilen</w:t>
      </w:r>
      <w:proofErr w:type="spellEnd"/>
      <w:r w:rsidRPr="000034DB">
        <w:rPr>
          <w:color w:val="auto"/>
        </w:rPr>
        <w:t xml:space="preserve"> </w:t>
      </w:r>
      <w:proofErr w:type="spellStart"/>
      <w:r w:rsidRPr="000034DB">
        <w:rPr>
          <w:color w:val="auto"/>
        </w:rPr>
        <w:t>bedelin</w:t>
      </w:r>
      <w:proofErr w:type="spellEnd"/>
      <w:r w:rsidRPr="000034DB">
        <w:rPr>
          <w:color w:val="auto"/>
        </w:rPr>
        <w:t xml:space="preserve"> </w:t>
      </w:r>
      <w:r w:rsidRPr="000034DB">
        <w:rPr>
          <w:b/>
          <w:bCs/>
          <w:color w:val="auto"/>
        </w:rPr>
        <w:t>% 1</w:t>
      </w:r>
      <w:r w:rsidR="001C4104" w:rsidRPr="000034DB">
        <w:rPr>
          <w:b/>
          <w:bCs/>
          <w:color w:val="auto"/>
        </w:rPr>
        <w:t>0</w:t>
      </w:r>
      <w:r w:rsidRPr="000034DB">
        <w:rPr>
          <w:b/>
          <w:bCs/>
          <w:color w:val="auto"/>
        </w:rPr>
        <w:t>’</w:t>
      </w:r>
      <w:r w:rsidR="007D4044" w:rsidRPr="000034DB">
        <w:rPr>
          <w:b/>
          <w:bCs/>
          <w:color w:val="auto"/>
        </w:rPr>
        <w:t>u</w:t>
      </w:r>
      <w:r w:rsidRPr="000034DB">
        <w:rPr>
          <w:b/>
          <w:bCs/>
          <w:color w:val="auto"/>
        </w:rPr>
        <w:t xml:space="preserve"> </w:t>
      </w:r>
      <w:proofErr w:type="spellStart"/>
      <w:r w:rsidRPr="000034DB">
        <w:rPr>
          <w:color w:val="auto"/>
        </w:rPr>
        <w:t>kadar</w:t>
      </w:r>
      <w:proofErr w:type="spellEnd"/>
      <w:r w:rsidRPr="000034DB">
        <w:rPr>
          <w:color w:val="auto"/>
        </w:rPr>
        <w:t xml:space="preserve"> </w:t>
      </w:r>
      <w:r w:rsidRPr="000034DB">
        <w:rPr>
          <w:color w:val="auto"/>
          <w:lang w:val="tr-TR" w:eastAsia="tr-TR" w:bidi="tr-TR"/>
        </w:rPr>
        <w:t xml:space="preserve">kullanılmamış </w:t>
      </w:r>
      <w:proofErr w:type="spellStart"/>
      <w:r w:rsidRPr="000034DB">
        <w:rPr>
          <w:color w:val="auto"/>
        </w:rPr>
        <w:t>nakit</w:t>
      </w:r>
      <w:proofErr w:type="spellEnd"/>
      <w:r w:rsidRPr="000034DB">
        <w:rPr>
          <w:color w:val="auto"/>
        </w:rPr>
        <w:t xml:space="preserve"> </w:t>
      </w:r>
      <w:proofErr w:type="spellStart"/>
      <w:r w:rsidRPr="000034DB">
        <w:rPr>
          <w:color w:val="auto"/>
        </w:rPr>
        <w:t>kredisi</w:t>
      </w:r>
      <w:proofErr w:type="spellEnd"/>
      <w:r w:rsidRPr="000034DB">
        <w:rPr>
          <w:color w:val="auto"/>
        </w:rPr>
        <w:t xml:space="preserve"> </w:t>
      </w:r>
      <w:proofErr w:type="spellStart"/>
      <w:r w:rsidRPr="000034DB">
        <w:rPr>
          <w:color w:val="auto"/>
        </w:rPr>
        <w:t>veya</w:t>
      </w:r>
      <w:proofErr w:type="spellEnd"/>
      <w:r w:rsidRPr="000034DB">
        <w:rPr>
          <w:color w:val="auto"/>
        </w:rPr>
        <w:t xml:space="preserve"> </w:t>
      </w:r>
      <w:proofErr w:type="spellStart"/>
      <w:r w:rsidRPr="000034DB">
        <w:rPr>
          <w:color w:val="auto"/>
        </w:rPr>
        <w:t>teminat</w:t>
      </w:r>
      <w:proofErr w:type="spellEnd"/>
      <w:r w:rsidRPr="000034DB">
        <w:rPr>
          <w:color w:val="auto"/>
        </w:rPr>
        <w:t xml:space="preserve"> </w:t>
      </w:r>
      <w:proofErr w:type="spellStart"/>
      <w:r w:rsidRPr="000034DB">
        <w:rPr>
          <w:color w:val="auto"/>
        </w:rPr>
        <w:t>kredisini</w:t>
      </w:r>
      <w:proofErr w:type="spellEnd"/>
      <w:r w:rsidRPr="000034DB">
        <w:rPr>
          <w:color w:val="auto"/>
        </w:rPr>
        <w:t xml:space="preserve"> </w:t>
      </w:r>
      <w:r w:rsidRPr="000034DB">
        <w:rPr>
          <w:color w:val="auto"/>
          <w:lang w:val="tr-TR" w:eastAsia="tr-TR" w:bidi="tr-TR"/>
        </w:rPr>
        <w:t xml:space="preserve">gösterir </w:t>
      </w:r>
      <w:proofErr w:type="spellStart"/>
      <w:r w:rsidRPr="000034DB">
        <w:rPr>
          <w:color w:val="auto"/>
        </w:rPr>
        <w:t>ekli</w:t>
      </w:r>
      <w:proofErr w:type="spellEnd"/>
      <w:r w:rsidRPr="000034DB">
        <w:rPr>
          <w:color w:val="auto"/>
        </w:rPr>
        <w:t xml:space="preserve"> </w:t>
      </w:r>
      <w:r w:rsidRPr="000034DB">
        <w:rPr>
          <w:color w:val="auto"/>
          <w:lang w:val="tr-TR" w:eastAsia="tr-TR" w:bidi="tr-TR"/>
        </w:rPr>
        <w:t xml:space="preserve">örneğe </w:t>
      </w:r>
      <w:proofErr w:type="spellStart"/>
      <w:r w:rsidRPr="000034DB">
        <w:rPr>
          <w:color w:val="auto"/>
        </w:rPr>
        <w:t>uygun</w:t>
      </w:r>
      <w:proofErr w:type="spellEnd"/>
      <w:r w:rsidRPr="000034DB">
        <w:rPr>
          <w:color w:val="auto"/>
        </w:rPr>
        <w:t xml:space="preserve"> </w:t>
      </w:r>
      <w:r w:rsidRPr="000034DB">
        <w:rPr>
          <w:b/>
          <w:bCs/>
          <w:color w:val="auto"/>
        </w:rPr>
        <w:t xml:space="preserve">Banka </w:t>
      </w:r>
      <w:proofErr w:type="spellStart"/>
      <w:r w:rsidRPr="000034DB">
        <w:rPr>
          <w:b/>
          <w:bCs/>
          <w:color w:val="auto"/>
        </w:rPr>
        <w:t>Referans</w:t>
      </w:r>
      <w:proofErr w:type="spellEnd"/>
      <w:r w:rsidRPr="000034DB">
        <w:rPr>
          <w:b/>
          <w:bCs/>
          <w:color w:val="auto"/>
        </w:rPr>
        <w:t xml:space="preserve"> </w:t>
      </w:r>
      <w:proofErr w:type="spellStart"/>
      <w:r w:rsidRPr="000034DB">
        <w:rPr>
          <w:b/>
          <w:bCs/>
          <w:color w:val="auto"/>
        </w:rPr>
        <w:t>Mektubu</w:t>
      </w:r>
      <w:proofErr w:type="spellEnd"/>
      <w:r w:rsidRPr="000034DB">
        <w:rPr>
          <w:b/>
          <w:bCs/>
          <w:color w:val="auto"/>
        </w:rPr>
        <w:t xml:space="preserve"> (Ek:4) </w:t>
      </w:r>
      <w:r w:rsidRPr="000034DB">
        <w:rPr>
          <w:i/>
          <w:iCs/>
          <w:color w:val="auto"/>
        </w:rPr>
        <w:t xml:space="preserve">(Banka </w:t>
      </w:r>
      <w:proofErr w:type="spellStart"/>
      <w:r w:rsidRPr="000034DB">
        <w:rPr>
          <w:i/>
          <w:iCs/>
          <w:color w:val="auto"/>
        </w:rPr>
        <w:t>referans</w:t>
      </w:r>
      <w:proofErr w:type="spellEnd"/>
      <w:r w:rsidRPr="000034DB">
        <w:rPr>
          <w:i/>
          <w:iCs/>
          <w:color w:val="auto"/>
        </w:rPr>
        <w:t xml:space="preserve"> </w:t>
      </w:r>
      <w:r w:rsidRPr="000034DB">
        <w:rPr>
          <w:i/>
          <w:iCs/>
          <w:color w:val="auto"/>
          <w:lang w:val="tr-TR" w:eastAsia="tr-TR" w:bidi="tr-TR"/>
        </w:rPr>
        <w:t xml:space="preserve">mektuplarının </w:t>
      </w:r>
      <w:proofErr w:type="spellStart"/>
      <w:r w:rsidRPr="000034DB">
        <w:rPr>
          <w:i/>
          <w:iCs/>
          <w:color w:val="auto"/>
        </w:rPr>
        <w:t>ihaleyi</w:t>
      </w:r>
      <w:proofErr w:type="spellEnd"/>
      <w:r w:rsidRPr="000034DB">
        <w:rPr>
          <w:i/>
          <w:iCs/>
          <w:color w:val="auto"/>
        </w:rPr>
        <w:t xml:space="preserve"> </w:t>
      </w:r>
      <w:proofErr w:type="spellStart"/>
      <w:r w:rsidRPr="000034DB">
        <w:rPr>
          <w:i/>
          <w:iCs/>
          <w:color w:val="auto"/>
        </w:rPr>
        <w:t>yapan</w:t>
      </w:r>
      <w:proofErr w:type="spellEnd"/>
      <w:r w:rsidRPr="000034DB">
        <w:rPr>
          <w:i/>
          <w:iCs/>
          <w:color w:val="auto"/>
        </w:rPr>
        <w:t xml:space="preserve"> </w:t>
      </w:r>
      <w:r w:rsidRPr="000034DB">
        <w:rPr>
          <w:i/>
          <w:iCs/>
          <w:color w:val="auto"/>
          <w:lang w:val="tr-TR" w:eastAsia="tr-TR" w:bidi="tr-TR"/>
        </w:rPr>
        <w:t xml:space="preserve">İdare adına, </w:t>
      </w:r>
      <w:proofErr w:type="spellStart"/>
      <w:r w:rsidRPr="000034DB">
        <w:rPr>
          <w:i/>
          <w:iCs/>
          <w:color w:val="auto"/>
        </w:rPr>
        <w:t>ihalenin</w:t>
      </w:r>
      <w:proofErr w:type="spellEnd"/>
      <w:r w:rsidRPr="000034DB">
        <w:rPr>
          <w:i/>
          <w:iCs/>
          <w:color w:val="auto"/>
        </w:rPr>
        <w:t xml:space="preserve"> ilk </w:t>
      </w:r>
      <w:r w:rsidRPr="000034DB">
        <w:rPr>
          <w:i/>
          <w:iCs/>
          <w:color w:val="auto"/>
          <w:lang w:val="tr-TR" w:eastAsia="tr-TR" w:bidi="tr-TR"/>
        </w:rPr>
        <w:t xml:space="preserve">ilanından </w:t>
      </w:r>
      <w:proofErr w:type="spellStart"/>
      <w:r w:rsidRPr="000034DB">
        <w:rPr>
          <w:i/>
          <w:iCs/>
          <w:color w:val="auto"/>
        </w:rPr>
        <w:t>sonra</w:t>
      </w:r>
      <w:proofErr w:type="spellEnd"/>
      <w:r w:rsidRPr="000034DB">
        <w:rPr>
          <w:i/>
          <w:iCs/>
          <w:color w:val="auto"/>
        </w:rPr>
        <w:t xml:space="preserve"> -ilk </w:t>
      </w:r>
      <w:proofErr w:type="spellStart"/>
      <w:r w:rsidRPr="000034DB">
        <w:rPr>
          <w:i/>
          <w:iCs/>
          <w:color w:val="auto"/>
        </w:rPr>
        <w:t>ilan</w:t>
      </w:r>
      <w:proofErr w:type="spellEnd"/>
      <w:r w:rsidRPr="000034DB">
        <w:rPr>
          <w:i/>
          <w:iCs/>
          <w:color w:val="auto"/>
        </w:rPr>
        <w:t xml:space="preserve"> </w:t>
      </w:r>
      <w:r w:rsidRPr="000034DB">
        <w:rPr>
          <w:i/>
          <w:iCs/>
          <w:color w:val="auto"/>
          <w:lang w:val="tr-TR" w:eastAsia="tr-TR" w:bidi="tr-TR"/>
        </w:rPr>
        <w:t xml:space="preserve">günü </w:t>
      </w:r>
      <w:proofErr w:type="spellStart"/>
      <w:r w:rsidRPr="000034DB">
        <w:rPr>
          <w:i/>
          <w:iCs/>
          <w:color w:val="auto"/>
        </w:rPr>
        <w:t>dahil</w:t>
      </w:r>
      <w:proofErr w:type="spellEnd"/>
      <w:r w:rsidRPr="000034DB">
        <w:rPr>
          <w:i/>
          <w:iCs/>
          <w:color w:val="auto"/>
        </w:rPr>
        <w:t xml:space="preserve">- </w:t>
      </w:r>
      <w:r w:rsidRPr="000034DB">
        <w:rPr>
          <w:i/>
          <w:iCs/>
          <w:color w:val="auto"/>
          <w:lang w:val="tr-TR" w:eastAsia="tr-TR" w:bidi="tr-TR"/>
        </w:rPr>
        <w:t xml:space="preserve">düzenlenmiş olması </w:t>
      </w:r>
      <w:proofErr w:type="spellStart"/>
      <w:r w:rsidRPr="000034DB">
        <w:rPr>
          <w:i/>
          <w:iCs/>
          <w:color w:val="auto"/>
        </w:rPr>
        <w:t>gerekmektedir</w:t>
      </w:r>
      <w:proofErr w:type="spellEnd"/>
      <w:r w:rsidRPr="000034DB">
        <w:rPr>
          <w:i/>
          <w:iCs/>
          <w:color w:val="auto"/>
        </w:rPr>
        <w:t>.)</w:t>
      </w:r>
    </w:p>
    <w:p w:rsidR="00E76094" w:rsidRPr="000034DB" w:rsidRDefault="00DA2228">
      <w:pPr>
        <w:pStyle w:val="Style7"/>
        <w:numPr>
          <w:ilvl w:val="0"/>
          <w:numId w:val="3"/>
        </w:numPr>
        <w:tabs>
          <w:tab w:val="left" w:pos="1018"/>
        </w:tabs>
        <w:ind w:firstLine="720"/>
        <w:jc w:val="both"/>
        <w:rPr>
          <w:color w:val="auto"/>
        </w:rPr>
      </w:pPr>
      <w:r w:rsidRPr="000034DB">
        <w:rPr>
          <w:b/>
          <w:bCs/>
          <w:color w:val="auto"/>
          <w:lang w:val="tr-TR" w:eastAsia="tr-TR" w:bidi="tr-TR"/>
        </w:rPr>
        <w:t xml:space="preserve">İş </w:t>
      </w:r>
      <w:proofErr w:type="spellStart"/>
      <w:r w:rsidRPr="000034DB">
        <w:rPr>
          <w:b/>
          <w:bCs/>
          <w:color w:val="auto"/>
        </w:rPr>
        <w:t>Deneyim</w:t>
      </w:r>
      <w:proofErr w:type="spellEnd"/>
      <w:r w:rsidRPr="000034DB">
        <w:rPr>
          <w:b/>
          <w:bCs/>
          <w:color w:val="auto"/>
        </w:rPr>
        <w:t xml:space="preserve"> </w:t>
      </w:r>
      <w:proofErr w:type="spellStart"/>
      <w:r w:rsidRPr="000034DB">
        <w:rPr>
          <w:b/>
          <w:bCs/>
          <w:color w:val="auto"/>
        </w:rPr>
        <w:t>Belgesi</w:t>
      </w:r>
      <w:proofErr w:type="spellEnd"/>
      <w:r w:rsidRPr="000034DB">
        <w:rPr>
          <w:b/>
          <w:bCs/>
          <w:color w:val="auto"/>
        </w:rPr>
        <w:t xml:space="preserve"> </w:t>
      </w:r>
      <w:proofErr w:type="spellStart"/>
      <w:r w:rsidRPr="000034DB">
        <w:rPr>
          <w:b/>
          <w:bCs/>
          <w:color w:val="auto"/>
        </w:rPr>
        <w:t>veya</w:t>
      </w:r>
      <w:proofErr w:type="spellEnd"/>
      <w:r w:rsidRPr="000034DB">
        <w:rPr>
          <w:b/>
          <w:bCs/>
          <w:color w:val="auto"/>
        </w:rPr>
        <w:t xml:space="preserve"> Alt </w:t>
      </w:r>
      <w:r w:rsidRPr="000034DB">
        <w:rPr>
          <w:b/>
          <w:bCs/>
          <w:color w:val="auto"/>
          <w:lang w:val="tr-TR" w:eastAsia="tr-TR" w:bidi="tr-TR"/>
        </w:rPr>
        <w:t xml:space="preserve">Yüklenici Taahhütnamesi: </w:t>
      </w:r>
      <w:proofErr w:type="spellStart"/>
      <w:r w:rsidRPr="000034DB">
        <w:rPr>
          <w:color w:val="auto"/>
        </w:rPr>
        <w:t>Benzer</w:t>
      </w:r>
      <w:proofErr w:type="spellEnd"/>
      <w:r w:rsidRPr="000034DB">
        <w:rPr>
          <w:color w:val="auto"/>
        </w:rPr>
        <w:t xml:space="preserve"> </w:t>
      </w:r>
      <w:r w:rsidRPr="000034DB">
        <w:rPr>
          <w:color w:val="auto"/>
          <w:lang w:val="tr-TR" w:eastAsia="tr-TR" w:bidi="tr-TR"/>
        </w:rPr>
        <w:t xml:space="preserve">İş </w:t>
      </w:r>
      <w:r w:rsidRPr="000034DB">
        <w:rPr>
          <w:b/>
          <w:bCs/>
          <w:i/>
          <w:iCs/>
          <w:color w:val="auto"/>
        </w:rPr>
        <w:t xml:space="preserve">(11.06.2011 </w:t>
      </w:r>
      <w:proofErr w:type="spellStart"/>
      <w:r w:rsidRPr="000034DB">
        <w:rPr>
          <w:b/>
          <w:bCs/>
          <w:i/>
          <w:iCs/>
          <w:color w:val="auto"/>
        </w:rPr>
        <w:t>tarih</w:t>
      </w:r>
      <w:proofErr w:type="spellEnd"/>
      <w:r w:rsidRPr="000034DB">
        <w:rPr>
          <w:b/>
          <w:bCs/>
          <w:i/>
          <w:iCs/>
          <w:color w:val="auto"/>
        </w:rPr>
        <w:t xml:space="preserve"> </w:t>
      </w:r>
      <w:proofErr w:type="spellStart"/>
      <w:r w:rsidRPr="000034DB">
        <w:rPr>
          <w:b/>
          <w:bCs/>
          <w:i/>
          <w:iCs/>
          <w:color w:val="auto"/>
        </w:rPr>
        <w:t>ve</w:t>
      </w:r>
      <w:proofErr w:type="spellEnd"/>
      <w:r w:rsidRPr="000034DB">
        <w:rPr>
          <w:b/>
          <w:bCs/>
          <w:i/>
          <w:iCs/>
          <w:color w:val="auto"/>
        </w:rPr>
        <w:t xml:space="preserve"> 27961 </w:t>
      </w:r>
      <w:r w:rsidRPr="000034DB">
        <w:rPr>
          <w:b/>
          <w:bCs/>
          <w:i/>
          <w:iCs/>
          <w:color w:val="auto"/>
          <w:lang w:val="tr-TR" w:eastAsia="tr-TR" w:bidi="tr-TR"/>
        </w:rPr>
        <w:t xml:space="preserve">sayılı </w:t>
      </w:r>
      <w:proofErr w:type="spellStart"/>
      <w:r w:rsidRPr="000034DB">
        <w:rPr>
          <w:b/>
          <w:bCs/>
          <w:i/>
          <w:iCs/>
          <w:color w:val="auto"/>
        </w:rPr>
        <w:t>Resmi</w:t>
      </w:r>
      <w:proofErr w:type="spellEnd"/>
      <w:r w:rsidRPr="000034DB">
        <w:rPr>
          <w:b/>
          <w:bCs/>
          <w:i/>
          <w:iCs/>
          <w:color w:val="auto"/>
        </w:rPr>
        <w:t xml:space="preserve"> </w:t>
      </w:r>
      <w:proofErr w:type="spellStart"/>
      <w:r w:rsidRPr="000034DB">
        <w:rPr>
          <w:b/>
          <w:bCs/>
          <w:i/>
          <w:iCs/>
          <w:color w:val="auto"/>
        </w:rPr>
        <w:t>Gazetede</w:t>
      </w:r>
      <w:proofErr w:type="spellEnd"/>
      <w:r w:rsidRPr="000034DB">
        <w:rPr>
          <w:b/>
          <w:bCs/>
          <w:i/>
          <w:iCs/>
          <w:color w:val="auto"/>
        </w:rPr>
        <w:t xml:space="preserve"> </w:t>
      </w:r>
      <w:r w:rsidRPr="000034DB">
        <w:rPr>
          <w:b/>
          <w:bCs/>
          <w:i/>
          <w:iCs/>
          <w:color w:val="auto"/>
          <w:lang w:val="tr-TR" w:eastAsia="tr-TR" w:bidi="tr-TR"/>
        </w:rPr>
        <w:t xml:space="preserve">yayımlanan “Yapım İşlerinde </w:t>
      </w:r>
      <w:proofErr w:type="spellStart"/>
      <w:r w:rsidRPr="000034DB">
        <w:rPr>
          <w:b/>
          <w:bCs/>
          <w:i/>
          <w:iCs/>
          <w:color w:val="auto"/>
        </w:rPr>
        <w:t>Benzer</w:t>
      </w:r>
      <w:proofErr w:type="spellEnd"/>
      <w:r w:rsidRPr="000034DB">
        <w:rPr>
          <w:b/>
          <w:bCs/>
          <w:i/>
          <w:iCs/>
          <w:color w:val="auto"/>
        </w:rPr>
        <w:t xml:space="preserve"> </w:t>
      </w:r>
      <w:r w:rsidRPr="000034DB">
        <w:rPr>
          <w:b/>
          <w:bCs/>
          <w:i/>
          <w:iCs/>
          <w:color w:val="auto"/>
          <w:lang w:val="tr-TR" w:eastAsia="tr-TR" w:bidi="tr-TR"/>
        </w:rPr>
        <w:t xml:space="preserve">İş Grupları </w:t>
      </w:r>
      <w:proofErr w:type="spellStart"/>
      <w:r w:rsidRPr="000034DB">
        <w:rPr>
          <w:b/>
          <w:bCs/>
          <w:i/>
          <w:iCs/>
          <w:color w:val="auto"/>
          <w:lang w:val="tr-TR" w:eastAsia="tr-TR" w:bidi="tr-TR"/>
        </w:rPr>
        <w:t>Tebliği”nde</w:t>
      </w:r>
      <w:proofErr w:type="spellEnd"/>
      <w:r w:rsidRPr="000034DB">
        <w:rPr>
          <w:b/>
          <w:bCs/>
          <w:i/>
          <w:iCs/>
          <w:color w:val="auto"/>
          <w:lang w:val="tr-TR" w:eastAsia="tr-TR" w:bidi="tr-TR"/>
        </w:rPr>
        <w:t xml:space="preserve"> </w:t>
      </w:r>
      <w:proofErr w:type="spellStart"/>
      <w:r w:rsidRPr="000034DB">
        <w:rPr>
          <w:b/>
          <w:bCs/>
          <w:i/>
          <w:iCs/>
          <w:color w:val="auto"/>
        </w:rPr>
        <w:t>belirtilen</w:t>
      </w:r>
      <w:proofErr w:type="spellEnd"/>
      <w:r w:rsidRPr="000034DB">
        <w:rPr>
          <w:b/>
          <w:bCs/>
          <w:i/>
          <w:iCs/>
          <w:color w:val="auto"/>
        </w:rPr>
        <w:t xml:space="preserve"> (B) </w:t>
      </w:r>
      <w:r w:rsidRPr="000034DB">
        <w:rPr>
          <w:b/>
          <w:bCs/>
          <w:i/>
          <w:iCs/>
          <w:color w:val="auto"/>
          <w:lang w:val="tr-TR" w:eastAsia="tr-TR" w:bidi="tr-TR"/>
        </w:rPr>
        <w:t xml:space="preserve">Üst Yapı </w:t>
      </w:r>
      <w:r w:rsidRPr="000034DB">
        <w:rPr>
          <w:b/>
          <w:bCs/>
          <w:i/>
          <w:iCs/>
          <w:color w:val="auto"/>
        </w:rPr>
        <w:t xml:space="preserve">(Bina) </w:t>
      </w:r>
      <w:r w:rsidRPr="000034DB">
        <w:rPr>
          <w:b/>
          <w:bCs/>
          <w:i/>
          <w:iCs/>
          <w:color w:val="auto"/>
          <w:lang w:val="tr-TR" w:eastAsia="tr-TR" w:bidi="tr-TR"/>
        </w:rPr>
        <w:t xml:space="preserve">İşleri </w:t>
      </w:r>
      <w:r w:rsidRPr="000034DB">
        <w:rPr>
          <w:b/>
          <w:bCs/>
          <w:i/>
          <w:iCs/>
          <w:color w:val="auto"/>
        </w:rPr>
        <w:t xml:space="preserve">(III. </w:t>
      </w:r>
      <w:proofErr w:type="spellStart"/>
      <w:r w:rsidRPr="000034DB">
        <w:rPr>
          <w:b/>
          <w:bCs/>
          <w:i/>
          <w:iCs/>
          <w:color w:val="auto"/>
        </w:rPr>
        <w:t>Grup</w:t>
      </w:r>
      <w:proofErr w:type="spellEnd"/>
      <w:r w:rsidRPr="000034DB">
        <w:rPr>
          <w:b/>
          <w:bCs/>
          <w:i/>
          <w:iCs/>
          <w:color w:val="auto"/>
        </w:rPr>
        <w:t xml:space="preserve"> Bina </w:t>
      </w:r>
      <w:r w:rsidRPr="000034DB">
        <w:rPr>
          <w:b/>
          <w:bCs/>
          <w:i/>
          <w:iCs/>
          <w:color w:val="auto"/>
          <w:lang w:val="tr-TR" w:eastAsia="tr-TR" w:bidi="tr-TR"/>
        </w:rPr>
        <w:t>İşleri)</w:t>
      </w:r>
      <w:r w:rsidRPr="000034DB">
        <w:rPr>
          <w:color w:val="auto"/>
          <w:lang w:val="tr-TR" w:eastAsia="tr-TR" w:bidi="tr-TR"/>
        </w:rPr>
        <w:t xml:space="preserve"> </w:t>
      </w:r>
      <w:proofErr w:type="spellStart"/>
      <w:r w:rsidRPr="000034DB">
        <w:rPr>
          <w:color w:val="auto"/>
        </w:rPr>
        <w:t>olarak</w:t>
      </w:r>
      <w:proofErr w:type="spellEnd"/>
      <w:r w:rsidRPr="000034DB">
        <w:rPr>
          <w:color w:val="auto"/>
        </w:rPr>
        <w:t xml:space="preserve"> </w:t>
      </w:r>
      <w:proofErr w:type="spellStart"/>
      <w:r w:rsidRPr="000034DB">
        <w:rPr>
          <w:color w:val="auto"/>
        </w:rPr>
        <w:t>belirlenen</w:t>
      </w:r>
      <w:proofErr w:type="spellEnd"/>
      <w:r w:rsidRPr="000034DB">
        <w:rPr>
          <w:color w:val="auto"/>
        </w:rPr>
        <w:t xml:space="preserve"> </w:t>
      </w:r>
      <w:r w:rsidRPr="000034DB">
        <w:rPr>
          <w:color w:val="auto"/>
          <w:lang w:val="tr-TR" w:eastAsia="tr-TR" w:bidi="tr-TR"/>
        </w:rPr>
        <w:t xml:space="preserve">işlere </w:t>
      </w:r>
      <w:proofErr w:type="spellStart"/>
      <w:r w:rsidRPr="000034DB">
        <w:rPr>
          <w:color w:val="auto"/>
        </w:rPr>
        <w:t>ait</w:t>
      </w:r>
      <w:proofErr w:type="spellEnd"/>
      <w:r w:rsidRPr="000034DB">
        <w:rPr>
          <w:color w:val="auto"/>
        </w:rPr>
        <w:t xml:space="preserve">, </w:t>
      </w:r>
      <w:proofErr w:type="spellStart"/>
      <w:r w:rsidRPr="000034DB">
        <w:rPr>
          <w:color w:val="auto"/>
        </w:rPr>
        <w:t>Tahmin</w:t>
      </w:r>
      <w:proofErr w:type="spellEnd"/>
      <w:r w:rsidRPr="000034DB">
        <w:rPr>
          <w:color w:val="auto"/>
        </w:rPr>
        <w:t xml:space="preserve"> </w:t>
      </w:r>
      <w:proofErr w:type="spellStart"/>
      <w:r w:rsidRPr="000034DB">
        <w:rPr>
          <w:color w:val="auto"/>
        </w:rPr>
        <w:t>edilen</w:t>
      </w:r>
      <w:proofErr w:type="spellEnd"/>
      <w:r w:rsidRPr="000034DB">
        <w:rPr>
          <w:color w:val="auto"/>
        </w:rPr>
        <w:t xml:space="preserve"> </w:t>
      </w:r>
      <w:proofErr w:type="spellStart"/>
      <w:r w:rsidRPr="000034DB">
        <w:rPr>
          <w:color w:val="auto"/>
        </w:rPr>
        <w:t>bedelin</w:t>
      </w:r>
      <w:proofErr w:type="spellEnd"/>
      <w:r w:rsidRPr="000034DB">
        <w:rPr>
          <w:color w:val="auto"/>
        </w:rPr>
        <w:t xml:space="preserve"> </w:t>
      </w:r>
      <w:r w:rsidRPr="000034DB">
        <w:rPr>
          <w:b/>
          <w:bCs/>
          <w:color w:val="auto"/>
        </w:rPr>
        <w:t>% 50</w:t>
      </w:r>
      <w:r w:rsidRPr="000034DB">
        <w:rPr>
          <w:color w:val="auto"/>
        </w:rPr>
        <w:t xml:space="preserve">’sinden </w:t>
      </w:r>
      <w:proofErr w:type="spellStart"/>
      <w:r w:rsidRPr="000034DB">
        <w:rPr>
          <w:color w:val="auto"/>
        </w:rPr>
        <w:t>az</w:t>
      </w:r>
      <w:proofErr w:type="spellEnd"/>
      <w:r w:rsidRPr="000034DB">
        <w:rPr>
          <w:color w:val="auto"/>
        </w:rPr>
        <w:t xml:space="preserve"> </w:t>
      </w:r>
      <w:proofErr w:type="spellStart"/>
      <w:r w:rsidRPr="000034DB">
        <w:rPr>
          <w:color w:val="auto"/>
        </w:rPr>
        <w:t>olmamak</w:t>
      </w:r>
      <w:proofErr w:type="spellEnd"/>
      <w:r w:rsidRPr="000034DB">
        <w:rPr>
          <w:color w:val="auto"/>
        </w:rPr>
        <w:t xml:space="preserve"> </w:t>
      </w:r>
      <w:r w:rsidRPr="000034DB">
        <w:rPr>
          <w:color w:val="auto"/>
          <w:lang w:val="tr-TR" w:eastAsia="tr-TR" w:bidi="tr-TR"/>
        </w:rPr>
        <w:t xml:space="preserve">üzere </w:t>
      </w:r>
      <w:proofErr w:type="spellStart"/>
      <w:r w:rsidRPr="000034DB">
        <w:rPr>
          <w:color w:val="auto"/>
        </w:rPr>
        <w:t>ihale</w:t>
      </w:r>
      <w:proofErr w:type="spellEnd"/>
      <w:r w:rsidRPr="000034DB">
        <w:rPr>
          <w:color w:val="auto"/>
        </w:rPr>
        <w:t xml:space="preserve"> </w:t>
      </w:r>
      <w:r w:rsidRPr="000034DB">
        <w:rPr>
          <w:color w:val="auto"/>
          <w:lang w:val="tr-TR" w:eastAsia="tr-TR" w:bidi="tr-TR"/>
        </w:rPr>
        <w:t xml:space="preserve">şartnamesinde </w:t>
      </w:r>
      <w:proofErr w:type="spellStart"/>
      <w:r w:rsidRPr="000034DB">
        <w:rPr>
          <w:color w:val="auto"/>
        </w:rPr>
        <w:t>belirtilen</w:t>
      </w:r>
      <w:proofErr w:type="spellEnd"/>
      <w:r w:rsidRPr="000034DB">
        <w:rPr>
          <w:color w:val="auto"/>
        </w:rPr>
        <w:t xml:space="preserve"> </w:t>
      </w:r>
      <w:r w:rsidRPr="000034DB">
        <w:rPr>
          <w:color w:val="auto"/>
          <w:lang w:val="tr-TR" w:eastAsia="tr-TR" w:bidi="tr-TR"/>
        </w:rPr>
        <w:t xml:space="preserve">şartlarda </w:t>
      </w:r>
      <w:r w:rsidRPr="000034DB">
        <w:rPr>
          <w:b/>
          <w:bCs/>
          <w:color w:val="auto"/>
          <w:lang w:val="tr-TR" w:eastAsia="tr-TR" w:bidi="tr-TR"/>
        </w:rPr>
        <w:t xml:space="preserve">“İş </w:t>
      </w:r>
      <w:proofErr w:type="spellStart"/>
      <w:r w:rsidRPr="000034DB">
        <w:rPr>
          <w:b/>
          <w:bCs/>
          <w:color w:val="auto"/>
        </w:rPr>
        <w:t>Deneyim</w:t>
      </w:r>
      <w:proofErr w:type="spellEnd"/>
      <w:r w:rsidRPr="000034DB">
        <w:rPr>
          <w:b/>
          <w:bCs/>
          <w:color w:val="auto"/>
        </w:rPr>
        <w:t xml:space="preserve"> </w:t>
      </w:r>
      <w:proofErr w:type="spellStart"/>
      <w:r w:rsidRPr="000034DB">
        <w:rPr>
          <w:b/>
          <w:bCs/>
          <w:color w:val="auto"/>
        </w:rPr>
        <w:t>Belgesi</w:t>
      </w:r>
      <w:proofErr w:type="spellEnd"/>
      <w:r w:rsidRPr="000034DB">
        <w:rPr>
          <w:b/>
          <w:bCs/>
          <w:color w:val="auto"/>
        </w:rPr>
        <w:t xml:space="preserve">” </w:t>
      </w:r>
      <w:proofErr w:type="spellStart"/>
      <w:r w:rsidRPr="000034DB">
        <w:rPr>
          <w:color w:val="auto"/>
        </w:rPr>
        <w:t>veya</w:t>
      </w:r>
      <w:proofErr w:type="spellEnd"/>
      <w:r w:rsidRPr="000034DB">
        <w:rPr>
          <w:color w:val="auto"/>
        </w:rPr>
        <w:t xml:space="preserve"> </w:t>
      </w:r>
      <w:r w:rsidRPr="000034DB">
        <w:rPr>
          <w:color w:val="auto"/>
          <w:lang w:val="tr-TR" w:eastAsia="tr-TR" w:bidi="tr-TR"/>
        </w:rPr>
        <w:t xml:space="preserve">İhale </w:t>
      </w:r>
      <w:proofErr w:type="spellStart"/>
      <w:r w:rsidRPr="000034DB">
        <w:rPr>
          <w:color w:val="auto"/>
        </w:rPr>
        <w:t>konusu</w:t>
      </w:r>
      <w:proofErr w:type="spellEnd"/>
      <w:r w:rsidRPr="000034DB">
        <w:rPr>
          <w:color w:val="auto"/>
        </w:rPr>
        <w:t xml:space="preserve"> </w:t>
      </w:r>
      <w:r w:rsidRPr="000034DB">
        <w:rPr>
          <w:color w:val="auto"/>
          <w:lang w:val="tr-TR" w:eastAsia="tr-TR" w:bidi="tr-TR"/>
        </w:rPr>
        <w:t xml:space="preserve">işin söz </w:t>
      </w:r>
      <w:proofErr w:type="spellStart"/>
      <w:r w:rsidRPr="000034DB">
        <w:rPr>
          <w:color w:val="auto"/>
        </w:rPr>
        <w:t>konusu</w:t>
      </w:r>
      <w:proofErr w:type="spellEnd"/>
      <w:r w:rsidRPr="000034DB">
        <w:rPr>
          <w:color w:val="auto"/>
        </w:rPr>
        <w:t xml:space="preserve"> </w:t>
      </w:r>
      <w:r w:rsidRPr="000034DB">
        <w:rPr>
          <w:color w:val="auto"/>
          <w:lang w:val="tr-TR" w:eastAsia="tr-TR" w:bidi="tr-TR"/>
        </w:rPr>
        <w:t xml:space="preserve">İş </w:t>
      </w:r>
      <w:proofErr w:type="spellStart"/>
      <w:r w:rsidRPr="000034DB">
        <w:rPr>
          <w:color w:val="auto"/>
        </w:rPr>
        <w:t>Deneyim</w:t>
      </w:r>
      <w:proofErr w:type="spellEnd"/>
      <w:r w:rsidRPr="000034DB">
        <w:rPr>
          <w:color w:val="auto"/>
        </w:rPr>
        <w:t xml:space="preserve"> </w:t>
      </w:r>
      <w:proofErr w:type="spellStart"/>
      <w:r w:rsidRPr="000034DB">
        <w:rPr>
          <w:color w:val="auto"/>
        </w:rPr>
        <w:t>Belgesine</w:t>
      </w:r>
      <w:proofErr w:type="spellEnd"/>
      <w:r w:rsidRPr="000034DB">
        <w:rPr>
          <w:color w:val="auto"/>
        </w:rPr>
        <w:t xml:space="preserve"> </w:t>
      </w:r>
      <w:proofErr w:type="spellStart"/>
      <w:r w:rsidRPr="000034DB">
        <w:rPr>
          <w:color w:val="auto"/>
        </w:rPr>
        <w:t>sahip</w:t>
      </w:r>
      <w:proofErr w:type="spellEnd"/>
      <w:r w:rsidRPr="000034DB">
        <w:rPr>
          <w:color w:val="auto"/>
        </w:rPr>
        <w:t xml:space="preserve"> alt </w:t>
      </w:r>
      <w:r w:rsidRPr="000034DB">
        <w:rPr>
          <w:color w:val="auto"/>
          <w:lang w:val="tr-TR" w:eastAsia="tr-TR" w:bidi="tr-TR"/>
        </w:rPr>
        <w:t xml:space="preserve">yüklenicilere yaptıracağına </w:t>
      </w:r>
      <w:proofErr w:type="spellStart"/>
      <w:r w:rsidRPr="000034DB">
        <w:rPr>
          <w:color w:val="auto"/>
        </w:rPr>
        <w:t>dair</w:t>
      </w:r>
      <w:proofErr w:type="spellEnd"/>
      <w:r w:rsidRPr="000034DB">
        <w:rPr>
          <w:color w:val="auto"/>
        </w:rPr>
        <w:t xml:space="preserve"> </w:t>
      </w:r>
      <w:proofErr w:type="spellStart"/>
      <w:r w:rsidRPr="000034DB">
        <w:rPr>
          <w:color w:val="auto"/>
        </w:rPr>
        <w:t>ekli</w:t>
      </w:r>
      <w:proofErr w:type="spellEnd"/>
      <w:r w:rsidRPr="000034DB">
        <w:rPr>
          <w:color w:val="auto"/>
        </w:rPr>
        <w:t xml:space="preserve"> </w:t>
      </w:r>
      <w:r w:rsidRPr="000034DB">
        <w:rPr>
          <w:color w:val="auto"/>
          <w:lang w:val="tr-TR" w:eastAsia="tr-TR" w:bidi="tr-TR"/>
        </w:rPr>
        <w:t xml:space="preserve">örneğe </w:t>
      </w:r>
      <w:proofErr w:type="spellStart"/>
      <w:r w:rsidRPr="000034DB">
        <w:rPr>
          <w:color w:val="auto"/>
        </w:rPr>
        <w:t>uygun</w:t>
      </w:r>
      <w:proofErr w:type="spellEnd"/>
      <w:r w:rsidRPr="000034DB">
        <w:rPr>
          <w:color w:val="auto"/>
        </w:rPr>
        <w:t xml:space="preserve"> “</w:t>
      </w:r>
      <w:r w:rsidRPr="000034DB">
        <w:rPr>
          <w:b/>
          <w:bCs/>
          <w:color w:val="auto"/>
        </w:rPr>
        <w:t xml:space="preserve">Alt </w:t>
      </w:r>
      <w:r w:rsidRPr="000034DB">
        <w:rPr>
          <w:b/>
          <w:bCs/>
          <w:color w:val="auto"/>
          <w:lang w:val="tr-TR" w:eastAsia="tr-TR" w:bidi="tr-TR"/>
        </w:rPr>
        <w:t xml:space="preserve">Yüklenici Taahhütnamesi” </w:t>
      </w:r>
      <w:r w:rsidRPr="000034DB">
        <w:rPr>
          <w:b/>
          <w:bCs/>
          <w:color w:val="auto"/>
        </w:rPr>
        <w:t xml:space="preserve">(Ek:5). </w:t>
      </w:r>
      <w:r w:rsidRPr="000034DB">
        <w:rPr>
          <w:i/>
          <w:iCs/>
          <w:color w:val="auto"/>
        </w:rPr>
        <w:t xml:space="preserve">(Alt </w:t>
      </w:r>
      <w:r w:rsidRPr="000034DB">
        <w:rPr>
          <w:i/>
          <w:iCs/>
          <w:color w:val="auto"/>
          <w:lang w:val="tr-TR" w:eastAsia="tr-TR" w:bidi="tr-TR"/>
        </w:rPr>
        <w:t xml:space="preserve">yükleniciler için; İdaremiz </w:t>
      </w:r>
      <w:proofErr w:type="spellStart"/>
      <w:r w:rsidRPr="000034DB">
        <w:rPr>
          <w:i/>
          <w:iCs/>
          <w:color w:val="auto"/>
        </w:rPr>
        <w:t>ve</w:t>
      </w:r>
      <w:proofErr w:type="spellEnd"/>
      <w:r w:rsidRPr="000034DB">
        <w:rPr>
          <w:i/>
          <w:iCs/>
          <w:color w:val="auto"/>
        </w:rPr>
        <w:t xml:space="preserve"> </w:t>
      </w:r>
      <w:r w:rsidRPr="000034DB">
        <w:rPr>
          <w:i/>
          <w:iCs/>
          <w:color w:val="auto"/>
          <w:lang w:val="tr-TR" w:eastAsia="tr-TR" w:bidi="tr-TR"/>
        </w:rPr>
        <w:t xml:space="preserve">diğer </w:t>
      </w:r>
      <w:proofErr w:type="spellStart"/>
      <w:r w:rsidRPr="000034DB">
        <w:rPr>
          <w:i/>
          <w:iCs/>
          <w:color w:val="auto"/>
        </w:rPr>
        <w:t>kamu</w:t>
      </w:r>
      <w:proofErr w:type="spellEnd"/>
      <w:r w:rsidRPr="000034DB">
        <w:rPr>
          <w:i/>
          <w:iCs/>
          <w:color w:val="auto"/>
        </w:rPr>
        <w:t xml:space="preserve"> </w:t>
      </w:r>
      <w:proofErr w:type="spellStart"/>
      <w:r w:rsidRPr="000034DB">
        <w:rPr>
          <w:i/>
          <w:iCs/>
          <w:color w:val="auto"/>
        </w:rPr>
        <w:t>kurum</w:t>
      </w:r>
      <w:proofErr w:type="spellEnd"/>
      <w:r w:rsidRPr="000034DB">
        <w:rPr>
          <w:i/>
          <w:iCs/>
          <w:color w:val="auto"/>
        </w:rPr>
        <w:t xml:space="preserve"> </w:t>
      </w:r>
      <w:proofErr w:type="spellStart"/>
      <w:r w:rsidRPr="000034DB">
        <w:rPr>
          <w:i/>
          <w:iCs/>
          <w:color w:val="auto"/>
        </w:rPr>
        <w:t>ve</w:t>
      </w:r>
      <w:proofErr w:type="spellEnd"/>
      <w:r w:rsidRPr="000034DB">
        <w:rPr>
          <w:i/>
          <w:iCs/>
          <w:color w:val="auto"/>
        </w:rPr>
        <w:t xml:space="preserve"> </w:t>
      </w:r>
      <w:r w:rsidRPr="000034DB">
        <w:rPr>
          <w:i/>
          <w:iCs/>
          <w:color w:val="auto"/>
          <w:lang w:val="tr-TR" w:eastAsia="tr-TR" w:bidi="tr-TR"/>
        </w:rPr>
        <w:t xml:space="preserve">kuruluşları tarafından yapılan </w:t>
      </w:r>
      <w:proofErr w:type="spellStart"/>
      <w:r w:rsidRPr="000034DB">
        <w:rPr>
          <w:i/>
          <w:iCs/>
          <w:color w:val="auto"/>
        </w:rPr>
        <w:t>ihalelere</w:t>
      </w:r>
      <w:proofErr w:type="spellEnd"/>
      <w:r w:rsidRPr="000034DB">
        <w:rPr>
          <w:i/>
          <w:iCs/>
          <w:color w:val="auto"/>
        </w:rPr>
        <w:t xml:space="preserve"> </w:t>
      </w:r>
      <w:r w:rsidRPr="000034DB">
        <w:rPr>
          <w:i/>
          <w:iCs/>
          <w:color w:val="auto"/>
          <w:lang w:val="tr-TR" w:eastAsia="tr-TR" w:bidi="tr-TR"/>
        </w:rPr>
        <w:t xml:space="preserve">katılmaktan yasaklı </w:t>
      </w:r>
      <w:proofErr w:type="spellStart"/>
      <w:r w:rsidRPr="000034DB">
        <w:rPr>
          <w:i/>
          <w:iCs/>
          <w:color w:val="auto"/>
        </w:rPr>
        <w:t>olmama</w:t>
      </w:r>
      <w:proofErr w:type="spellEnd"/>
      <w:r w:rsidRPr="000034DB">
        <w:rPr>
          <w:i/>
          <w:iCs/>
          <w:color w:val="auto"/>
        </w:rPr>
        <w:t xml:space="preserve"> </w:t>
      </w:r>
      <w:r w:rsidRPr="000034DB">
        <w:rPr>
          <w:i/>
          <w:iCs/>
          <w:color w:val="auto"/>
          <w:lang w:val="tr-TR" w:eastAsia="tr-TR" w:bidi="tr-TR"/>
        </w:rPr>
        <w:t>şartı aranır.)</w:t>
      </w:r>
    </w:p>
    <w:p w:rsidR="00E76094" w:rsidRPr="000034DB" w:rsidRDefault="00FE4C27">
      <w:pPr>
        <w:pStyle w:val="Style7"/>
        <w:ind w:firstLine="720"/>
        <w:jc w:val="both"/>
        <w:rPr>
          <w:color w:val="auto"/>
        </w:rPr>
      </w:pPr>
      <w:r w:rsidRPr="000034DB">
        <w:rPr>
          <w:b/>
          <w:bCs/>
          <w:color w:val="auto"/>
          <w:lang w:val="tr-TR" w:eastAsia="tr-TR" w:bidi="tr-TR"/>
        </w:rPr>
        <w:t>ı</w:t>
      </w:r>
      <w:r w:rsidR="00DA2228" w:rsidRPr="000034DB">
        <w:rPr>
          <w:b/>
          <w:bCs/>
          <w:color w:val="auto"/>
          <w:lang w:val="tr-TR" w:eastAsia="tr-TR" w:bidi="tr-TR"/>
        </w:rPr>
        <w:t xml:space="preserve">) </w:t>
      </w:r>
      <w:proofErr w:type="spellStart"/>
      <w:r w:rsidR="00DA2228" w:rsidRPr="000034DB">
        <w:rPr>
          <w:b/>
          <w:bCs/>
          <w:color w:val="auto"/>
        </w:rPr>
        <w:t>Vergi</w:t>
      </w:r>
      <w:proofErr w:type="spellEnd"/>
      <w:r w:rsidR="00DA2228" w:rsidRPr="000034DB">
        <w:rPr>
          <w:b/>
          <w:bCs/>
          <w:color w:val="auto"/>
        </w:rPr>
        <w:t xml:space="preserve"> </w:t>
      </w:r>
      <w:proofErr w:type="spellStart"/>
      <w:r w:rsidR="00DA2228" w:rsidRPr="000034DB">
        <w:rPr>
          <w:b/>
          <w:bCs/>
          <w:color w:val="auto"/>
        </w:rPr>
        <w:t>Borcu</w:t>
      </w:r>
      <w:proofErr w:type="spellEnd"/>
      <w:r w:rsidR="00DA2228" w:rsidRPr="000034DB">
        <w:rPr>
          <w:b/>
          <w:bCs/>
          <w:color w:val="auto"/>
        </w:rPr>
        <w:t xml:space="preserve"> </w:t>
      </w:r>
      <w:r w:rsidR="00DA2228" w:rsidRPr="000034DB">
        <w:rPr>
          <w:b/>
          <w:bCs/>
          <w:color w:val="auto"/>
          <w:lang w:val="tr-TR" w:eastAsia="tr-TR" w:bidi="tr-TR"/>
        </w:rPr>
        <w:t xml:space="preserve">Olmadığına </w:t>
      </w:r>
      <w:proofErr w:type="spellStart"/>
      <w:r w:rsidR="00DA2228" w:rsidRPr="000034DB">
        <w:rPr>
          <w:b/>
          <w:bCs/>
          <w:color w:val="auto"/>
        </w:rPr>
        <w:t>Dair</w:t>
      </w:r>
      <w:proofErr w:type="spellEnd"/>
      <w:r w:rsidR="00DA2228" w:rsidRPr="000034DB">
        <w:rPr>
          <w:b/>
          <w:bCs/>
          <w:color w:val="auto"/>
        </w:rPr>
        <w:t xml:space="preserve"> </w:t>
      </w:r>
      <w:proofErr w:type="spellStart"/>
      <w:r w:rsidR="00DA2228" w:rsidRPr="000034DB">
        <w:rPr>
          <w:b/>
          <w:bCs/>
          <w:color w:val="auto"/>
        </w:rPr>
        <w:t>Belge</w:t>
      </w:r>
      <w:proofErr w:type="spellEnd"/>
      <w:r w:rsidR="00DA2228" w:rsidRPr="000034DB">
        <w:rPr>
          <w:b/>
          <w:bCs/>
          <w:color w:val="auto"/>
        </w:rPr>
        <w:t xml:space="preserve">: </w:t>
      </w:r>
      <w:r w:rsidR="00DA2228" w:rsidRPr="000034DB">
        <w:rPr>
          <w:color w:val="auto"/>
          <w:lang w:val="tr-TR" w:eastAsia="tr-TR" w:bidi="tr-TR"/>
        </w:rPr>
        <w:t xml:space="preserve">İlk </w:t>
      </w:r>
      <w:proofErr w:type="spellStart"/>
      <w:r w:rsidR="00DA2228" w:rsidRPr="000034DB">
        <w:rPr>
          <w:color w:val="auto"/>
        </w:rPr>
        <w:t>ilan</w:t>
      </w:r>
      <w:proofErr w:type="spellEnd"/>
      <w:r w:rsidR="00DA2228" w:rsidRPr="000034DB">
        <w:rPr>
          <w:color w:val="auto"/>
        </w:rPr>
        <w:t xml:space="preserve"> </w:t>
      </w:r>
      <w:proofErr w:type="spellStart"/>
      <w:r w:rsidR="00DA2228" w:rsidRPr="000034DB">
        <w:rPr>
          <w:color w:val="auto"/>
        </w:rPr>
        <w:t>tarihinden</w:t>
      </w:r>
      <w:proofErr w:type="spellEnd"/>
      <w:r w:rsidR="00DA2228" w:rsidRPr="000034DB">
        <w:rPr>
          <w:color w:val="auto"/>
        </w:rPr>
        <w:t xml:space="preserve"> </w:t>
      </w:r>
      <w:proofErr w:type="spellStart"/>
      <w:r w:rsidR="00DA2228" w:rsidRPr="000034DB">
        <w:rPr>
          <w:color w:val="auto"/>
        </w:rPr>
        <w:t>sonra</w:t>
      </w:r>
      <w:proofErr w:type="spellEnd"/>
      <w:r w:rsidR="00DA2228" w:rsidRPr="000034DB">
        <w:rPr>
          <w:color w:val="auto"/>
        </w:rPr>
        <w:t xml:space="preserve"> </w:t>
      </w:r>
      <w:proofErr w:type="spellStart"/>
      <w:r w:rsidR="00DA2228" w:rsidRPr="000034DB">
        <w:rPr>
          <w:color w:val="auto"/>
        </w:rPr>
        <w:t>ilgili</w:t>
      </w:r>
      <w:proofErr w:type="spellEnd"/>
      <w:r w:rsidR="00DA2228" w:rsidRPr="000034DB">
        <w:rPr>
          <w:color w:val="auto"/>
        </w:rPr>
        <w:t xml:space="preserve"> </w:t>
      </w:r>
      <w:proofErr w:type="spellStart"/>
      <w:r w:rsidR="00DA2228" w:rsidRPr="000034DB">
        <w:rPr>
          <w:color w:val="auto"/>
        </w:rPr>
        <w:t>vergi</w:t>
      </w:r>
      <w:proofErr w:type="spellEnd"/>
      <w:r w:rsidR="00DA2228" w:rsidRPr="000034DB">
        <w:rPr>
          <w:color w:val="auto"/>
        </w:rPr>
        <w:t xml:space="preserve"> </w:t>
      </w:r>
      <w:proofErr w:type="spellStart"/>
      <w:r w:rsidR="00DA2228" w:rsidRPr="000034DB">
        <w:rPr>
          <w:color w:val="auto"/>
        </w:rPr>
        <w:t>dairesinden</w:t>
      </w:r>
      <w:proofErr w:type="spellEnd"/>
      <w:r w:rsidR="00DA2228" w:rsidRPr="000034DB">
        <w:rPr>
          <w:color w:val="auto"/>
        </w:rPr>
        <w:t xml:space="preserve"> </w:t>
      </w:r>
      <w:r w:rsidR="00DA2228" w:rsidRPr="000034DB">
        <w:rPr>
          <w:color w:val="auto"/>
          <w:lang w:val="tr-TR" w:eastAsia="tr-TR" w:bidi="tr-TR"/>
        </w:rPr>
        <w:t xml:space="preserve">alınmış </w:t>
      </w:r>
      <w:proofErr w:type="spellStart"/>
      <w:r w:rsidR="00DA2228" w:rsidRPr="000034DB">
        <w:rPr>
          <w:color w:val="auto"/>
        </w:rPr>
        <w:t>vergi</w:t>
      </w:r>
      <w:proofErr w:type="spellEnd"/>
      <w:r w:rsidR="00DA2228" w:rsidRPr="000034DB">
        <w:rPr>
          <w:color w:val="auto"/>
        </w:rPr>
        <w:t xml:space="preserve"> </w:t>
      </w:r>
      <w:proofErr w:type="spellStart"/>
      <w:r w:rsidR="00DA2228" w:rsidRPr="000034DB">
        <w:rPr>
          <w:color w:val="auto"/>
        </w:rPr>
        <w:t>borcu</w:t>
      </w:r>
      <w:proofErr w:type="spellEnd"/>
      <w:r w:rsidR="00DA2228" w:rsidRPr="000034DB">
        <w:rPr>
          <w:color w:val="auto"/>
        </w:rPr>
        <w:t xml:space="preserve"> </w:t>
      </w:r>
      <w:r w:rsidR="00DA2228" w:rsidRPr="000034DB">
        <w:rPr>
          <w:color w:val="auto"/>
          <w:lang w:val="tr-TR" w:eastAsia="tr-TR" w:bidi="tr-TR"/>
        </w:rPr>
        <w:t xml:space="preserve">olmadığına </w:t>
      </w:r>
      <w:proofErr w:type="spellStart"/>
      <w:r w:rsidR="00DA2228" w:rsidRPr="000034DB">
        <w:rPr>
          <w:color w:val="auto"/>
        </w:rPr>
        <w:t>dair</w:t>
      </w:r>
      <w:proofErr w:type="spellEnd"/>
      <w:r w:rsidR="00DA2228" w:rsidRPr="000034DB">
        <w:rPr>
          <w:color w:val="auto"/>
        </w:rPr>
        <w:t xml:space="preserve"> </w:t>
      </w:r>
      <w:proofErr w:type="spellStart"/>
      <w:r w:rsidR="00DA2228" w:rsidRPr="000034DB">
        <w:rPr>
          <w:color w:val="auto"/>
        </w:rPr>
        <w:t>belgenin</w:t>
      </w:r>
      <w:proofErr w:type="spellEnd"/>
      <w:r w:rsidR="00DA2228" w:rsidRPr="000034DB">
        <w:rPr>
          <w:color w:val="auto"/>
        </w:rPr>
        <w:t xml:space="preserve"> </w:t>
      </w:r>
      <w:r w:rsidR="00DA2228" w:rsidRPr="000034DB">
        <w:rPr>
          <w:color w:val="auto"/>
          <w:lang w:val="tr-TR" w:eastAsia="tr-TR" w:bidi="tr-TR"/>
        </w:rPr>
        <w:t xml:space="preserve">aslı </w:t>
      </w:r>
      <w:proofErr w:type="spellStart"/>
      <w:r w:rsidR="00DA2228" w:rsidRPr="000034DB">
        <w:rPr>
          <w:color w:val="auto"/>
        </w:rPr>
        <w:t>ya</w:t>
      </w:r>
      <w:proofErr w:type="spellEnd"/>
      <w:r w:rsidR="00DA2228" w:rsidRPr="000034DB">
        <w:rPr>
          <w:color w:val="auto"/>
        </w:rPr>
        <w:t xml:space="preserve"> da </w:t>
      </w:r>
      <w:proofErr w:type="spellStart"/>
      <w:r w:rsidR="00DA2228" w:rsidRPr="000034DB">
        <w:rPr>
          <w:color w:val="auto"/>
        </w:rPr>
        <w:t>noter</w:t>
      </w:r>
      <w:proofErr w:type="spellEnd"/>
      <w:r w:rsidR="00DA2228" w:rsidRPr="000034DB">
        <w:rPr>
          <w:color w:val="auto"/>
        </w:rPr>
        <w:t xml:space="preserve"> </w:t>
      </w:r>
      <w:proofErr w:type="spellStart"/>
      <w:r w:rsidR="00DA2228" w:rsidRPr="000034DB">
        <w:rPr>
          <w:color w:val="auto"/>
        </w:rPr>
        <w:t>tasdikli</w:t>
      </w:r>
      <w:proofErr w:type="spellEnd"/>
      <w:r w:rsidR="00DA2228" w:rsidRPr="000034DB">
        <w:rPr>
          <w:color w:val="auto"/>
        </w:rPr>
        <w:t xml:space="preserve"> </w:t>
      </w:r>
      <w:proofErr w:type="spellStart"/>
      <w:r w:rsidR="00DA2228" w:rsidRPr="000034DB">
        <w:rPr>
          <w:color w:val="auto"/>
        </w:rPr>
        <w:t>sureti</w:t>
      </w:r>
      <w:proofErr w:type="spellEnd"/>
      <w:r w:rsidR="00DA2228" w:rsidRPr="000034DB">
        <w:rPr>
          <w:color w:val="auto"/>
        </w:rPr>
        <w:t xml:space="preserve"> </w:t>
      </w:r>
      <w:proofErr w:type="spellStart"/>
      <w:r w:rsidR="00DA2228" w:rsidRPr="000034DB">
        <w:rPr>
          <w:color w:val="auto"/>
        </w:rPr>
        <w:t>veya</w:t>
      </w:r>
      <w:proofErr w:type="spellEnd"/>
      <w:r w:rsidR="00DA2228" w:rsidRPr="000034DB">
        <w:rPr>
          <w:color w:val="auto"/>
        </w:rPr>
        <w:t xml:space="preserve"> </w:t>
      </w:r>
      <w:r w:rsidR="00DA2228" w:rsidRPr="000034DB">
        <w:rPr>
          <w:color w:val="auto"/>
          <w:lang w:val="tr-TR" w:eastAsia="tr-TR" w:bidi="tr-TR"/>
        </w:rPr>
        <w:t xml:space="preserve">aslının İdareye </w:t>
      </w:r>
      <w:proofErr w:type="spellStart"/>
      <w:r w:rsidR="00DA2228" w:rsidRPr="000034DB">
        <w:rPr>
          <w:color w:val="auto"/>
        </w:rPr>
        <w:t>ibraz</w:t>
      </w:r>
      <w:proofErr w:type="spellEnd"/>
      <w:r w:rsidR="00DA2228" w:rsidRPr="000034DB">
        <w:rPr>
          <w:color w:val="auto"/>
        </w:rPr>
        <w:t xml:space="preserve"> </w:t>
      </w:r>
      <w:proofErr w:type="spellStart"/>
      <w:r w:rsidR="00DA2228" w:rsidRPr="000034DB">
        <w:rPr>
          <w:color w:val="auto"/>
        </w:rPr>
        <w:t>edilmesi</w:t>
      </w:r>
      <w:proofErr w:type="spellEnd"/>
      <w:r w:rsidR="00DA2228" w:rsidRPr="000034DB">
        <w:rPr>
          <w:color w:val="auto"/>
        </w:rPr>
        <w:t xml:space="preserve"> </w:t>
      </w:r>
      <w:r w:rsidR="00DA2228" w:rsidRPr="000034DB">
        <w:rPr>
          <w:color w:val="auto"/>
          <w:lang w:val="tr-TR" w:eastAsia="tr-TR" w:bidi="tr-TR"/>
        </w:rPr>
        <w:t xml:space="preserve">şartıyla İdarece </w:t>
      </w:r>
      <w:proofErr w:type="spellStart"/>
      <w:r w:rsidR="00DA2228" w:rsidRPr="000034DB">
        <w:rPr>
          <w:color w:val="auto"/>
        </w:rPr>
        <w:t>tasdikli</w:t>
      </w:r>
      <w:proofErr w:type="spellEnd"/>
      <w:r w:rsidR="00DA2228" w:rsidRPr="000034DB">
        <w:rPr>
          <w:color w:val="auto"/>
        </w:rPr>
        <w:t xml:space="preserve"> </w:t>
      </w:r>
      <w:proofErr w:type="spellStart"/>
      <w:r w:rsidR="00DA2228" w:rsidRPr="000034DB">
        <w:rPr>
          <w:color w:val="auto"/>
        </w:rPr>
        <w:t>sureti</w:t>
      </w:r>
      <w:proofErr w:type="spellEnd"/>
      <w:r w:rsidR="00DA2228" w:rsidRPr="000034DB">
        <w:rPr>
          <w:color w:val="auto"/>
        </w:rPr>
        <w:t xml:space="preserve"> </w:t>
      </w:r>
      <w:proofErr w:type="spellStart"/>
      <w:r w:rsidR="00DA2228" w:rsidRPr="000034DB">
        <w:rPr>
          <w:color w:val="auto"/>
        </w:rPr>
        <w:t>ya</w:t>
      </w:r>
      <w:proofErr w:type="spellEnd"/>
      <w:r w:rsidR="00DA2228" w:rsidRPr="000034DB">
        <w:rPr>
          <w:color w:val="auto"/>
        </w:rPr>
        <w:t xml:space="preserve"> da </w:t>
      </w:r>
      <w:proofErr w:type="spellStart"/>
      <w:r w:rsidR="00DA2228" w:rsidRPr="000034DB">
        <w:rPr>
          <w:color w:val="auto"/>
        </w:rPr>
        <w:t>Gelirler</w:t>
      </w:r>
      <w:proofErr w:type="spellEnd"/>
      <w:r w:rsidR="00DA2228" w:rsidRPr="000034DB">
        <w:rPr>
          <w:color w:val="auto"/>
        </w:rPr>
        <w:t xml:space="preserve"> </w:t>
      </w:r>
      <w:r w:rsidR="00DA2228" w:rsidRPr="000034DB">
        <w:rPr>
          <w:color w:val="auto"/>
          <w:lang w:val="tr-TR" w:eastAsia="tr-TR" w:bidi="tr-TR"/>
        </w:rPr>
        <w:t xml:space="preserve">İdaresi Başkanlığının </w:t>
      </w:r>
      <w:r w:rsidR="00DA2228" w:rsidRPr="000034DB">
        <w:rPr>
          <w:color w:val="auto"/>
        </w:rPr>
        <w:t xml:space="preserve">internet </w:t>
      </w:r>
      <w:proofErr w:type="spellStart"/>
      <w:r w:rsidR="00DA2228" w:rsidRPr="000034DB">
        <w:rPr>
          <w:color w:val="auto"/>
        </w:rPr>
        <w:t>vergi</w:t>
      </w:r>
      <w:proofErr w:type="spellEnd"/>
      <w:r w:rsidR="00DA2228" w:rsidRPr="000034DB">
        <w:rPr>
          <w:color w:val="auto"/>
        </w:rPr>
        <w:t xml:space="preserve"> </w:t>
      </w:r>
      <w:proofErr w:type="spellStart"/>
      <w:r w:rsidR="00DA2228" w:rsidRPr="000034DB">
        <w:rPr>
          <w:color w:val="auto"/>
        </w:rPr>
        <w:t>dairesi</w:t>
      </w:r>
      <w:proofErr w:type="spellEnd"/>
      <w:r w:rsidR="00DA2228" w:rsidRPr="000034DB">
        <w:rPr>
          <w:color w:val="auto"/>
        </w:rPr>
        <w:t xml:space="preserve"> </w:t>
      </w:r>
      <w:proofErr w:type="spellStart"/>
      <w:r w:rsidR="00DA2228" w:rsidRPr="000034DB">
        <w:rPr>
          <w:color w:val="auto"/>
        </w:rPr>
        <w:t>adresi</w:t>
      </w:r>
      <w:proofErr w:type="spellEnd"/>
      <w:r w:rsidR="00DA2228" w:rsidRPr="000034DB">
        <w:rPr>
          <w:color w:val="auto"/>
        </w:rPr>
        <w:t xml:space="preserve"> </w:t>
      </w:r>
      <w:r w:rsidR="00DA2228" w:rsidRPr="000034DB">
        <w:rPr>
          <w:color w:val="auto"/>
          <w:lang w:val="tr-TR" w:eastAsia="tr-TR" w:bidi="tr-TR"/>
        </w:rPr>
        <w:t xml:space="preserve">üzerinden alınacak </w:t>
      </w:r>
      <w:proofErr w:type="spellStart"/>
      <w:r w:rsidR="00DA2228" w:rsidRPr="000034DB">
        <w:rPr>
          <w:color w:val="auto"/>
        </w:rPr>
        <w:t>vergi</w:t>
      </w:r>
      <w:proofErr w:type="spellEnd"/>
      <w:r w:rsidR="00DA2228" w:rsidRPr="000034DB">
        <w:rPr>
          <w:color w:val="auto"/>
        </w:rPr>
        <w:t xml:space="preserve"> </w:t>
      </w:r>
      <w:proofErr w:type="spellStart"/>
      <w:r w:rsidR="00DA2228" w:rsidRPr="000034DB">
        <w:rPr>
          <w:color w:val="auto"/>
        </w:rPr>
        <w:t>borcu</w:t>
      </w:r>
      <w:proofErr w:type="spellEnd"/>
      <w:r w:rsidR="00DA2228" w:rsidRPr="000034DB">
        <w:rPr>
          <w:color w:val="auto"/>
        </w:rPr>
        <w:t xml:space="preserve"> </w:t>
      </w:r>
      <w:r w:rsidR="00DA2228" w:rsidRPr="000034DB">
        <w:rPr>
          <w:color w:val="auto"/>
          <w:lang w:val="tr-TR" w:eastAsia="tr-TR" w:bidi="tr-TR"/>
        </w:rPr>
        <w:t xml:space="preserve">olmadığına </w:t>
      </w:r>
      <w:proofErr w:type="spellStart"/>
      <w:r w:rsidR="00DA2228" w:rsidRPr="000034DB">
        <w:rPr>
          <w:color w:val="auto"/>
        </w:rPr>
        <w:t>dair</w:t>
      </w:r>
      <w:proofErr w:type="spellEnd"/>
      <w:r w:rsidR="00DA2228" w:rsidRPr="000034DB">
        <w:rPr>
          <w:color w:val="auto"/>
        </w:rPr>
        <w:t xml:space="preserve"> </w:t>
      </w:r>
      <w:proofErr w:type="spellStart"/>
      <w:r w:rsidR="00DA2228" w:rsidRPr="000034DB">
        <w:rPr>
          <w:color w:val="auto"/>
        </w:rPr>
        <w:t>belge</w:t>
      </w:r>
      <w:proofErr w:type="spellEnd"/>
      <w:r w:rsidR="00DA2228" w:rsidRPr="000034DB">
        <w:rPr>
          <w:color w:val="auto"/>
        </w:rPr>
        <w:t>,</w:t>
      </w:r>
    </w:p>
    <w:p w:rsidR="00E76094" w:rsidRPr="000034DB" w:rsidRDefault="00F73C01" w:rsidP="00F73C01">
      <w:pPr>
        <w:pStyle w:val="Style7"/>
        <w:tabs>
          <w:tab w:val="left" w:pos="970"/>
        </w:tabs>
        <w:ind w:firstLine="0"/>
        <w:jc w:val="both"/>
        <w:rPr>
          <w:color w:val="auto"/>
        </w:rPr>
      </w:pPr>
      <w:r w:rsidRPr="000034DB">
        <w:rPr>
          <w:b/>
          <w:bCs/>
          <w:color w:val="auto"/>
        </w:rPr>
        <w:t xml:space="preserve">               </w:t>
      </w:r>
      <w:proofErr w:type="spellStart"/>
      <w:r w:rsidR="00FE4C27" w:rsidRPr="000034DB">
        <w:rPr>
          <w:b/>
          <w:bCs/>
          <w:color w:val="auto"/>
        </w:rPr>
        <w:t>i</w:t>
      </w:r>
      <w:proofErr w:type="spellEnd"/>
      <w:r w:rsidRPr="000034DB">
        <w:rPr>
          <w:b/>
          <w:bCs/>
          <w:color w:val="auto"/>
        </w:rPr>
        <w:t xml:space="preserve">) </w:t>
      </w:r>
      <w:r w:rsidR="001C4104" w:rsidRPr="000034DB">
        <w:rPr>
          <w:b/>
          <w:bCs/>
          <w:color w:val="auto"/>
        </w:rPr>
        <w:t xml:space="preserve">SGK </w:t>
      </w:r>
      <w:r w:rsidR="00DA2228" w:rsidRPr="000034DB">
        <w:rPr>
          <w:b/>
          <w:bCs/>
          <w:color w:val="auto"/>
        </w:rPr>
        <w:t xml:space="preserve">Prim </w:t>
      </w:r>
      <w:proofErr w:type="spellStart"/>
      <w:r w:rsidR="00DA2228" w:rsidRPr="000034DB">
        <w:rPr>
          <w:b/>
          <w:bCs/>
          <w:color w:val="auto"/>
        </w:rPr>
        <w:t>Borcu</w:t>
      </w:r>
      <w:proofErr w:type="spellEnd"/>
      <w:r w:rsidR="00DA2228" w:rsidRPr="000034DB">
        <w:rPr>
          <w:b/>
          <w:bCs/>
          <w:color w:val="auto"/>
        </w:rPr>
        <w:t xml:space="preserve"> </w:t>
      </w:r>
      <w:r w:rsidR="00DA2228" w:rsidRPr="000034DB">
        <w:rPr>
          <w:b/>
          <w:bCs/>
          <w:color w:val="auto"/>
          <w:lang w:val="tr-TR" w:eastAsia="tr-TR" w:bidi="tr-TR"/>
        </w:rPr>
        <w:t xml:space="preserve">Olmadığına </w:t>
      </w:r>
      <w:proofErr w:type="spellStart"/>
      <w:r w:rsidR="00DA2228" w:rsidRPr="000034DB">
        <w:rPr>
          <w:b/>
          <w:bCs/>
          <w:color w:val="auto"/>
        </w:rPr>
        <w:t>Dair</w:t>
      </w:r>
      <w:proofErr w:type="spellEnd"/>
      <w:r w:rsidR="00DA2228" w:rsidRPr="000034DB">
        <w:rPr>
          <w:b/>
          <w:bCs/>
          <w:color w:val="auto"/>
        </w:rPr>
        <w:t xml:space="preserve"> </w:t>
      </w:r>
      <w:proofErr w:type="spellStart"/>
      <w:r w:rsidR="00DA2228" w:rsidRPr="000034DB">
        <w:rPr>
          <w:b/>
          <w:bCs/>
          <w:color w:val="auto"/>
        </w:rPr>
        <w:t>Belge</w:t>
      </w:r>
      <w:proofErr w:type="spellEnd"/>
      <w:r w:rsidR="00DA2228" w:rsidRPr="000034DB">
        <w:rPr>
          <w:b/>
          <w:bCs/>
          <w:color w:val="auto"/>
        </w:rPr>
        <w:t xml:space="preserve">: </w:t>
      </w:r>
      <w:r w:rsidR="00DA2228" w:rsidRPr="000034DB">
        <w:rPr>
          <w:color w:val="auto"/>
          <w:lang w:val="tr-TR" w:eastAsia="tr-TR" w:bidi="tr-TR"/>
        </w:rPr>
        <w:t xml:space="preserve">İlk </w:t>
      </w:r>
      <w:proofErr w:type="spellStart"/>
      <w:r w:rsidR="00DA2228" w:rsidRPr="000034DB">
        <w:rPr>
          <w:color w:val="auto"/>
        </w:rPr>
        <w:t>ilan</w:t>
      </w:r>
      <w:proofErr w:type="spellEnd"/>
      <w:r w:rsidR="00DA2228" w:rsidRPr="000034DB">
        <w:rPr>
          <w:color w:val="auto"/>
        </w:rPr>
        <w:t xml:space="preserve"> </w:t>
      </w:r>
      <w:proofErr w:type="spellStart"/>
      <w:r w:rsidR="00DA2228" w:rsidRPr="000034DB">
        <w:rPr>
          <w:color w:val="auto"/>
        </w:rPr>
        <w:t>tarihinden</w:t>
      </w:r>
      <w:proofErr w:type="spellEnd"/>
      <w:r w:rsidR="00DA2228" w:rsidRPr="000034DB">
        <w:rPr>
          <w:color w:val="auto"/>
        </w:rPr>
        <w:t xml:space="preserve"> </w:t>
      </w:r>
      <w:proofErr w:type="spellStart"/>
      <w:r w:rsidR="00DA2228" w:rsidRPr="000034DB">
        <w:rPr>
          <w:color w:val="auto"/>
        </w:rPr>
        <w:t>sonra</w:t>
      </w:r>
      <w:proofErr w:type="spellEnd"/>
      <w:r w:rsidR="00DA2228" w:rsidRPr="000034DB">
        <w:rPr>
          <w:color w:val="auto"/>
        </w:rPr>
        <w:t xml:space="preserve"> </w:t>
      </w:r>
      <w:proofErr w:type="spellStart"/>
      <w:r w:rsidR="00DA2228" w:rsidRPr="000034DB">
        <w:rPr>
          <w:color w:val="auto"/>
        </w:rPr>
        <w:t>ilgili</w:t>
      </w:r>
      <w:proofErr w:type="spellEnd"/>
      <w:r w:rsidR="00DA2228" w:rsidRPr="000034DB">
        <w:rPr>
          <w:color w:val="auto"/>
        </w:rPr>
        <w:t xml:space="preserve"> </w:t>
      </w:r>
      <w:proofErr w:type="spellStart"/>
      <w:r w:rsidR="00DA2228" w:rsidRPr="000034DB">
        <w:rPr>
          <w:color w:val="auto"/>
        </w:rPr>
        <w:t>Sosyal</w:t>
      </w:r>
      <w:proofErr w:type="spellEnd"/>
      <w:r w:rsidR="00DA2228" w:rsidRPr="000034DB">
        <w:rPr>
          <w:color w:val="auto"/>
        </w:rPr>
        <w:t xml:space="preserve"> </w:t>
      </w:r>
      <w:r w:rsidR="00DA2228" w:rsidRPr="000034DB">
        <w:rPr>
          <w:color w:val="auto"/>
          <w:lang w:val="tr-TR" w:eastAsia="tr-TR" w:bidi="tr-TR"/>
        </w:rPr>
        <w:t xml:space="preserve">Güvenlik </w:t>
      </w:r>
      <w:proofErr w:type="spellStart"/>
      <w:r w:rsidR="00DA2228" w:rsidRPr="000034DB">
        <w:rPr>
          <w:color w:val="auto"/>
        </w:rPr>
        <w:t>Kurumundan</w:t>
      </w:r>
      <w:proofErr w:type="spellEnd"/>
      <w:r w:rsidR="00DA2228" w:rsidRPr="000034DB">
        <w:rPr>
          <w:color w:val="auto"/>
        </w:rPr>
        <w:t xml:space="preserve"> </w:t>
      </w:r>
      <w:r w:rsidR="00DA2228" w:rsidRPr="000034DB">
        <w:rPr>
          <w:color w:val="auto"/>
          <w:lang w:val="tr-TR" w:eastAsia="tr-TR" w:bidi="tr-TR"/>
        </w:rPr>
        <w:t xml:space="preserve">alınan Türkiye </w:t>
      </w:r>
      <w:proofErr w:type="spellStart"/>
      <w:r w:rsidR="00DA2228" w:rsidRPr="000034DB">
        <w:rPr>
          <w:color w:val="auto"/>
        </w:rPr>
        <w:lastRenderedPageBreak/>
        <w:t>genelinde</w:t>
      </w:r>
      <w:proofErr w:type="spellEnd"/>
      <w:r w:rsidR="00DA2228" w:rsidRPr="000034DB">
        <w:rPr>
          <w:color w:val="auto"/>
        </w:rPr>
        <w:t xml:space="preserve"> prim </w:t>
      </w:r>
      <w:proofErr w:type="spellStart"/>
      <w:r w:rsidR="00DA2228" w:rsidRPr="000034DB">
        <w:rPr>
          <w:color w:val="auto"/>
        </w:rPr>
        <w:t>borcu</w:t>
      </w:r>
      <w:proofErr w:type="spellEnd"/>
      <w:r w:rsidR="00DA2228" w:rsidRPr="000034DB">
        <w:rPr>
          <w:color w:val="auto"/>
        </w:rPr>
        <w:t xml:space="preserve"> </w:t>
      </w:r>
      <w:r w:rsidR="00DA2228" w:rsidRPr="000034DB">
        <w:rPr>
          <w:color w:val="auto"/>
          <w:lang w:val="tr-TR" w:eastAsia="tr-TR" w:bidi="tr-TR"/>
        </w:rPr>
        <w:t xml:space="preserve">olmadığına </w:t>
      </w:r>
      <w:proofErr w:type="spellStart"/>
      <w:r w:rsidR="00DA2228" w:rsidRPr="000034DB">
        <w:rPr>
          <w:color w:val="auto"/>
        </w:rPr>
        <w:t>dair</w:t>
      </w:r>
      <w:proofErr w:type="spellEnd"/>
      <w:r w:rsidR="00DA2228" w:rsidRPr="000034DB">
        <w:rPr>
          <w:color w:val="auto"/>
        </w:rPr>
        <w:t xml:space="preserve"> </w:t>
      </w:r>
      <w:proofErr w:type="spellStart"/>
      <w:r w:rsidR="00DA2228" w:rsidRPr="000034DB">
        <w:rPr>
          <w:color w:val="auto"/>
        </w:rPr>
        <w:t>belgenin</w:t>
      </w:r>
      <w:proofErr w:type="spellEnd"/>
      <w:r w:rsidR="00DA2228" w:rsidRPr="000034DB">
        <w:rPr>
          <w:color w:val="auto"/>
        </w:rPr>
        <w:t xml:space="preserve"> </w:t>
      </w:r>
      <w:r w:rsidR="00DA2228" w:rsidRPr="000034DB">
        <w:rPr>
          <w:color w:val="auto"/>
          <w:lang w:val="tr-TR" w:eastAsia="tr-TR" w:bidi="tr-TR"/>
        </w:rPr>
        <w:t xml:space="preserve">aslı </w:t>
      </w:r>
      <w:proofErr w:type="spellStart"/>
      <w:r w:rsidR="00DA2228" w:rsidRPr="000034DB">
        <w:rPr>
          <w:color w:val="auto"/>
        </w:rPr>
        <w:t>veya</w:t>
      </w:r>
      <w:proofErr w:type="spellEnd"/>
      <w:r w:rsidR="00DA2228" w:rsidRPr="000034DB">
        <w:rPr>
          <w:color w:val="auto"/>
        </w:rPr>
        <w:t xml:space="preserve"> </w:t>
      </w:r>
      <w:proofErr w:type="spellStart"/>
      <w:r w:rsidR="00DA2228" w:rsidRPr="000034DB">
        <w:rPr>
          <w:color w:val="auto"/>
        </w:rPr>
        <w:t>noter</w:t>
      </w:r>
      <w:proofErr w:type="spellEnd"/>
      <w:r w:rsidR="00DA2228" w:rsidRPr="000034DB">
        <w:rPr>
          <w:color w:val="auto"/>
        </w:rPr>
        <w:t xml:space="preserve"> </w:t>
      </w:r>
      <w:proofErr w:type="spellStart"/>
      <w:r w:rsidR="00DA2228" w:rsidRPr="000034DB">
        <w:rPr>
          <w:color w:val="auto"/>
        </w:rPr>
        <w:t>tasdikli</w:t>
      </w:r>
      <w:proofErr w:type="spellEnd"/>
      <w:r w:rsidR="00DA2228" w:rsidRPr="000034DB">
        <w:rPr>
          <w:color w:val="auto"/>
        </w:rPr>
        <w:t xml:space="preserve"> </w:t>
      </w:r>
      <w:proofErr w:type="spellStart"/>
      <w:r w:rsidR="00DA2228" w:rsidRPr="000034DB">
        <w:rPr>
          <w:color w:val="auto"/>
        </w:rPr>
        <w:t>suretinin</w:t>
      </w:r>
      <w:proofErr w:type="spellEnd"/>
      <w:r w:rsidR="00DA2228" w:rsidRPr="000034DB">
        <w:rPr>
          <w:color w:val="auto"/>
        </w:rPr>
        <w:t xml:space="preserve"> </w:t>
      </w:r>
      <w:proofErr w:type="spellStart"/>
      <w:r w:rsidR="00DA2228" w:rsidRPr="000034DB">
        <w:rPr>
          <w:color w:val="auto"/>
        </w:rPr>
        <w:t>verilmesi</w:t>
      </w:r>
      <w:proofErr w:type="spellEnd"/>
      <w:r w:rsidR="00DA2228" w:rsidRPr="000034DB">
        <w:rPr>
          <w:color w:val="auto"/>
        </w:rPr>
        <w:t xml:space="preserve"> </w:t>
      </w:r>
      <w:proofErr w:type="spellStart"/>
      <w:r w:rsidR="00DA2228" w:rsidRPr="000034DB">
        <w:rPr>
          <w:color w:val="auto"/>
        </w:rPr>
        <w:t>veya</w:t>
      </w:r>
      <w:proofErr w:type="spellEnd"/>
      <w:r w:rsidR="00DA2228" w:rsidRPr="000034DB">
        <w:rPr>
          <w:color w:val="auto"/>
        </w:rPr>
        <w:t xml:space="preserve"> </w:t>
      </w:r>
      <w:r w:rsidR="00DA2228" w:rsidRPr="000034DB">
        <w:rPr>
          <w:color w:val="auto"/>
          <w:lang w:val="tr-TR" w:eastAsia="tr-TR" w:bidi="tr-TR"/>
        </w:rPr>
        <w:t xml:space="preserve">aslının İdareye </w:t>
      </w:r>
      <w:proofErr w:type="spellStart"/>
      <w:r w:rsidR="00DA2228" w:rsidRPr="000034DB">
        <w:rPr>
          <w:color w:val="auto"/>
        </w:rPr>
        <w:t>ibraz</w:t>
      </w:r>
      <w:proofErr w:type="spellEnd"/>
      <w:r w:rsidR="00DA2228" w:rsidRPr="000034DB">
        <w:rPr>
          <w:color w:val="auto"/>
        </w:rPr>
        <w:t xml:space="preserve"> </w:t>
      </w:r>
      <w:proofErr w:type="spellStart"/>
      <w:r w:rsidR="00DA2228" w:rsidRPr="000034DB">
        <w:rPr>
          <w:color w:val="auto"/>
        </w:rPr>
        <w:t>edilmesi</w:t>
      </w:r>
      <w:proofErr w:type="spellEnd"/>
      <w:r w:rsidR="00DA2228" w:rsidRPr="000034DB">
        <w:rPr>
          <w:color w:val="auto"/>
        </w:rPr>
        <w:t xml:space="preserve"> </w:t>
      </w:r>
      <w:r w:rsidR="00DA2228" w:rsidRPr="000034DB">
        <w:rPr>
          <w:color w:val="auto"/>
          <w:lang w:val="tr-TR" w:eastAsia="tr-TR" w:bidi="tr-TR"/>
        </w:rPr>
        <w:t xml:space="preserve">şartıyla İdarece </w:t>
      </w:r>
      <w:proofErr w:type="spellStart"/>
      <w:r w:rsidR="00DA2228" w:rsidRPr="000034DB">
        <w:rPr>
          <w:color w:val="auto"/>
        </w:rPr>
        <w:t>tasdikli</w:t>
      </w:r>
      <w:proofErr w:type="spellEnd"/>
      <w:r w:rsidR="00DA2228" w:rsidRPr="000034DB">
        <w:rPr>
          <w:color w:val="auto"/>
        </w:rPr>
        <w:t xml:space="preserve"> </w:t>
      </w:r>
      <w:proofErr w:type="spellStart"/>
      <w:r w:rsidR="00DA2228" w:rsidRPr="000034DB">
        <w:rPr>
          <w:color w:val="auto"/>
        </w:rPr>
        <w:t>suretinin</w:t>
      </w:r>
      <w:proofErr w:type="spellEnd"/>
      <w:r w:rsidR="00DA2228" w:rsidRPr="000034DB">
        <w:rPr>
          <w:color w:val="auto"/>
        </w:rPr>
        <w:t xml:space="preserve"> </w:t>
      </w:r>
      <w:proofErr w:type="spellStart"/>
      <w:r w:rsidR="00DA2228" w:rsidRPr="000034DB">
        <w:rPr>
          <w:color w:val="auto"/>
        </w:rPr>
        <w:t>verilmesi</w:t>
      </w:r>
      <w:proofErr w:type="spellEnd"/>
      <w:r w:rsidR="00DA2228" w:rsidRPr="000034DB">
        <w:rPr>
          <w:color w:val="auto"/>
        </w:rPr>
        <w:t xml:space="preserve"> </w:t>
      </w:r>
      <w:proofErr w:type="spellStart"/>
      <w:r w:rsidR="00DA2228" w:rsidRPr="000034DB">
        <w:rPr>
          <w:color w:val="auto"/>
        </w:rPr>
        <w:t>ya</w:t>
      </w:r>
      <w:proofErr w:type="spellEnd"/>
      <w:r w:rsidR="00DA2228" w:rsidRPr="000034DB">
        <w:rPr>
          <w:color w:val="auto"/>
        </w:rPr>
        <w:t xml:space="preserve"> da </w:t>
      </w:r>
      <w:proofErr w:type="spellStart"/>
      <w:r w:rsidR="00DA2228" w:rsidRPr="000034DB">
        <w:rPr>
          <w:color w:val="auto"/>
        </w:rPr>
        <w:t>Sosyal</w:t>
      </w:r>
      <w:proofErr w:type="spellEnd"/>
      <w:r w:rsidR="00DA2228" w:rsidRPr="000034DB">
        <w:rPr>
          <w:color w:val="auto"/>
        </w:rPr>
        <w:t xml:space="preserve"> </w:t>
      </w:r>
      <w:r w:rsidR="00DA2228" w:rsidRPr="000034DB">
        <w:rPr>
          <w:color w:val="auto"/>
          <w:lang w:val="tr-TR" w:eastAsia="tr-TR" w:bidi="tr-TR"/>
        </w:rPr>
        <w:t xml:space="preserve">Güvenlik </w:t>
      </w:r>
      <w:proofErr w:type="spellStart"/>
      <w:r w:rsidR="00DA2228" w:rsidRPr="000034DB">
        <w:rPr>
          <w:color w:val="auto"/>
        </w:rPr>
        <w:t>Kurumunun</w:t>
      </w:r>
      <w:proofErr w:type="spellEnd"/>
      <w:r w:rsidR="00DA2228" w:rsidRPr="000034DB">
        <w:rPr>
          <w:color w:val="auto"/>
        </w:rPr>
        <w:t xml:space="preserve"> internet </w:t>
      </w:r>
      <w:proofErr w:type="spellStart"/>
      <w:r w:rsidR="00DA2228" w:rsidRPr="000034DB">
        <w:rPr>
          <w:color w:val="auto"/>
        </w:rPr>
        <w:t>adresi</w:t>
      </w:r>
      <w:proofErr w:type="spellEnd"/>
      <w:r w:rsidR="00DA2228" w:rsidRPr="000034DB">
        <w:rPr>
          <w:color w:val="auto"/>
        </w:rPr>
        <w:t xml:space="preserve"> </w:t>
      </w:r>
      <w:r w:rsidR="00DA2228" w:rsidRPr="000034DB">
        <w:rPr>
          <w:color w:val="auto"/>
          <w:lang w:val="tr-TR" w:eastAsia="tr-TR" w:bidi="tr-TR"/>
        </w:rPr>
        <w:t xml:space="preserve">üzerinden alınacak Türkiye </w:t>
      </w:r>
      <w:proofErr w:type="spellStart"/>
      <w:r w:rsidR="00DA2228" w:rsidRPr="000034DB">
        <w:rPr>
          <w:color w:val="auto"/>
        </w:rPr>
        <w:t>genelinde</w:t>
      </w:r>
      <w:proofErr w:type="spellEnd"/>
      <w:r w:rsidR="00DA2228" w:rsidRPr="000034DB">
        <w:rPr>
          <w:color w:val="auto"/>
        </w:rPr>
        <w:t xml:space="preserve"> prim </w:t>
      </w:r>
      <w:proofErr w:type="spellStart"/>
      <w:r w:rsidR="00DA2228" w:rsidRPr="000034DB">
        <w:rPr>
          <w:color w:val="auto"/>
        </w:rPr>
        <w:t>borcu</w:t>
      </w:r>
      <w:proofErr w:type="spellEnd"/>
      <w:r w:rsidR="00DA2228" w:rsidRPr="000034DB">
        <w:rPr>
          <w:color w:val="auto"/>
        </w:rPr>
        <w:t xml:space="preserve"> </w:t>
      </w:r>
      <w:r w:rsidR="00DA2228" w:rsidRPr="000034DB">
        <w:rPr>
          <w:color w:val="auto"/>
          <w:lang w:val="tr-TR" w:eastAsia="tr-TR" w:bidi="tr-TR"/>
        </w:rPr>
        <w:t xml:space="preserve">olmadığına </w:t>
      </w:r>
      <w:proofErr w:type="spellStart"/>
      <w:r w:rsidR="00DA2228" w:rsidRPr="000034DB">
        <w:rPr>
          <w:color w:val="auto"/>
        </w:rPr>
        <w:t>dair</w:t>
      </w:r>
      <w:proofErr w:type="spellEnd"/>
      <w:r w:rsidR="00DA2228" w:rsidRPr="000034DB">
        <w:rPr>
          <w:color w:val="auto"/>
        </w:rPr>
        <w:t xml:space="preserve"> </w:t>
      </w:r>
      <w:proofErr w:type="spellStart"/>
      <w:r w:rsidR="00DA2228" w:rsidRPr="000034DB">
        <w:rPr>
          <w:color w:val="auto"/>
        </w:rPr>
        <w:t>belge</w:t>
      </w:r>
      <w:proofErr w:type="spellEnd"/>
      <w:r w:rsidR="00DA2228" w:rsidRPr="000034DB">
        <w:rPr>
          <w:color w:val="auto"/>
        </w:rPr>
        <w:t xml:space="preserve"> </w:t>
      </w:r>
      <w:proofErr w:type="spellStart"/>
      <w:r w:rsidR="00DA2228" w:rsidRPr="000034DB">
        <w:rPr>
          <w:color w:val="auto"/>
        </w:rPr>
        <w:t>veya</w:t>
      </w:r>
      <w:proofErr w:type="spellEnd"/>
      <w:r w:rsidR="00DA2228" w:rsidRPr="000034DB">
        <w:rPr>
          <w:color w:val="auto"/>
        </w:rPr>
        <w:t xml:space="preserve"> </w:t>
      </w:r>
      <w:proofErr w:type="spellStart"/>
      <w:r w:rsidR="00DA2228" w:rsidRPr="000034DB">
        <w:rPr>
          <w:color w:val="auto"/>
        </w:rPr>
        <w:t>elektronik</w:t>
      </w:r>
      <w:proofErr w:type="spellEnd"/>
      <w:r w:rsidR="00DA2228" w:rsidRPr="000034DB">
        <w:rPr>
          <w:color w:val="auto"/>
        </w:rPr>
        <w:t xml:space="preserve"> </w:t>
      </w:r>
      <w:proofErr w:type="spellStart"/>
      <w:r w:rsidR="00DA2228" w:rsidRPr="000034DB">
        <w:rPr>
          <w:color w:val="auto"/>
        </w:rPr>
        <w:t>imza</w:t>
      </w:r>
      <w:proofErr w:type="spellEnd"/>
      <w:r w:rsidR="00DA2228" w:rsidRPr="000034DB">
        <w:rPr>
          <w:color w:val="auto"/>
        </w:rPr>
        <w:t xml:space="preserve"> </w:t>
      </w:r>
      <w:proofErr w:type="spellStart"/>
      <w:r w:rsidR="00DA2228" w:rsidRPr="000034DB">
        <w:rPr>
          <w:color w:val="auto"/>
        </w:rPr>
        <w:t>kanunu</w:t>
      </w:r>
      <w:proofErr w:type="spellEnd"/>
      <w:r w:rsidR="00DA2228" w:rsidRPr="000034DB">
        <w:rPr>
          <w:color w:val="auto"/>
        </w:rPr>
        <w:t xml:space="preserve"> </w:t>
      </w:r>
      <w:r w:rsidR="00DA2228" w:rsidRPr="000034DB">
        <w:rPr>
          <w:color w:val="auto"/>
          <w:lang w:val="tr-TR" w:eastAsia="tr-TR" w:bidi="tr-TR"/>
        </w:rPr>
        <w:t xml:space="preserve">uyarınca düzenlenen </w:t>
      </w:r>
      <w:proofErr w:type="spellStart"/>
      <w:r w:rsidR="00DA2228" w:rsidRPr="000034DB">
        <w:rPr>
          <w:color w:val="auto"/>
        </w:rPr>
        <w:t>belgelerin</w:t>
      </w:r>
      <w:proofErr w:type="spellEnd"/>
      <w:r w:rsidR="00DA2228" w:rsidRPr="000034DB">
        <w:rPr>
          <w:color w:val="auto"/>
        </w:rPr>
        <w:t xml:space="preserve"> internet </w:t>
      </w:r>
      <w:r w:rsidR="00DA2228" w:rsidRPr="000034DB">
        <w:rPr>
          <w:color w:val="auto"/>
          <w:lang w:val="tr-TR" w:eastAsia="tr-TR" w:bidi="tr-TR"/>
        </w:rPr>
        <w:t xml:space="preserve">üzerinden doğrulama aracı kullanılmak </w:t>
      </w:r>
      <w:proofErr w:type="spellStart"/>
      <w:r w:rsidR="00DA2228" w:rsidRPr="000034DB">
        <w:rPr>
          <w:color w:val="auto"/>
        </w:rPr>
        <w:t>suretiyle</w:t>
      </w:r>
      <w:proofErr w:type="spellEnd"/>
      <w:r w:rsidR="00DA2228" w:rsidRPr="000034DB">
        <w:rPr>
          <w:color w:val="auto"/>
        </w:rPr>
        <w:t xml:space="preserve"> </w:t>
      </w:r>
      <w:proofErr w:type="spellStart"/>
      <w:r w:rsidR="00DA2228" w:rsidRPr="000034DB">
        <w:rPr>
          <w:color w:val="auto"/>
        </w:rPr>
        <w:t>teyidi</w:t>
      </w:r>
      <w:proofErr w:type="spellEnd"/>
      <w:r w:rsidR="00DA2228" w:rsidRPr="000034DB">
        <w:rPr>
          <w:color w:val="auto"/>
        </w:rPr>
        <w:t xml:space="preserve"> </w:t>
      </w:r>
      <w:r w:rsidR="00DA2228" w:rsidRPr="000034DB">
        <w:rPr>
          <w:color w:val="auto"/>
          <w:lang w:val="tr-TR" w:eastAsia="tr-TR" w:bidi="tr-TR"/>
        </w:rPr>
        <w:t xml:space="preserve">yapılabilen </w:t>
      </w:r>
      <w:proofErr w:type="spellStart"/>
      <w:r w:rsidR="00DA2228" w:rsidRPr="000034DB">
        <w:rPr>
          <w:color w:val="auto"/>
        </w:rPr>
        <w:t>belgeyi</w:t>
      </w:r>
      <w:proofErr w:type="spellEnd"/>
      <w:r w:rsidR="00DA2228" w:rsidRPr="000034DB">
        <w:rPr>
          <w:color w:val="auto"/>
        </w:rPr>
        <w:t xml:space="preserve"> </w:t>
      </w:r>
      <w:r w:rsidR="00DA2228" w:rsidRPr="000034DB">
        <w:rPr>
          <w:color w:val="auto"/>
          <w:lang w:val="tr-TR" w:eastAsia="tr-TR" w:bidi="tr-TR"/>
        </w:rPr>
        <w:t>sunması,</w:t>
      </w:r>
    </w:p>
    <w:p w:rsidR="00E76094" w:rsidRPr="000034DB" w:rsidRDefault="00F73C01" w:rsidP="00F73C01">
      <w:pPr>
        <w:pStyle w:val="Style7"/>
        <w:tabs>
          <w:tab w:val="left" w:pos="970"/>
        </w:tabs>
        <w:ind w:firstLine="0"/>
        <w:jc w:val="both"/>
        <w:rPr>
          <w:color w:val="auto"/>
        </w:rPr>
      </w:pPr>
      <w:r w:rsidRPr="000034DB">
        <w:rPr>
          <w:b/>
          <w:bCs/>
          <w:color w:val="auto"/>
          <w:lang w:val="tr-TR" w:eastAsia="tr-TR" w:bidi="tr-TR"/>
        </w:rPr>
        <w:t xml:space="preserve">               </w:t>
      </w:r>
      <w:r w:rsidR="00FE4C27" w:rsidRPr="000034DB">
        <w:rPr>
          <w:b/>
          <w:bCs/>
          <w:color w:val="auto"/>
          <w:lang w:val="tr-TR" w:eastAsia="tr-TR" w:bidi="tr-TR"/>
        </w:rPr>
        <w:t>j</w:t>
      </w:r>
      <w:r w:rsidRPr="000034DB">
        <w:rPr>
          <w:b/>
          <w:bCs/>
          <w:color w:val="auto"/>
          <w:lang w:val="tr-TR" w:eastAsia="tr-TR" w:bidi="tr-TR"/>
        </w:rPr>
        <w:t xml:space="preserve">) </w:t>
      </w:r>
      <w:r w:rsidR="00DA2228" w:rsidRPr="000034DB">
        <w:rPr>
          <w:b/>
          <w:bCs/>
          <w:color w:val="auto"/>
          <w:lang w:val="tr-TR" w:eastAsia="tr-TR" w:bidi="tr-TR"/>
        </w:rPr>
        <w:t xml:space="preserve">İhalelerden Yasaklı Olmadığına </w:t>
      </w:r>
      <w:proofErr w:type="spellStart"/>
      <w:r w:rsidR="00DA2228" w:rsidRPr="000034DB">
        <w:rPr>
          <w:b/>
          <w:bCs/>
          <w:color w:val="auto"/>
        </w:rPr>
        <w:t>Dair</w:t>
      </w:r>
      <w:proofErr w:type="spellEnd"/>
      <w:r w:rsidR="00DA2228" w:rsidRPr="000034DB">
        <w:rPr>
          <w:b/>
          <w:bCs/>
          <w:color w:val="auto"/>
        </w:rPr>
        <w:t xml:space="preserve"> </w:t>
      </w:r>
      <w:proofErr w:type="spellStart"/>
      <w:r w:rsidR="00DA2228" w:rsidRPr="000034DB">
        <w:rPr>
          <w:b/>
          <w:bCs/>
          <w:color w:val="auto"/>
        </w:rPr>
        <w:t>Belge</w:t>
      </w:r>
      <w:proofErr w:type="spellEnd"/>
      <w:r w:rsidR="00DA2228" w:rsidRPr="000034DB">
        <w:rPr>
          <w:b/>
          <w:bCs/>
          <w:color w:val="auto"/>
        </w:rPr>
        <w:t xml:space="preserve">: </w:t>
      </w:r>
      <w:r w:rsidR="00DA2228" w:rsidRPr="000034DB">
        <w:rPr>
          <w:color w:val="auto"/>
          <w:lang w:val="tr-TR" w:eastAsia="tr-TR" w:bidi="tr-TR"/>
        </w:rPr>
        <w:t xml:space="preserve">İhalelere katılmaktan yasaklı olunmadığına </w:t>
      </w:r>
      <w:proofErr w:type="spellStart"/>
      <w:r w:rsidR="00DA2228" w:rsidRPr="000034DB">
        <w:rPr>
          <w:color w:val="auto"/>
        </w:rPr>
        <w:t>dair</w:t>
      </w:r>
      <w:proofErr w:type="spellEnd"/>
      <w:r w:rsidR="00DA2228" w:rsidRPr="000034DB">
        <w:rPr>
          <w:color w:val="auto"/>
        </w:rPr>
        <w:t xml:space="preserve">, </w:t>
      </w:r>
      <w:proofErr w:type="spellStart"/>
      <w:r w:rsidR="00DA2228" w:rsidRPr="000034DB">
        <w:rPr>
          <w:color w:val="auto"/>
        </w:rPr>
        <w:t>ekli</w:t>
      </w:r>
      <w:proofErr w:type="spellEnd"/>
      <w:r w:rsidR="00DA2228" w:rsidRPr="000034DB">
        <w:rPr>
          <w:color w:val="auto"/>
        </w:rPr>
        <w:t xml:space="preserve"> </w:t>
      </w:r>
      <w:r w:rsidR="00DA2228" w:rsidRPr="000034DB">
        <w:rPr>
          <w:color w:val="auto"/>
          <w:lang w:val="tr-TR" w:eastAsia="tr-TR" w:bidi="tr-TR"/>
        </w:rPr>
        <w:t xml:space="preserve">örneğe </w:t>
      </w:r>
      <w:proofErr w:type="spellStart"/>
      <w:r w:rsidR="00DA2228" w:rsidRPr="000034DB">
        <w:rPr>
          <w:color w:val="auto"/>
        </w:rPr>
        <w:t>uygun</w:t>
      </w:r>
      <w:proofErr w:type="spellEnd"/>
      <w:r w:rsidR="00DA2228" w:rsidRPr="000034DB">
        <w:rPr>
          <w:color w:val="auto"/>
        </w:rPr>
        <w:t xml:space="preserve"> </w:t>
      </w:r>
      <w:r w:rsidR="00DA2228" w:rsidRPr="000034DB">
        <w:rPr>
          <w:color w:val="auto"/>
          <w:lang w:val="tr-TR" w:eastAsia="tr-TR" w:bidi="tr-TR"/>
        </w:rPr>
        <w:t xml:space="preserve">İhalelerden Yasaklılık </w:t>
      </w:r>
      <w:r w:rsidR="00DA2228" w:rsidRPr="000034DB">
        <w:rPr>
          <w:color w:val="auto"/>
        </w:rPr>
        <w:t xml:space="preserve">Durum </w:t>
      </w:r>
      <w:proofErr w:type="spellStart"/>
      <w:r w:rsidR="00DA2228" w:rsidRPr="000034DB">
        <w:rPr>
          <w:color w:val="auto"/>
        </w:rPr>
        <w:t>Formu</w:t>
      </w:r>
      <w:proofErr w:type="spellEnd"/>
      <w:r w:rsidR="00DA2228" w:rsidRPr="000034DB">
        <w:rPr>
          <w:color w:val="auto"/>
        </w:rPr>
        <w:t xml:space="preserve"> </w:t>
      </w:r>
      <w:r w:rsidR="00DA2228" w:rsidRPr="000034DB">
        <w:rPr>
          <w:b/>
          <w:bCs/>
          <w:color w:val="auto"/>
        </w:rPr>
        <w:t>(Ek:6),</w:t>
      </w:r>
    </w:p>
    <w:p w:rsidR="0055741C" w:rsidRDefault="00F73C01" w:rsidP="00F73C01">
      <w:pPr>
        <w:pStyle w:val="Style7"/>
        <w:tabs>
          <w:tab w:val="left" w:pos="993"/>
        </w:tabs>
        <w:ind w:firstLine="0"/>
        <w:jc w:val="both"/>
        <w:rPr>
          <w:b/>
          <w:bCs/>
          <w:color w:val="auto"/>
          <w:lang w:val="tr-TR" w:eastAsia="tr-TR" w:bidi="tr-TR"/>
        </w:rPr>
      </w:pPr>
      <w:r w:rsidRPr="000034DB">
        <w:rPr>
          <w:b/>
          <w:bCs/>
          <w:color w:val="auto"/>
        </w:rPr>
        <w:t xml:space="preserve">               </w:t>
      </w:r>
      <w:r w:rsidR="00FE4C27" w:rsidRPr="000034DB">
        <w:rPr>
          <w:b/>
          <w:bCs/>
          <w:color w:val="auto"/>
        </w:rPr>
        <w:t>k</w:t>
      </w:r>
      <w:r w:rsidRPr="000034DB">
        <w:rPr>
          <w:b/>
          <w:bCs/>
          <w:color w:val="auto"/>
        </w:rPr>
        <w:t xml:space="preserve">) </w:t>
      </w:r>
      <w:proofErr w:type="spellStart"/>
      <w:r w:rsidR="00DA2228" w:rsidRPr="000034DB">
        <w:rPr>
          <w:b/>
          <w:bCs/>
          <w:color w:val="auto"/>
        </w:rPr>
        <w:t>Yer</w:t>
      </w:r>
      <w:proofErr w:type="spellEnd"/>
      <w:r w:rsidR="00DA2228" w:rsidRPr="000034DB">
        <w:rPr>
          <w:b/>
          <w:bCs/>
          <w:color w:val="auto"/>
        </w:rPr>
        <w:t xml:space="preserve"> </w:t>
      </w:r>
      <w:r w:rsidR="00DA2228" w:rsidRPr="000034DB">
        <w:rPr>
          <w:b/>
          <w:bCs/>
          <w:color w:val="auto"/>
          <w:lang w:val="tr-TR" w:eastAsia="tr-TR" w:bidi="tr-TR"/>
        </w:rPr>
        <w:t xml:space="preserve">Görme </w:t>
      </w:r>
      <w:proofErr w:type="spellStart"/>
      <w:r w:rsidR="00DA2228" w:rsidRPr="000034DB">
        <w:rPr>
          <w:b/>
          <w:bCs/>
          <w:color w:val="auto"/>
        </w:rPr>
        <w:t>Belgesi</w:t>
      </w:r>
      <w:proofErr w:type="spellEnd"/>
      <w:r w:rsidR="00DA2228" w:rsidRPr="000034DB">
        <w:rPr>
          <w:b/>
          <w:bCs/>
          <w:color w:val="auto"/>
        </w:rPr>
        <w:t xml:space="preserve">: </w:t>
      </w:r>
      <w:r w:rsidR="00DA2228" w:rsidRPr="000034DB">
        <w:rPr>
          <w:color w:val="auto"/>
          <w:lang w:val="tr-TR" w:eastAsia="tr-TR" w:bidi="tr-TR"/>
        </w:rPr>
        <w:t xml:space="preserve">İhale </w:t>
      </w:r>
      <w:proofErr w:type="spellStart"/>
      <w:r w:rsidR="00DA2228" w:rsidRPr="000034DB">
        <w:rPr>
          <w:color w:val="auto"/>
        </w:rPr>
        <w:t>konusu</w:t>
      </w:r>
      <w:proofErr w:type="spellEnd"/>
      <w:r w:rsidR="00DA2228" w:rsidRPr="000034DB">
        <w:rPr>
          <w:color w:val="auto"/>
        </w:rPr>
        <w:t xml:space="preserve"> </w:t>
      </w:r>
      <w:r w:rsidR="00DA2228" w:rsidRPr="000034DB">
        <w:rPr>
          <w:color w:val="auto"/>
          <w:lang w:val="tr-TR" w:eastAsia="tr-TR" w:bidi="tr-TR"/>
        </w:rPr>
        <w:t>taşınmazın/</w:t>
      </w:r>
      <w:proofErr w:type="spellStart"/>
      <w:r w:rsidR="00DA2228" w:rsidRPr="000034DB">
        <w:rPr>
          <w:color w:val="auto"/>
          <w:lang w:val="tr-TR" w:eastAsia="tr-TR" w:bidi="tr-TR"/>
        </w:rPr>
        <w:t>ların</w:t>
      </w:r>
      <w:proofErr w:type="spellEnd"/>
      <w:r w:rsidR="00DA2228" w:rsidRPr="000034DB">
        <w:rPr>
          <w:color w:val="auto"/>
          <w:lang w:val="tr-TR" w:eastAsia="tr-TR" w:bidi="tr-TR"/>
        </w:rPr>
        <w:t xml:space="preserve"> </w:t>
      </w:r>
      <w:proofErr w:type="spellStart"/>
      <w:r w:rsidR="00DA2228" w:rsidRPr="000034DB">
        <w:rPr>
          <w:color w:val="auto"/>
        </w:rPr>
        <w:t>yerinde</w:t>
      </w:r>
      <w:proofErr w:type="spellEnd"/>
      <w:r w:rsidR="00DA2228" w:rsidRPr="000034DB">
        <w:rPr>
          <w:color w:val="auto"/>
        </w:rPr>
        <w:t xml:space="preserve"> </w:t>
      </w:r>
      <w:r w:rsidR="00DA2228" w:rsidRPr="000034DB">
        <w:rPr>
          <w:color w:val="auto"/>
          <w:lang w:val="tr-TR" w:eastAsia="tr-TR" w:bidi="tr-TR"/>
        </w:rPr>
        <w:t xml:space="preserve">görüldüğüne </w:t>
      </w:r>
      <w:proofErr w:type="spellStart"/>
      <w:r w:rsidR="00DA2228" w:rsidRPr="000034DB">
        <w:rPr>
          <w:color w:val="auto"/>
        </w:rPr>
        <w:t>dair</w:t>
      </w:r>
      <w:proofErr w:type="spellEnd"/>
      <w:r w:rsidR="00DA2228" w:rsidRPr="000034DB">
        <w:rPr>
          <w:color w:val="auto"/>
        </w:rPr>
        <w:t xml:space="preserve">, </w:t>
      </w:r>
      <w:proofErr w:type="spellStart"/>
      <w:r w:rsidR="00DA2228" w:rsidRPr="000034DB">
        <w:rPr>
          <w:color w:val="auto"/>
        </w:rPr>
        <w:t>ekli</w:t>
      </w:r>
      <w:proofErr w:type="spellEnd"/>
      <w:r w:rsidR="00DA2228" w:rsidRPr="000034DB">
        <w:rPr>
          <w:color w:val="auto"/>
        </w:rPr>
        <w:t xml:space="preserve"> </w:t>
      </w:r>
      <w:r w:rsidR="00DA2228" w:rsidRPr="000034DB">
        <w:rPr>
          <w:color w:val="auto"/>
          <w:lang w:val="tr-TR" w:eastAsia="tr-TR" w:bidi="tr-TR"/>
        </w:rPr>
        <w:t xml:space="preserve">örneğe </w:t>
      </w:r>
      <w:proofErr w:type="spellStart"/>
      <w:r w:rsidR="00DA2228" w:rsidRPr="000034DB">
        <w:rPr>
          <w:color w:val="auto"/>
        </w:rPr>
        <w:t>uygun</w:t>
      </w:r>
      <w:proofErr w:type="spellEnd"/>
      <w:r w:rsidR="00DA2228" w:rsidRPr="000034DB">
        <w:rPr>
          <w:color w:val="auto"/>
        </w:rPr>
        <w:t xml:space="preserve"> </w:t>
      </w:r>
      <w:proofErr w:type="spellStart"/>
      <w:r w:rsidR="00DA2228" w:rsidRPr="000034DB">
        <w:rPr>
          <w:color w:val="auto"/>
        </w:rPr>
        <w:t>Yer</w:t>
      </w:r>
      <w:proofErr w:type="spellEnd"/>
      <w:r w:rsidR="00DA2228" w:rsidRPr="000034DB">
        <w:rPr>
          <w:color w:val="auto"/>
        </w:rPr>
        <w:t xml:space="preserve"> </w:t>
      </w:r>
      <w:r w:rsidR="00DA2228" w:rsidRPr="000034DB">
        <w:rPr>
          <w:color w:val="auto"/>
          <w:lang w:val="tr-TR" w:eastAsia="tr-TR" w:bidi="tr-TR"/>
        </w:rPr>
        <w:t xml:space="preserve">Görme </w:t>
      </w:r>
      <w:proofErr w:type="spellStart"/>
      <w:r w:rsidR="00DA2228" w:rsidRPr="000034DB">
        <w:rPr>
          <w:color w:val="auto"/>
        </w:rPr>
        <w:t>Formu</w:t>
      </w:r>
      <w:proofErr w:type="spellEnd"/>
      <w:r w:rsidR="00DA2228" w:rsidRPr="000034DB">
        <w:rPr>
          <w:color w:val="auto"/>
        </w:rPr>
        <w:t xml:space="preserve"> </w:t>
      </w:r>
      <w:r w:rsidR="00DA2228" w:rsidRPr="000034DB">
        <w:rPr>
          <w:b/>
          <w:bCs/>
          <w:color w:val="auto"/>
        </w:rPr>
        <w:t>(Ek:7),</w:t>
      </w:r>
      <w:r w:rsidR="0055741C" w:rsidRPr="0055741C">
        <w:rPr>
          <w:b/>
          <w:bCs/>
          <w:color w:val="auto"/>
          <w:lang w:val="tr-TR" w:eastAsia="tr-TR" w:bidi="tr-TR"/>
        </w:rPr>
        <w:t xml:space="preserve"> </w:t>
      </w:r>
    </w:p>
    <w:p w:rsidR="00E76094" w:rsidRDefault="0055741C" w:rsidP="00F73C01">
      <w:pPr>
        <w:pStyle w:val="Style7"/>
        <w:tabs>
          <w:tab w:val="left" w:pos="993"/>
        </w:tabs>
        <w:ind w:firstLine="0"/>
        <w:jc w:val="both"/>
        <w:rPr>
          <w:b/>
          <w:bCs/>
          <w:color w:val="auto"/>
        </w:rPr>
      </w:pPr>
      <w:r>
        <w:rPr>
          <w:b/>
          <w:bCs/>
          <w:color w:val="auto"/>
          <w:lang w:val="tr-TR" w:eastAsia="tr-TR" w:bidi="tr-TR"/>
        </w:rPr>
        <w:t xml:space="preserve">              l</w:t>
      </w:r>
      <w:r w:rsidRPr="000034DB">
        <w:rPr>
          <w:b/>
          <w:bCs/>
          <w:color w:val="auto"/>
          <w:lang w:val="tr-TR" w:eastAsia="tr-TR" w:bidi="tr-TR"/>
        </w:rPr>
        <w:t xml:space="preserve">) İç </w:t>
      </w:r>
      <w:r w:rsidRPr="000034DB">
        <w:rPr>
          <w:b/>
          <w:bCs/>
          <w:color w:val="auto"/>
        </w:rPr>
        <w:t xml:space="preserve">Zarf </w:t>
      </w:r>
      <w:proofErr w:type="spellStart"/>
      <w:r w:rsidRPr="000034DB">
        <w:rPr>
          <w:b/>
          <w:bCs/>
          <w:color w:val="auto"/>
        </w:rPr>
        <w:t>ve</w:t>
      </w:r>
      <w:proofErr w:type="spellEnd"/>
      <w:r w:rsidRPr="000034DB">
        <w:rPr>
          <w:b/>
          <w:bCs/>
          <w:color w:val="auto"/>
        </w:rPr>
        <w:t xml:space="preserve"> </w:t>
      </w:r>
      <w:proofErr w:type="spellStart"/>
      <w:r w:rsidRPr="000034DB">
        <w:rPr>
          <w:b/>
          <w:bCs/>
          <w:color w:val="auto"/>
        </w:rPr>
        <w:t>Teklif</w:t>
      </w:r>
      <w:proofErr w:type="spellEnd"/>
      <w:r w:rsidRPr="000034DB">
        <w:rPr>
          <w:b/>
          <w:bCs/>
          <w:color w:val="auto"/>
        </w:rPr>
        <w:t xml:space="preserve"> </w:t>
      </w:r>
      <w:proofErr w:type="spellStart"/>
      <w:r w:rsidRPr="000034DB">
        <w:rPr>
          <w:b/>
          <w:bCs/>
          <w:color w:val="auto"/>
        </w:rPr>
        <w:t>Mektubu</w:t>
      </w:r>
      <w:proofErr w:type="spellEnd"/>
      <w:r w:rsidRPr="000034DB">
        <w:rPr>
          <w:b/>
          <w:bCs/>
          <w:color w:val="auto"/>
        </w:rPr>
        <w:t xml:space="preserve">: </w:t>
      </w:r>
      <w:r w:rsidRPr="000034DB">
        <w:rPr>
          <w:color w:val="auto"/>
          <w:lang w:val="tr-TR" w:eastAsia="tr-TR" w:bidi="tr-TR"/>
        </w:rPr>
        <w:t xml:space="preserve">Şartnamenin </w:t>
      </w:r>
      <w:r w:rsidRPr="000034DB">
        <w:rPr>
          <w:b/>
          <w:bCs/>
          <w:color w:val="auto"/>
        </w:rPr>
        <w:t xml:space="preserve">(11.1.) </w:t>
      </w:r>
      <w:proofErr w:type="spellStart"/>
      <w:r w:rsidRPr="000034DB">
        <w:rPr>
          <w:color w:val="auto"/>
        </w:rPr>
        <w:t>maddesinde</w:t>
      </w:r>
      <w:proofErr w:type="spellEnd"/>
      <w:r w:rsidRPr="000034DB">
        <w:rPr>
          <w:color w:val="auto"/>
        </w:rPr>
        <w:t xml:space="preserve"> </w:t>
      </w:r>
      <w:r w:rsidRPr="000034DB">
        <w:rPr>
          <w:color w:val="auto"/>
          <w:lang w:val="tr-TR" w:eastAsia="tr-TR" w:bidi="tr-TR"/>
        </w:rPr>
        <w:t xml:space="preserve">açıklandığı şekilde hazırlanmış </w:t>
      </w:r>
      <w:proofErr w:type="spellStart"/>
      <w:r w:rsidRPr="000034DB">
        <w:rPr>
          <w:color w:val="auto"/>
        </w:rPr>
        <w:t>olan</w:t>
      </w:r>
      <w:proofErr w:type="spellEnd"/>
      <w:r w:rsidRPr="000034DB">
        <w:rPr>
          <w:color w:val="auto"/>
        </w:rPr>
        <w:t xml:space="preserve"> </w:t>
      </w:r>
      <w:r w:rsidRPr="000034DB">
        <w:rPr>
          <w:b/>
          <w:bCs/>
          <w:color w:val="auto"/>
          <w:lang w:val="tr-TR" w:eastAsia="tr-TR" w:bidi="tr-TR"/>
        </w:rPr>
        <w:t xml:space="preserve">İç </w:t>
      </w:r>
      <w:r w:rsidRPr="000034DB">
        <w:rPr>
          <w:b/>
          <w:bCs/>
          <w:color w:val="auto"/>
        </w:rPr>
        <w:t xml:space="preserve">Zarf </w:t>
      </w:r>
      <w:r w:rsidRPr="000034DB">
        <w:rPr>
          <w:color w:val="auto"/>
          <w:lang w:val="tr-TR" w:eastAsia="tr-TR" w:bidi="tr-TR"/>
        </w:rPr>
        <w:t xml:space="preserve">içerisinde Şartnamenin </w:t>
      </w:r>
      <w:r w:rsidRPr="000034DB">
        <w:rPr>
          <w:b/>
          <w:bCs/>
          <w:color w:val="auto"/>
        </w:rPr>
        <w:t xml:space="preserve">(11.2.) </w:t>
      </w:r>
      <w:proofErr w:type="spellStart"/>
      <w:r w:rsidRPr="000034DB">
        <w:rPr>
          <w:color w:val="auto"/>
        </w:rPr>
        <w:t>maddesinde</w:t>
      </w:r>
      <w:proofErr w:type="spellEnd"/>
      <w:r w:rsidRPr="000034DB">
        <w:rPr>
          <w:color w:val="auto"/>
        </w:rPr>
        <w:t xml:space="preserve"> </w:t>
      </w:r>
      <w:r w:rsidRPr="000034DB">
        <w:rPr>
          <w:color w:val="auto"/>
          <w:lang w:val="tr-TR" w:eastAsia="tr-TR" w:bidi="tr-TR"/>
        </w:rPr>
        <w:t xml:space="preserve">açıklandığı şekilde hazırlanmış </w:t>
      </w:r>
      <w:proofErr w:type="spellStart"/>
      <w:r w:rsidRPr="000034DB">
        <w:rPr>
          <w:color w:val="auto"/>
        </w:rPr>
        <w:t>ekli</w:t>
      </w:r>
      <w:proofErr w:type="spellEnd"/>
      <w:r w:rsidRPr="000034DB">
        <w:rPr>
          <w:color w:val="auto"/>
        </w:rPr>
        <w:t xml:space="preserve"> </w:t>
      </w:r>
      <w:r w:rsidRPr="000034DB">
        <w:rPr>
          <w:color w:val="auto"/>
          <w:lang w:val="tr-TR" w:eastAsia="tr-TR" w:bidi="tr-TR"/>
        </w:rPr>
        <w:t xml:space="preserve">örneğe </w:t>
      </w:r>
      <w:proofErr w:type="spellStart"/>
      <w:r w:rsidRPr="000034DB">
        <w:rPr>
          <w:color w:val="auto"/>
        </w:rPr>
        <w:t>uygun</w:t>
      </w:r>
      <w:proofErr w:type="spellEnd"/>
      <w:r w:rsidRPr="000034DB">
        <w:rPr>
          <w:color w:val="auto"/>
        </w:rPr>
        <w:t xml:space="preserve"> </w:t>
      </w:r>
      <w:proofErr w:type="spellStart"/>
      <w:r w:rsidRPr="000034DB">
        <w:rPr>
          <w:b/>
          <w:bCs/>
          <w:color w:val="auto"/>
        </w:rPr>
        <w:t>Teklif</w:t>
      </w:r>
      <w:proofErr w:type="spellEnd"/>
      <w:r w:rsidRPr="000034DB">
        <w:rPr>
          <w:b/>
          <w:bCs/>
          <w:color w:val="auto"/>
        </w:rPr>
        <w:t xml:space="preserve"> </w:t>
      </w:r>
      <w:proofErr w:type="spellStart"/>
      <w:r w:rsidRPr="000034DB">
        <w:rPr>
          <w:b/>
          <w:bCs/>
          <w:color w:val="auto"/>
        </w:rPr>
        <w:t>Mektubu</w:t>
      </w:r>
      <w:proofErr w:type="spellEnd"/>
      <w:r w:rsidRPr="000034DB">
        <w:rPr>
          <w:b/>
          <w:bCs/>
          <w:color w:val="auto"/>
        </w:rPr>
        <w:t xml:space="preserve"> (Ek:8)</w:t>
      </w:r>
      <w:r w:rsidR="00250242">
        <w:rPr>
          <w:b/>
          <w:bCs/>
          <w:color w:val="auto"/>
        </w:rPr>
        <w:t>,</w:t>
      </w:r>
      <w:r w:rsidRPr="000034DB">
        <w:rPr>
          <w:b/>
          <w:bCs/>
          <w:color w:val="auto"/>
        </w:rPr>
        <w:t xml:space="preserve"> </w:t>
      </w:r>
    </w:p>
    <w:p w:rsidR="00B7408B" w:rsidRDefault="00B7408B" w:rsidP="00854A6B">
      <w:pPr>
        <w:pStyle w:val="Style7"/>
        <w:tabs>
          <w:tab w:val="left" w:pos="851"/>
          <w:tab w:val="left" w:pos="993"/>
        </w:tabs>
        <w:ind w:firstLine="284"/>
        <w:rPr>
          <w:color w:val="auto"/>
        </w:rPr>
      </w:pPr>
      <w:r w:rsidRPr="00B7408B">
        <w:rPr>
          <w:b/>
          <w:color w:val="auto"/>
        </w:rPr>
        <w:t xml:space="preserve">       </w:t>
      </w:r>
      <w:r w:rsidR="0055741C">
        <w:rPr>
          <w:b/>
          <w:color w:val="auto"/>
        </w:rPr>
        <w:t>m</w:t>
      </w:r>
      <w:r w:rsidRPr="00B7408B">
        <w:rPr>
          <w:b/>
          <w:color w:val="auto"/>
        </w:rPr>
        <w:t>)</w:t>
      </w:r>
      <w:r>
        <w:rPr>
          <w:color w:val="auto"/>
        </w:rPr>
        <w:t xml:space="preserve"> </w:t>
      </w:r>
      <w:r w:rsidRPr="00B7408B">
        <w:rPr>
          <w:color w:val="auto"/>
          <w:lang w:val="tr-TR"/>
        </w:rPr>
        <w:t xml:space="preserve">Terör örgütlerine </w:t>
      </w:r>
      <w:proofErr w:type="spellStart"/>
      <w:r w:rsidRPr="00B7408B">
        <w:rPr>
          <w:color w:val="auto"/>
          <w:lang w:val="tr-TR"/>
        </w:rPr>
        <w:t>iltisakı</w:t>
      </w:r>
      <w:proofErr w:type="spellEnd"/>
      <w:r w:rsidRPr="00B7408B">
        <w:rPr>
          <w:color w:val="auto"/>
          <w:lang w:val="tr-TR"/>
        </w:rPr>
        <w:t xml:space="preserve"> yahut bunlarla irtibatı olmadığına dair </w:t>
      </w:r>
      <w:r w:rsidR="0055741C">
        <w:rPr>
          <w:color w:val="auto"/>
          <w:lang w:val="tr-TR"/>
        </w:rPr>
        <w:t xml:space="preserve">noter tasdikli </w:t>
      </w:r>
      <w:r w:rsidRPr="00B7408B">
        <w:rPr>
          <w:color w:val="auto"/>
          <w:lang w:val="tr-TR"/>
        </w:rPr>
        <w:t>taahhütname</w:t>
      </w:r>
      <w:r w:rsidRPr="00B7408B">
        <w:rPr>
          <w:color w:val="auto"/>
          <w:vertAlign w:val="superscript"/>
          <w:lang w:val="tr-TR"/>
        </w:rPr>
        <w:t xml:space="preserve"> </w:t>
      </w:r>
      <w:r w:rsidRPr="00B7408B">
        <w:rPr>
          <w:b/>
          <w:color w:val="auto"/>
          <w:lang w:val="tr-TR"/>
        </w:rPr>
        <w:t>(Ek:11)</w:t>
      </w:r>
      <w:r w:rsidR="00250242">
        <w:rPr>
          <w:b/>
          <w:color w:val="auto"/>
          <w:lang w:val="tr-TR"/>
        </w:rPr>
        <w:t>,</w:t>
      </w:r>
      <w:r w:rsidRPr="00B7408B">
        <w:rPr>
          <w:color w:val="auto"/>
          <w:lang w:val="tr-TR"/>
        </w:rPr>
        <w:t xml:space="preserve"> </w:t>
      </w:r>
    </w:p>
    <w:p w:rsidR="002C71CB" w:rsidRPr="00B7408B" w:rsidRDefault="002C71CB" w:rsidP="00854A6B">
      <w:pPr>
        <w:pStyle w:val="Style7"/>
        <w:tabs>
          <w:tab w:val="left" w:pos="851"/>
          <w:tab w:val="left" w:pos="993"/>
        </w:tabs>
        <w:ind w:firstLine="284"/>
        <w:rPr>
          <w:color w:val="auto"/>
          <w:lang w:val="tr-TR"/>
        </w:rPr>
      </w:pPr>
      <w:r>
        <w:rPr>
          <w:color w:val="auto"/>
          <w:lang w:val="tr-TR"/>
        </w:rPr>
        <w:t xml:space="preserve">       </w:t>
      </w:r>
      <w:r w:rsidR="00854A6B">
        <w:rPr>
          <w:color w:val="auto"/>
          <w:lang w:val="tr-TR"/>
        </w:rPr>
        <w:t xml:space="preserve"> </w:t>
      </w:r>
      <w:r w:rsidRPr="00854A6B">
        <w:rPr>
          <w:b/>
          <w:color w:val="auto"/>
          <w:lang w:val="tr-TR"/>
        </w:rPr>
        <w:t>n)</w:t>
      </w:r>
      <w:r w:rsidR="00854A6B">
        <w:rPr>
          <w:color w:val="auto"/>
          <w:lang w:val="tr-TR"/>
        </w:rPr>
        <w:t xml:space="preserve"> İhale </w:t>
      </w:r>
      <w:proofErr w:type="spellStart"/>
      <w:r w:rsidR="00854A6B">
        <w:rPr>
          <w:color w:val="auto"/>
          <w:lang w:val="tr-TR"/>
        </w:rPr>
        <w:t>dökümanının</w:t>
      </w:r>
      <w:proofErr w:type="spellEnd"/>
      <w:r w:rsidR="00854A6B">
        <w:rPr>
          <w:color w:val="auto"/>
          <w:lang w:val="tr-TR"/>
        </w:rPr>
        <w:t xml:space="preserve"> satın alındığına dair makbuz</w:t>
      </w:r>
      <w:r w:rsidR="00854A6B" w:rsidRPr="000034DB">
        <w:rPr>
          <w:color w:val="auto"/>
        </w:rPr>
        <w:t>.</w:t>
      </w:r>
    </w:p>
    <w:p w:rsidR="00E76094" w:rsidRPr="0060732C" w:rsidRDefault="00F73C01" w:rsidP="00854A6B">
      <w:pPr>
        <w:pStyle w:val="Style7"/>
        <w:tabs>
          <w:tab w:val="left" w:pos="851"/>
          <w:tab w:val="left" w:pos="993"/>
          <w:tab w:val="left" w:pos="1057"/>
        </w:tabs>
        <w:ind w:firstLine="284"/>
        <w:rPr>
          <w:color w:val="auto"/>
          <w:sz w:val="18"/>
          <w:szCs w:val="18"/>
        </w:rPr>
      </w:pPr>
      <w:r w:rsidRPr="000034DB">
        <w:rPr>
          <w:b/>
          <w:bCs/>
          <w:color w:val="auto"/>
          <w:lang w:val="tr-TR" w:eastAsia="tr-TR" w:bidi="tr-TR"/>
        </w:rPr>
        <w:t xml:space="preserve">               </w:t>
      </w:r>
      <w:r w:rsidR="00770D08" w:rsidRPr="0060732C">
        <w:rPr>
          <w:b/>
          <w:bCs/>
          <w:color w:val="auto"/>
          <w:sz w:val="18"/>
          <w:szCs w:val="18"/>
        </w:rPr>
        <w:t>2</w:t>
      </w:r>
      <w:r w:rsidR="00DA2228" w:rsidRPr="0060732C">
        <w:rPr>
          <w:b/>
          <w:bCs/>
          <w:color w:val="auto"/>
          <w:sz w:val="18"/>
          <w:szCs w:val="18"/>
        </w:rPr>
        <w:t xml:space="preserve">) </w:t>
      </w:r>
      <w:proofErr w:type="spellStart"/>
      <w:r w:rsidR="00DA2228" w:rsidRPr="0060732C">
        <w:rPr>
          <w:color w:val="auto"/>
          <w:sz w:val="18"/>
          <w:szCs w:val="18"/>
        </w:rPr>
        <w:t>Ortak</w:t>
      </w:r>
      <w:proofErr w:type="spellEnd"/>
      <w:r w:rsidR="00DA2228" w:rsidRPr="0060732C">
        <w:rPr>
          <w:color w:val="auto"/>
          <w:sz w:val="18"/>
          <w:szCs w:val="18"/>
        </w:rPr>
        <w:t xml:space="preserve"> </w:t>
      </w:r>
      <w:r w:rsidR="00DA2228" w:rsidRPr="0060732C">
        <w:rPr>
          <w:color w:val="auto"/>
          <w:sz w:val="18"/>
          <w:szCs w:val="18"/>
          <w:lang w:val="tr-TR" w:eastAsia="tr-TR" w:bidi="tr-TR"/>
        </w:rPr>
        <w:t xml:space="preserve">girişimlerde </w:t>
      </w:r>
      <w:r w:rsidR="00DA2228" w:rsidRPr="0060732C">
        <w:rPr>
          <w:color w:val="auto"/>
          <w:sz w:val="18"/>
          <w:szCs w:val="18"/>
        </w:rPr>
        <w:t xml:space="preserve">her </w:t>
      </w:r>
      <w:proofErr w:type="spellStart"/>
      <w:r w:rsidR="00DA2228" w:rsidRPr="0060732C">
        <w:rPr>
          <w:color w:val="auto"/>
          <w:sz w:val="18"/>
          <w:szCs w:val="18"/>
        </w:rPr>
        <w:t>bir</w:t>
      </w:r>
      <w:proofErr w:type="spellEnd"/>
      <w:r w:rsidR="00DA2228" w:rsidRPr="0060732C">
        <w:rPr>
          <w:color w:val="auto"/>
          <w:sz w:val="18"/>
          <w:szCs w:val="18"/>
        </w:rPr>
        <w:t xml:space="preserve"> </w:t>
      </w:r>
      <w:proofErr w:type="spellStart"/>
      <w:r w:rsidR="00DA2228" w:rsidRPr="0060732C">
        <w:rPr>
          <w:color w:val="auto"/>
          <w:sz w:val="18"/>
          <w:szCs w:val="18"/>
        </w:rPr>
        <w:t>ortak</w:t>
      </w:r>
      <w:proofErr w:type="spellEnd"/>
      <w:r w:rsidR="00DA2228" w:rsidRPr="0060732C">
        <w:rPr>
          <w:color w:val="auto"/>
          <w:sz w:val="18"/>
          <w:szCs w:val="18"/>
        </w:rPr>
        <w:t xml:space="preserve"> </w:t>
      </w:r>
      <w:r w:rsidR="00DA2228" w:rsidRPr="0060732C">
        <w:rPr>
          <w:color w:val="auto"/>
          <w:sz w:val="18"/>
          <w:szCs w:val="18"/>
          <w:lang w:val="tr-TR" w:eastAsia="tr-TR" w:bidi="tr-TR"/>
        </w:rPr>
        <w:t xml:space="preserve">ayrı ayrı </w:t>
      </w:r>
      <w:r w:rsidR="00DA2228" w:rsidRPr="0060732C">
        <w:rPr>
          <w:color w:val="auto"/>
          <w:sz w:val="18"/>
          <w:szCs w:val="18"/>
        </w:rPr>
        <w:t xml:space="preserve">(b), (c), (d), </w:t>
      </w:r>
      <w:r w:rsidR="00DA2228" w:rsidRPr="0060732C">
        <w:rPr>
          <w:color w:val="auto"/>
          <w:sz w:val="18"/>
          <w:szCs w:val="18"/>
          <w:lang w:val="tr-TR" w:eastAsia="tr-TR" w:bidi="tr-TR"/>
        </w:rPr>
        <w:t>(</w:t>
      </w:r>
      <w:r w:rsidR="00FE4C27" w:rsidRPr="0060732C">
        <w:rPr>
          <w:color w:val="auto"/>
          <w:sz w:val="18"/>
          <w:szCs w:val="18"/>
          <w:lang w:val="tr-TR" w:eastAsia="tr-TR" w:bidi="tr-TR"/>
        </w:rPr>
        <w:t>ı</w:t>
      </w:r>
      <w:r w:rsidR="00DA2228" w:rsidRPr="0060732C">
        <w:rPr>
          <w:color w:val="auto"/>
          <w:sz w:val="18"/>
          <w:szCs w:val="18"/>
          <w:lang w:val="tr-TR" w:eastAsia="tr-TR" w:bidi="tr-TR"/>
        </w:rPr>
        <w:t xml:space="preserve">), </w:t>
      </w:r>
      <w:r w:rsidR="00DA2228" w:rsidRPr="0060732C">
        <w:rPr>
          <w:color w:val="auto"/>
          <w:sz w:val="18"/>
          <w:szCs w:val="18"/>
        </w:rPr>
        <w:t>(</w:t>
      </w:r>
      <w:proofErr w:type="spellStart"/>
      <w:r w:rsidR="00FE4C27" w:rsidRPr="0060732C">
        <w:rPr>
          <w:color w:val="auto"/>
          <w:sz w:val="18"/>
          <w:szCs w:val="18"/>
        </w:rPr>
        <w:t>i</w:t>
      </w:r>
      <w:proofErr w:type="spellEnd"/>
      <w:r w:rsidR="00DA2228" w:rsidRPr="0060732C">
        <w:rPr>
          <w:color w:val="auto"/>
          <w:sz w:val="18"/>
          <w:szCs w:val="18"/>
        </w:rPr>
        <w:t>)</w:t>
      </w:r>
      <w:r w:rsidR="00250242">
        <w:rPr>
          <w:color w:val="auto"/>
          <w:sz w:val="18"/>
          <w:szCs w:val="18"/>
        </w:rPr>
        <w:t>,</w:t>
      </w:r>
      <w:r w:rsidR="00DA2228" w:rsidRPr="0060732C">
        <w:rPr>
          <w:color w:val="auto"/>
          <w:sz w:val="18"/>
          <w:szCs w:val="18"/>
        </w:rPr>
        <w:t xml:space="preserve"> (</w:t>
      </w:r>
      <w:r w:rsidR="00FE4C27" w:rsidRPr="0060732C">
        <w:rPr>
          <w:color w:val="auto"/>
          <w:sz w:val="18"/>
          <w:szCs w:val="18"/>
        </w:rPr>
        <w:t>j</w:t>
      </w:r>
      <w:r w:rsidR="00DA2228" w:rsidRPr="0060732C">
        <w:rPr>
          <w:color w:val="auto"/>
          <w:sz w:val="18"/>
          <w:szCs w:val="18"/>
        </w:rPr>
        <w:t>)</w:t>
      </w:r>
      <w:r w:rsidR="00250242">
        <w:rPr>
          <w:color w:val="auto"/>
          <w:sz w:val="18"/>
          <w:szCs w:val="18"/>
        </w:rPr>
        <w:t>, (m)</w:t>
      </w:r>
      <w:r w:rsidR="00DA2228" w:rsidRPr="0060732C">
        <w:rPr>
          <w:color w:val="auto"/>
          <w:sz w:val="18"/>
          <w:szCs w:val="18"/>
        </w:rPr>
        <w:t xml:space="preserve"> </w:t>
      </w:r>
      <w:proofErr w:type="spellStart"/>
      <w:r w:rsidR="00DA2228" w:rsidRPr="0060732C">
        <w:rPr>
          <w:color w:val="auto"/>
          <w:sz w:val="18"/>
          <w:szCs w:val="18"/>
        </w:rPr>
        <w:t>bentlerindeki</w:t>
      </w:r>
      <w:proofErr w:type="spellEnd"/>
      <w:r w:rsidR="00DA2228" w:rsidRPr="0060732C">
        <w:rPr>
          <w:color w:val="auto"/>
          <w:sz w:val="18"/>
          <w:szCs w:val="18"/>
        </w:rPr>
        <w:t xml:space="preserve"> </w:t>
      </w:r>
      <w:proofErr w:type="spellStart"/>
      <w:r w:rsidR="00DA2228" w:rsidRPr="0060732C">
        <w:rPr>
          <w:color w:val="auto"/>
          <w:sz w:val="18"/>
          <w:szCs w:val="18"/>
        </w:rPr>
        <w:t>belgeleri</w:t>
      </w:r>
      <w:proofErr w:type="spellEnd"/>
      <w:r w:rsidR="00DA2228" w:rsidRPr="0060732C">
        <w:rPr>
          <w:color w:val="auto"/>
          <w:sz w:val="18"/>
          <w:szCs w:val="18"/>
        </w:rPr>
        <w:t xml:space="preserve"> </w:t>
      </w:r>
      <w:proofErr w:type="spellStart"/>
      <w:r w:rsidR="00DA2228" w:rsidRPr="0060732C">
        <w:rPr>
          <w:color w:val="auto"/>
          <w:sz w:val="18"/>
          <w:szCs w:val="18"/>
        </w:rPr>
        <w:t>temin</w:t>
      </w:r>
      <w:proofErr w:type="spellEnd"/>
      <w:r w:rsidR="00DA2228" w:rsidRPr="0060732C">
        <w:rPr>
          <w:color w:val="auto"/>
          <w:sz w:val="18"/>
          <w:szCs w:val="18"/>
        </w:rPr>
        <w:t xml:space="preserve"> </w:t>
      </w:r>
      <w:proofErr w:type="spellStart"/>
      <w:r w:rsidR="00DA2228" w:rsidRPr="0060732C">
        <w:rPr>
          <w:color w:val="auto"/>
          <w:sz w:val="18"/>
          <w:szCs w:val="18"/>
        </w:rPr>
        <w:t>etmekle</w:t>
      </w:r>
      <w:proofErr w:type="spellEnd"/>
      <w:r w:rsidR="00DA2228" w:rsidRPr="0060732C">
        <w:rPr>
          <w:color w:val="auto"/>
          <w:sz w:val="18"/>
          <w:szCs w:val="18"/>
        </w:rPr>
        <w:t xml:space="preserve"> </w:t>
      </w:r>
      <w:r w:rsidR="00DA2228" w:rsidRPr="0060732C">
        <w:rPr>
          <w:color w:val="auto"/>
          <w:sz w:val="18"/>
          <w:szCs w:val="18"/>
          <w:lang w:val="tr-TR" w:eastAsia="tr-TR" w:bidi="tr-TR"/>
        </w:rPr>
        <w:t>mükelleftir.</w:t>
      </w:r>
    </w:p>
    <w:p w:rsidR="00E76094" w:rsidRPr="0060732C" w:rsidRDefault="00770D08" w:rsidP="00854A6B">
      <w:pPr>
        <w:pStyle w:val="Style7"/>
        <w:tabs>
          <w:tab w:val="left" w:pos="851"/>
          <w:tab w:val="left" w:pos="993"/>
        </w:tabs>
        <w:ind w:left="720" w:firstLine="284"/>
        <w:rPr>
          <w:color w:val="auto"/>
          <w:sz w:val="18"/>
          <w:szCs w:val="18"/>
        </w:rPr>
      </w:pPr>
      <w:r w:rsidRPr="0060732C">
        <w:rPr>
          <w:b/>
          <w:bCs/>
          <w:color w:val="auto"/>
          <w:sz w:val="18"/>
          <w:szCs w:val="18"/>
        </w:rPr>
        <w:t>3</w:t>
      </w:r>
      <w:r w:rsidR="00DA2228" w:rsidRPr="0060732C">
        <w:rPr>
          <w:b/>
          <w:bCs/>
          <w:color w:val="auto"/>
          <w:sz w:val="18"/>
          <w:szCs w:val="18"/>
        </w:rPr>
        <w:t xml:space="preserve">) </w:t>
      </w:r>
      <w:r w:rsidR="00DA2228" w:rsidRPr="0060732C">
        <w:rPr>
          <w:color w:val="auto"/>
          <w:sz w:val="18"/>
          <w:szCs w:val="18"/>
          <w:lang w:val="tr-TR" w:eastAsia="tr-TR" w:bidi="tr-TR"/>
        </w:rPr>
        <w:t xml:space="preserve">İstekliler, yukarıda sayılan </w:t>
      </w:r>
      <w:proofErr w:type="spellStart"/>
      <w:r w:rsidR="00DA2228" w:rsidRPr="0060732C">
        <w:rPr>
          <w:color w:val="auto"/>
          <w:sz w:val="18"/>
          <w:szCs w:val="18"/>
        </w:rPr>
        <w:t>belgelerin</w:t>
      </w:r>
      <w:proofErr w:type="spellEnd"/>
      <w:r w:rsidR="00DA2228" w:rsidRPr="0060732C">
        <w:rPr>
          <w:color w:val="auto"/>
          <w:sz w:val="18"/>
          <w:szCs w:val="18"/>
        </w:rPr>
        <w:t xml:space="preserve"> </w:t>
      </w:r>
      <w:r w:rsidR="00DA2228" w:rsidRPr="0060732C">
        <w:rPr>
          <w:color w:val="auto"/>
          <w:sz w:val="18"/>
          <w:szCs w:val="18"/>
          <w:lang w:val="tr-TR" w:eastAsia="tr-TR" w:bidi="tr-TR"/>
        </w:rPr>
        <w:t xml:space="preserve">aslını/uygunluğu </w:t>
      </w:r>
      <w:proofErr w:type="spellStart"/>
      <w:r w:rsidR="00DA2228" w:rsidRPr="0060732C">
        <w:rPr>
          <w:color w:val="auto"/>
          <w:sz w:val="18"/>
          <w:szCs w:val="18"/>
        </w:rPr>
        <w:t>noterce</w:t>
      </w:r>
      <w:proofErr w:type="spellEnd"/>
      <w:r w:rsidR="00DA2228" w:rsidRPr="0060732C">
        <w:rPr>
          <w:color w:val="auto"/>
          <w:sz w:val="18"/>
          <w:szCs w:val="18"/>
        </w:rPr>
        <w:t xml:space="preserve"> </w:t>
      </w:r>
      <w:r w:rsidR="00DA2228" w:rsidRPr="0060732C">
        <w:rPr>
          <w:color w:val="auto"/>
          <w:sz w:val="18"/>
          <w:szCs w:val="18"/>
          <w:lang w:val="tr-TR" w:eastAsia="tr-TR" w:bidi="tr-TR"/>
        </w:rPr>
        <w:t xml:space="preserve">onaylanmış örneklerini </w:t>
      </w:r>
      <w:proofErr w:type="spellStart"/>
      <w:r w:rsidR="00DA2228" w:rsidRPr="0060732C">
        <w:rPr>
          <w:color w:val="auto"/>
          <w:sz w:val="18"/>
          <w:szCs w:val="18"/>
        </w:rPr>
        <w:t>veya</w:t>
      </w:r>
      <w:proofErr w:type="spellEnd"/>
      <w:r w:rsidR="00DA2228" w:rsidRPr="0060732C">
        <w:rPr>
          <w:color w:val="auto"/>
          <w:sz w:val="18"/>
          <w:szCs w:val="18"/>
        </w:rPr>
        <w:t xml:space="preserve"> </w:t>
      </w:r>
      <w:r w:rsidR="00DA2228" w:rsidRPr="0060732C">
        <w:rPr>
          <w:color w:val="auto"/>
          <w:sz w:val="18"/>
          <w:szCs w:val="18"/>
          <w:lang w:val="tr-TR" w:eastAsia="tr-TR" w:bidi="tr-TR"/>
        </w:rPr>
        <w:t xml:space="preserve">aslının İdareye </w:t>
      </w:r>
      <w:proofErr w:type="spellStart"/>
      <w:r w:rsidR="00DA2228" w:rsidRPr="0060732C">
        <w:rPr>
          <w:color w:val="auto"/>
          <w:sz w:val="18"/>
          <w:szCs w:val="18"/>
        </w:rPr>
        <w:t>ibraz</w:t>
      </w:r>
      <w:proofErr w:type="spellEnd"/>
      <w:r w:rsidR="00DA2228" w:rsidRPr="0060732C">
        <w:rPr>
          <w:color w:val="auto"/>
          <w:sz w:val="18"/>
          <w:szCs w:val="18"/>
        </w:rPr>
        <w:t xml:space="preserve"> </w:t>
      </w:r>
      <w:proofErr w:type="spellStart"/>
      <w:r w:rsidR="00DA2228" w:rsidRPr="0060732C">
        <w:rPr>
          <w:color w:val="auto"/>
          <w:sz w:val="18"/>
          <w:szCs w:val="18"/>
        </w:rPr>
        <w:t>edilmesi</w:t>
      </w:r>
      <w:proofErr w:type="spellEnd"/>
      <w:r w:rsidR="00DA2228" w:rsidRPr="0060732C">
        <w:rPr>
          <w:color w:val="auto"/>
          <w:sz w:val="18"/>
          <w:szCs w:val="18"/>
        </w:rPr>
        <w:t xml:space="preserve"> </w:t>
      </w:r>
      <w:r w:rsidR="00DA2228" w:rsidRPr="0060732C">
        <w:rPr>
          <w:color w:val="auto"/>
          <w:sz w:val="18"/>
          <w:szCs w:val="18"/>
          <w:lang w:val="tr-TR" w:eastAsia="tr-TR" w:bidi="tr-TR"/>
        </w:rPr>
        <w:t xml:space="preserve">şartıyla İdarece </w:t>
      </w:r>
      <w:proofErr w:type="spellStart"/>
      <w:r w:rsidR="00DA2228" w:rsidRPr="0060732C">
        <w:rPr>
          <w:color w:val="auto"/>
          <w:sz w:val="18"/>
          <w:szCs w:val="18"/>
        </w:rPr>
        <w:t>onaylanan</w:t>
      </w:r>
      <w:proofErr w:type="spellEnd"/>
      <w:r w:rsidR="00DA2228" w:rsidRPr="0060732C">
        <w:rPr>
          <w:color w:val="auto"/>
          <w:sz w:val="18"/>
          <w:szCs w:val="18"/>
        </w:rPr>
        <w:t xml:space="preserve"> </w:t>
      </w:r>
      <w:proofErr w:type="spellStart"/>
      <w:r w:rsidR="00DA2228" w:rsidRPr="0060732C">
        <w:rPr>
          <w:color w:val="auto"/>
          <w:sz w:val="18"/>
          <w:szCs w:val="18"/>
        </w:rPr>
        <w:t>suretini</w:t>
      </w:r>
      <w:proofErr w:type="spellEnd"/>
      <w:r w:rsidR="00DA2228" w:rsidRPr="0060732C">
        <w:rPr>
          <w:color w:val="auto"/>
          <w:sz w:val="18"/>
          <w:szCs w:val="18"/>
        </w:rPr>
        <w:t xml:space="preserve"> </w:t>
      </w:r>
      <w:proofErr w:type="spellStart"/>
      <w:r w:rsidR="00DA2228" w:rsidRPr="0060732C">
        <w:rPr>
          <w:color w:val="auto"/>
          <w:sz w:val="18"/>
          <w:szCs w:val="18"/>
        </w:rPr>
        <w:t>vermek</w:t>
      </w:r>
      <w:proofErr w:type="spellEnd"/>
      <w:r w:rsidR="00DA2228" w:rsidRPr="0060732C">
        <w:rPr>
          <w:color w:val="auto"/>
          <w:sz w:val="18"/>
          <w:szCs w:val="18"/>
        </w:rPr>
        <w:t xml:space="preserve"> </w:t>
      </w:r>
      <w:r w:rsidR="00DA2228" w:rsidRPr="0060732C">
        <w:rPr>
          <w:color w:val="auto"/>
          <w:sz w:val="18"/>
          <w:szCs w:val="18"/>
          <w:lang w:val="tr-TR" w:eastAsia="tr-TR" w:bidi="tr-TR"/>
        </w:rPr>
        <w:t>zorundadır.</w:t>
      </w:r>
    </w:p>
    <w:p w:rsidR="00E76094" w:rsidRPr="0060732C" w:rsidRDefault="00770D08" w:rsidP="00854A6B">
      <w:pPr>
        <w:pStyle w:val="Style7"/>
        <w:tabs>
          <w:tab w:val="left" w:pos="851"/>
          <w:tab w:val="left" w:pos="993"/>
        </w:tabs>
        <w:ind w:left="720" w:firstLine="284"/>
        <w:rPr>
          <w:color w:val="auto"/>
          <w:sz w:val="18"/>
          <w:szCs w:val="18"/>
        </w:rPr>
      </w:pPr>
      <w:r w:rsidRPr="0060732C">
        <w:rPr>
          <w:b/>
          <w:bCs/>
          <w:color w:val="auto"/>
          <w:sz w:val="18"/>
          <w:szCs w:val="18"/>
        </w:rPr>
        <w:t>4</w:t>
      </w:r>
      <w:r w:rsidR="00DA2228" w:rsidRPr="0060732C">
        <w:rPr>
          <w:b/>
          <w:bCs/>
          <w:color w:val="auto"/>
          <w:sz w:val="18"/>
          <w:szCs w:val="18"/>
        </w:rPr>
        <w:t xml:space="preserve">) </w:t>
      </w:r>
      <w:r w:rsidR="00DA2228" w:rsidRPr="0060732C">
        <w:rPr>
          <w:color w:val="auto"/>
          <w:sz w:val="18"/>
          <w:szCs w:val="18"/>
          <w:lang w:val="tr-TR" w:eastAsia="tr-TR" w:bidi="tr-TR"/>
        </w:rPr>
        <w:t xml:space="preserve">İhaleye katılmak üzere, </w:t>
      </w:r>
      <w:proofErr w:type="spellStart"/>
      <w:r w:rsidR="00DA2228" w:rsidRPr="0060732C">
        <w:rPr>
          <w:color w:val="auto"/>
          <w:sz w:val="18"/>
          <w:szCs w:val="18"/>
        </w:rPr>
        <w:t>kendi</w:t>
      </w:r>
      <w:proofErr w:type="spellEnd"/>
      <w:r w:rsidR="00DA2228" w:rsidRPr="0060732C">
        <w:rPr>
          <w:color w:val="auto"/>
          <w:sz w:val="18"/>
          <w:szCs w:val="18"/>
        </w:rPr>
        <w:t xml:space="preserve"> </w:t>
      </w:r>
      <w:r w:rsidR="00DA2228" w:rsidRPr="0060732C">
        <w:rPr>
          <w:color w:val="auto"/>
          <w:sz w:val="18"/>
          <w:szCs w:val="18"/>
          <w:lang w:val="tr-TR" w:eastAsia="tr-TR" w:bidi="tr-TR"/>
        </w:rPr>
        <w:t xml:space="preserve">adına </w:t>
      </w:r>
      <w:proofErr w:type="spellStart"/>
      <w:r w:rsidR="00DA2228" w:rsidRPr="0060732C">
        <w:rPr>
          <w:color w:val="auto"/>
          <w:sz w:val="18"/>
          <w:szCs w:val="18"/>
        </w:rPr>
        <w:t>asaleten</w:t>
      </w:r>
      <w:proofErr w:type="spellEnd"/>
      <w:r w:rsidR="00DA2228" w:rsidRPr="0060732C">
        <w:rPr>
          <w:color w:val="auto"/>
          <w:sz w:val="18"/>
          <w:szCs w:val="18"/>
        </w:rPr>
        <w:t xml:space="preserve"> </w:t>
      </w:r>
      <w:proofErr w:type="spellStart"/>
      <w:r w:rsidR="00DA2228" w:rsidRPr="0060732C">
        <w:rPr>
          <w:color w:val="auto"/>
          <w:sz w:val="18"/>
          <w:szCs w:val="18"/>
        </w:rPr>
        <w:t>ve</w:t>
      </w:r>
      <w:proofErr w:type="spellEnd"/>
      <w:r w:rsidR="00DA2228" w:rsidRPr="0060732C">
        <w:rPr>
          <w:color w:val="auto"/>
          <w:sz w:val="18"/>
          <w:szCs w:val="18"/>
        </w:rPr>
        <w:t>/</w:t>
      </w:r>
      <w:proofErr w:type="spellStart"/>
      <w:r w:rsidR="00DA2228" w:rsidRPr="0060732C">
        <w:rPr>
          <w:color w:val="auto"/>
          <w:sz w:val="18"/>
          <w:szCs w:val="18"/>
        </w:rPr>
        <w:t>veya</w:t>
      </w:r>
      <w:proofErr w:type="spellEnd"/>
      <w:r w:rsidR="00DA2228" w:rsidRPr="0060732C">
        <w:rPr>
          <w:color w:val="auto"/>
          <w:sz w:val="18"/>
          <w:szCs w:val="18"/>
        </w:rPr>
        <w:t xml:space="preserve"> </w:t>
      </w:r>
      <w:r w:rsidR="00DA2228" w:rsidRPr="0060732C">
        <w:rPr>
          <w:color w:val="auto"/>
          <w:sz w:val="18"/>
          <w:szCs w:val="18"/>
          <w:lang w:val="tr-TR" w:eastAsia="tr-TR" w:bidi="tr-TR"/>
        </w:rPr>
        <w:t xml:space="preserve">başkaları adına </w:t>
      </w:r>
      <w:proofErr w:type="spellStart"/>
      <w:r w:rsidR="00DA2228" w:rsidRPr="0060732C">
        <w:rPr>
          <w:color w:val="auto"/>
          <w:sz w:val="18"/>
          <w:szCs w:val="18"/>
        </w:rPr>
        <w:t>vekaleten</w:t>
      </w:r>
      <w:proofErr w:type="spellEnd"/>
      <w:r w:rsidR="00DA2228" w:rsidRPr="0060732C">
        <w:rPr>
          <w:color w:val="auto"/>
          <w:sz w:val="18"/>
          <w:szCs w:val="18"/>
        </w:rPr>
        <w:t xml:space="preserve"> </w:t>
      </w:r>
      <w:proofErr w:type="spellStart"/>
      <w:r w:rsidR="00DA2228" w:rsidRPr="0060732C">
        <w:rPr>
          <w:color w:val="auto"/>
          <w:sz w:val="18"/>
          <w:szCs w:val="18"/>
        </w:rPr>
        <w:t>sadece</w:t>
      </w:r>
      <w:proofErr w:type="spellEnd"/>
      <w:r w:rsidR="00DA2228" w:rsidRPr="0060732C">
        <w:rPr>
          <w:color w:val="auto"/>
          <w:sz w:val="18"/>
          <w:szCs w:val="18"/>
        </w:rPr>
        <w:t xml:space="preserve"> </w:t>
      </w:r>
      <w:proofErr w:type="spellStart"/>
      <w:r w:rsidR="00DA2228" w:rsidRPr="0060732C">
        <w:rPr>
          <w:color w:val="auto"/>
          <w:sz w:val="18"/>
          <w:szCs w:val="18"/>
        </w:rPr>
        <w:t>tek</w:t>
      </w:r>
      <w:proofErr w:type="spellEnd"/>
      <w:r w:rsidR="00DA2228" w:rsidRPr="0060732C">
        <w:rPr>
          <w:color w:val="auto"/>
          <w:sz w:val="18"/>
          <w:szCs w:val="18"/>
        </w:rPr>
        <w:t xml:space="preserve"> </w:t>
      </w:r>
      <w:proofErr w:type="spellStart"/>
      <w:r w:rsidR="00DA2228" w:rsidRPr="0060732C">
        <w:rPr>
          <w:color w:val="auto"/>
          <w:sz w:val="18"/>
          <w:szCs w:val="18"/>
        </w:rPr>
        <w:t>bir</w:t>
      </w:r>
      <w:proofErr w:type="spellEnd"/>
      <w:r w:rsidR="00DA2228" w:rsidRPr="0060732C">
        <w:rPr>
          <w:color w:val="auto"/>
          <w:sz w:val="18"/>
          <w:szCs w:val="18"/>
        </w:rPr>
        <w:t xml:space="preserve"> </w:t>
      </w:r>
      <w:r w:rsidR="00DA2228" w:rsidRPr="0060732C">
        <w:rPr>
          <w:color w:val="auto"/>
          <w:sz w:val="18"/>
          <w:szCs w:val="18"/>
          <w:lang w:val="tr-TR" w:eastAsia="tr-TR" w:bidi="tr-TR"/>
        </w:rPr>
        <w:t xml:space="preserve">başvuruda </w:t>
      </w:r>
      <w:proofErr w:type="spellStart"/>
      <w:r w:rsidR="00DA2228" w:rsidRPr="0060732C">
        <w:rPr>
          <w:color w:val="auto"/>
          <w:sz w:val="18"/>
          <w:szCs w:val="18"/>
        </w:rPr>
        <w:t>bulunulabilir</w:t>
      </w:r>
      <w:proofErr w:type="spellEnd"/>
      <w:r w:rsidR="00DA2228" w:rsidRPr="0060732C">
        <w:rPr>
          <w:color w:val="auto"/>
          <w:sz w:val="18"/>
          <w:szCs w:val="18"/>
        </w:rPr>
        <w:t xml:space="preserve">. </w:t>
      </w:r>
      <w:proofErr w:type="spellStart"/>
      <w:r w:rsidR="00DA2228" w:rsidRPr="0060732C">
        <w:rPr>
          <w:color w:val="auto"/>
          <w:sz w:val="18"/>
          <w:szCs w:val="18"/>
        </w:rPr>
        <w:t>Aksi</w:t>
      </w:r>
      <w:proofErr w:type="spellEnd"/>
      <w:r w:rsidR="00DA2228" w:rsidRPr="0060732C">
        <w:rPr>
          <w:color w:val="auto"/>
          <w:sz w:val="18"/>
          <w:szCs w:val="18"/>
        </w:rPr>
        <w:t xml:space="preserve"> </w:t>
      </w:r>
      <w:proofErr w:type="spellStart"/>
      <w:r w:rsidR="00DA2228" w:rsidRPr="0060732C">
        <w:rPr>
          <w:color w:val="auto"/>
          <w:sz w:val="18"/>
          <w:szCs w:val="18"/>
        </w:rPr>
        <w:t>halde</w:t>
      </w:r>
      <w:proofErr w:type="spellEnd"/>
      <w:r w:rsidR="00DA2228" w:rsidRPr="0060732C">
        <w:rPr>
          <w:color w:val="auto"/>
          <w:sz w:val="18"/>
          <w:szCs w:val="18"/>
        </w:rPr>
        <w:t xml:space="preserve"> </w:t>
      </w:r>
      <w:r w:rsidR="00DA2228" w:rsidRPr="0060732C">
        <w:rPr>
          <w:color w:val="auto"/>
          <w:sz w:val="18"/>
          <w:szCs w:val="18"/>
          <w:lang w:val="tr-TR" w:eastAsia="tr-TR" w:bidi="tr-TR"/>
        </w:rPr>
        <w:t>yapılacak başvurular değerlendirmeye alınmayacaktır.</w:t>
      </w:r>
    </w:p>
    <w:p w:rsidR="00E76094" w:rsidRPr="0060732C" w:rsidRDefault="00770D08" w:rsidP="00854A6B">
      <w:pPr>
        <w:pStyle w:val="Style7"/>
        <w:tabs>
          <w:tab w:val="left" w:pos="851"/>
          <w:tab w:val="left" w:pos="993"/>
        </w:tabs>
        <w:ind w:left="720" w:firstLine="284"/>
        <w:rPr>
          <w:color w:val="auto"/>
          <w:sz w:val="18"/>
          <w:szCs w:val="18"/>
        </w:rPr>
      </w:pPr>
      <w:r w:rsidRPr="0060732C">
        <w:rPr>
          <w:b/>
          <w:bCs/>
          <w:color w:val="auto"/>
          <w:sz w:val="18"/>
          <w:szCs w:val="18"/>
        </w:rPr>
        <w:t>5</w:t>
      </w:r>
      <w:r w:rsidR="00DA2228" w:rsidRPr="0060732C">
        <w:rPr>
          <w:b/>
          <w:bCs/>
          <w:color w:val="auto"/>
          <w:sz w:val="18"/>
          <w:szCs w:val="18"/>
        </w:rPr>
        <w:t xml:space="preserve">) </w:t>
      </w:r>
      <w:proofErr w:type="spellStart"/>
      <w:r w:rsidR="00DA2228" w:rsidRPr="0060732C">
        <w:rPr>
          <w:color w:val="auto"/>
          <w:sz w:val="18"/>
          <w:szCs w:val="18"/>
        </w:rPr>
        <w:t>Telgraf</w:t>
      </w:r>
      <w:proofErr w:type="spellEnd"/>
      <w:r w:rsidR="00DA2228" w:rsidRPr="0060732C">
        <w:rPr>
          <w:color w:val="auto"/>
          <w:sz w:val="18"/>
          <w:szCs w:val="18"/>
        </w:rPr>
        <w:t xml:space="preserve"> </w:t>
      </w:r>
      <w:proofErr w:type="spellStart"/>
      <w:r w:rsidR="00DA2228" w:rsidRPr="0060732C">
        <w:rPr>
          <w:color w:val="auto"/>
          <w:sz w:val="18"/>
          <w:szCs w:val="18"/>
        </w:rPr>
        <w:t>veya</w:t>
      </w:r>
      <w:proofErr w:type="spellEnd"/>
      <w:r w:rsidR="00DA2228" w:rsidRPr="0060732C">
        <w:rPr>
          <w:color w:val="auto"/>
          <w:sz w:val="18"/>
          <w:szCs w:val="18"/>
        </w:rPr>
        <w:t xml:space="preserve"> </w:t>
      </w:r>
      <w:proofErr w:type="spellStart"/>
      <w:r w:rsidR="00DA2228" w:rsidRPr="0060732C">
        <w:rPr>
          <w:color w:val="auto"/>
          <w:sz w:val="18"/>
          <w:szCs w:val="18"/>
        </w:rPr>
        <w:t>Faxla</w:t>
      </w:r>
      <w:proofErr w:type="spellEnd"/>
      <w:r w:rsidR="00DA2228" w:rsidRPr="0060732C">
        <w:rPr>
          <w:color w:val="auto"/>
          <w:sz w:val="18"/>
          <w:szCs w:val="18"/>
        </w:rPr>
        <w:t xml:space="preserve"> </w:t>
      </w:r>
      <w:r w:rsidR="00DA2228" w:rsidRPr="0060732C">
        <w:rPr>
          <w:color w:val="auto"/>
          <w:sz w:val="18"/>
          <w:szCs w:val="18"/>
          <w:lang w:val="tr-TR" w:eastAsia="tr-TR" w:bidi="tr-TR"/>
        </w:rPr>
        <w:t xml:space="preserve">yapılan müracaatlar </w:t>
      </w:r>
      <w:proofErr w:type="spellStart"/>
      <w:r w:rsidR="00DA2228" w:rsidRPr="0060732C">
        <w:rPr>
          <w:color w:val="auto"/>
          <w:sz w:val="18"/>
          <w:szCs w:val="18"/>
        </w:rPr>
        <w:t>kabul</w:t>
      </w:r>
      <w:proofErr w:type="spellEnd"/>
      <w:r w:rsidR="00DA2228" w:rsidRPr="0060732C">
        <w:rPr>
          <w:color w:val="auto"/>
          <w:sz w:val="18"/>
          <w:szCs w:val="18"/>
        </w:rPr>
        <w:t xml:space="preserve"> </w:t>
      </w:r>
      <w:proofErr w:type="spellStart"/>
      <w:r w:rsidR="00DA2228" w:rsidRPr="0060732C">
        <w:rPr>
          <w:color w:val="auto"/>
          <w:sz w:val="18"/>
          <w:szCs w:val="18"/>
        </w:rPr>
        <w:t>edilmez</w:t>
      </w:r>
      <w:proofErr w:type="spellEnd"/>
      <w:r w:rsidR="00DA2228" w:rsidRPr="0060732C">
        <w:rPr>
          <w:color w:val="auto"/>
          <w:sz w:val="18"/>
          <w:szCs w:val="18"/>
        </w:rPr>
        <w:t xml:space="preserve">. Posta </w:t>
      </w:r>
      <w:proofErr w:type="spellStart"/>
      <w:r w:rsidR="00DA2228" w:rsidRPr="0060732C">
        <w:rPr>
          <w:color w:val="auto"/>
          <w:sz w:val="18"/>
          <w:szCs w:val="18"/>
        </w:rPr>
        <w:t>yoluyla</w:t>
      </w:r>
      <w:proofErr w:type="spellEnd"/>
      <w:r w:rsidR="00DA2228" w:rsidRPr="0060732C">
        <w:rPr>
          <w:color w:val="auto"/>
          <w:sz w:val="18"/>
          <w:szCs w:val="18"/>
        </w:rPr>
        <w:t xml:space="preserve"> </w:t>
      </w:r>
      <w:r w:rsidR="00DA2228" w:rsidRPr="0060732C">
        <w:rPr>
          <w:color w:val="auto"/>
          <w:sz w:val="18"/>
          <w:szCs w:val="18"/>
          <w:lang w:val="tr-TR" w:eastAsia="tr-TR" w:bidi="tr-TR"/>
        </w:rPr>
        <w:t xml:space="preserve">müracaatta bulunulması </w:t>
      </w:r>
      <w:proofErr w:type="spellStart"/>
      <w:r w:rsidR="00DA2228" w:rsidRPr="0060732C">
        <w:rPr>
          <w:color w:val="auto"/>
          <w:sz w:val="18"/>
          <w:szCs w:val="18"/>
        </w:rPr>
        <w:t>durumunda</w:t>
      </w:r>
      <w:proofErr w:type="spellEnd"/>
      <w:r w:rsidR="00DA2228" w:rsidRPr="0060732C">
        <w:rPr>
          <w:color w:val="auto"/>
          <w:sz w:val="18"/>
          <w:szCs w:val="18"/>
        </w:rPr>
        <w:t xml:space="preserve"> </w:t>
      </w:r>
      <w:proofErr w:type="spellStart"/>
      <w:r w:rsidR="00DA2228" w:rsidRPr="0060732C">
        <w:rPr>
          <w:color w:val="auto"/>
          <w:sz w:val="18"/>
          <w:szCs w:val="18"/>
        </w:rPr>
        <w:t>postada</w:t>
      </w:r>
      <w:proofErr w:type="spellEnd"/>
      <w:r w:rsidR="00DA2228" w:rsidRPr="0060732C">
        <w:rPr>
          <w:color w:val="auto"/>
          <w:sz w:val="18"/>
          <w:szCs w:val="18"/>
        </w:rPr>
        <w:t xml:space="preserve"> </w:t>
      </w:r>
      <w:proofErr w:type="spellStart"/>
      <w:r w:rsidR="00DA2228" w:rsidRPr="0060732C">
        <w:rPr>
          <w:color w:val="auto"/>
          <w:sz w:val="18"/>
          <w:szCs w:val="18"/>
        </w:rPr>
        <w:t>meydana</w:t>
      </w:r>
      <w:proofErr w:type="spellEnd"/>
      <w:r w:rsidR="00DA2228" w:rsidRPr="0060732C">
        <w:rPr>
          <w:color w:val="auto"/>
          <w:sz w:val="18"/>
          <w:szCs w:val="18"/>
        </w:rPr>
        <w:t xml:space="preserve"> </w:t>
      </w:r>
      <w:proofErr w:type="spellStart"/>
      <w:r w:rsidR="00DA2228" w:rsidRPr="0060732C">
        <w:rPr>
          <w:color w:val="auto"/>
          <w:sz w:val="18"/>
          <w:szCs w:val="18"/>
        </w:rPr>
        <w:t>gelebilecek</w:t>
      </w:r>
      <w:proofErr w:type="spellEnd"/>
      <w:r w:rsidR="00DA2228" w:rsidRPr="0060732C">
        <w:rPr>
          <w:color w:val="auto"/>
          <w:sz w:val="18"/>
          <w:szCs w:val="18"/>
        </w:rPr>
        <w:t xml:space="preserve"> </w:t>
      </w:r>
      <w:proofErr w:type="spellStart"/>
      <w:r w:rsidR="00DA2228" w:rsidRPr="0060732C">
        <w:rPr>
          <w:color w:val="auto"/>
          <w:sz w:val="18"/>
          <w:szCs w:val="18"/>
        </w:rPr>
        <w:t>gecikmeler</w:t>
      </w:r>
      <w:proofErr w:type="spellEnd"/>
      <w:r w:rsidR="00DA2228" w:rsidRPr="0060732C">
        <w:rPr>
          <w:color w:val="auto"/>
          <w:sz w:val="18"/>
          <w:szCs w:val="18"/>
        </w:rPr>
        <w:t xml:space="preserve"> </w:t>
      </w:r>
      <w:proofErr w:type="spellStart"/>
      <w:r w:rsidR="00DA2228" w:rsidRPr="0060732C">
        <w:rPr>
          <w:color w:val="auto"/>
          <w:sz w:val="18"/>
          <w:szCs w:val="18"/>
        </w:rPr>
        <w:t>kabul</w:t>
      </w:r>
      <w:proofErr w:type="spellEnd"/>
      <w:r w:rsidR="00DA2228" w:rsidRPr="0060732C">
        <w:rPr>
          <w:color w:val="auto"/>
          <w:sz w:val="18"/>
          <w:szCs w:val="18"/>
        </w:rPr>
        <w:t xml:space="preserve"> </w:t>
      </w:r>
      <w:proofErr w:type="spellStart"/>
      <w:r w:rsidR="00DA2228" w:rsidRPr="0060732C">
        <w:rPr>
          <w:color w:val="auto"/>
          <w:sz w:val="18"/>
          <w:szCs w:val="18"/>
        </w:rPr>
        <w:t>edilmez</w:t>
      </w:r>
      <w:proofErr w:type="spellEnd"/>
      <w:r w:rsidR="00DA2228" w:rsidRPr="0060732C">
        <w:rPr>
          <w:color w:val="auto"/>
          <w:sz w:val="18"/>
          <w:szCs w:val="18"/>
        </w:rPr>
        <w:t>.</w:t>
      </w:r>
    </w:p>
    <w:p w:rsidR="00E76094" w:rsidRPr="0060732C" w:rsidRDefault="00770D08" w:rsidP="00854A6B">
      <w:pPr>
        <w:pStyle w:val="Style7"/>
        <w:tabs>
          <w:tab w:val="left" w:pos="851"/>
          <w:tab w:val="left" w:pos="993"/>
          <w:tab w:val="left" w:pos="1690"/>
        </w:tabs>
        <w:ind w:left="720" w:firstLine="284"/>
        <w:rPr>
          <w:color w:val="auto"/>
          <w:sz w:val="18"/>
          <w:szCs w:val="18"/>
        </w:rPr>
      </w:pPr>
      <w:r w:rsidRPr="0060732C">
        <w:rPr>
          <w:b/>
          <w:bCs/>
          <w:color w:val="auto"/>
          <w:sz w:val="18"/>
          <w:szCs w:val="18"/>
        </w:rPr>
        <w:t>6</w:t>
      </w:r>
      <w:r w:rsidR="00DA2228" w:rsidRPr="0060732C">
        <w:rPr>
          <w:b/>
          <w:bCs/>
          <w:color w:val="auto"/>
          <w:sz w:val="18"/>
          <w:szCs w:val="18"/>
        </w:rPr>
        <w:t xml:space="preserve">) </w:t>
      </w:r>
      <w:r w:rsidR="00DA2228" w:rsidRPr="0060732C">
        <w:rPr>
          <w:color w:val="auto"/>
          <w:sz w:val="18"/>
          <w:szCs w:val="18"/>
          <w:lang w:val="tr-TR" w:eastAsia="tr-TR" w:bidi="tr-TR"/>
        </w:rPr>
        <w:t xml:space="preserve">İdareye </w:t>
      </w:r>
      <w:proofErr w:type="spellStart"/>
      <w:r w:rsidR="00DA2228" w:rsidRPr="0060732C">
        <w:rPr>
          <w:color w:val="auto"/>
          <w:sz w:val="18"/>
          <w:szCs w:val="18"/>
        </w:rPr>
        <w:t>verilen</w:t>
      </w:r>
      <w:proofErr w:type="spellEnd"/>
      <w:r w:rsidR="00DA2228" w:rsidRPr="0060732C">
        <w:rPr>
          <w:color w:val="auto"/>
          <w:sz w:val="18"/>
          <w:szCs w:val="18"/>
        </w:rPr>
        <w:t xml:space="preserve"> </w:t>
      </w:r>
      <w:proofErr w:type="spellStart"/>
      <w:r w:rsidR="00DA2228" w:rsidRPr="0060732C">
        <w:rPr>
          <w:color w:val="auto"/>
          <w:sz w:val="18"/>
          <w:szCs w:val="18"/>
        </w:rPr>
        <w:t>veya</w:t>
      </w:r>
      <w:proofErr w:type="spellEnd"/>
      <w:r w:rsidR="00DA2228" w:rsidRPr="0060732C">
        <w:rPr>
          <w:color w:val="auto"/>
          <w:sz w:val="18"/>
          <w:szCs w:val="18"/>
        </w:rPr>
        <w:t xml:space="preserve"> </w:t>
      </w:r>
      <w:r w:rsidR="00DA2228" w:rsidRPr="0060732C">
        <w:rPr>
          <w:color w:val="auto"/>
          <w:sz w:val="18"/>
          <w:szCs w:val="18"/>
          <w:lang w:val="tr-TR" w:eastAsia="tr-TR" w:bidi="tr-TR"/>
        </w:rPr>
        <w:t xml:space="preserve">ulaşan </w:t>
      </w:r>
      <w:proofErr w:type="spellStart"/>
      <w:r w:rsidR="00DA2228" w:rsidRPr="0060732C">
        <w:rPr>
          <w:color w:val="auto"/>
          <w:sz w:val="18"/>
          <w:szCs w:val="18"/>
        </w:rPr>
        <w:t>teklifler</w:t>
      </w:r>
      <w:proofErr w:type="spellEnd"/>
      <w:r w:rsidR="00DA2228" w:rsidRPr="0060732C">
        <w:rPr>
          <w:color w:val="auto"/>
          <w:sz w:val="18"/>
          <w:szCs w:val="18"/>
        </w:rPr>
        <w:t xml:space="preserve">, </w:t>
      </w:r>
      <w:proofErr w:type="spellStart"/>
      <w:r w:rsidR="00DA2228" w:rsidRPr="0060732C">
        <w:rPr>
          <w:color w:val="auto"/>
          <w:sz w:val="18"/>
          <w:szCs w:val="18"/>
        </w:rPr>
        <w:t>herhangi</w:t>
      </w:r>
      <w:proofErr w:type="spellEnd"/>
      <w:r w:rsidR="00DA2228" w:rsidRPr="0060732C">
        <w:rPr>
          <w:color w:val="auto"/>
          <w:sz w:val="18"/>
          <w:szCs w:val="18"/>
        </w:rPr>
        <w:t xml:space="preserve"> </w:t>
      </w:r>
      <w:proofErr w:type="spellStart"/>
      <w:r w:rsidR="00DA2228" w:rsidRPr="0060732C">
        <w:rPr>
          <w:color w:val="auto"/>
          <w:sz w:val="18"/>
          <w:szCs w:val="18"/>
        </w:rPr>
        <w:t>bir</w:t>
      </w:r>
      <w:proofErr w:type="spellEnd"/>
      <w:r w:rsidR="00DA2228" w:rsidRPr="0060732C">
        <w:rPr>
          <w:color w:val="auto"/>
          <w:sz w:val="18"/>
          <w:szCs w:val="18"/>
        </w:rPr>
        <w:t xml:space="preserve"> </w:t>
      </w:r>
      <w:proofErr w:type="spellStart"/>
      <w:r w:rsidR="00DA2228" w:rsidRPr="0060732C">
        <w:rPr>
          <w:color w:val="auto"/>
          <w:sz w:val="18"/>
          <w:szCs w:val="18"/>
        </w:rPr>
        <w:t>sebeple</w:t>
      </w:r>
      <w:proofErr w:type="spellEnd"/>
      <w:r w:rsidR="00DA2228" w:rsidRPr="0060732C">
        <w:rPr>
          <w:color w:val="auto"/>
          <w:sz w:val="18"/>
          <w:szCs w:val="18"/>
        </w:rPr>
        <w:t xml:space="preserve"> </w:t>
      </w:r>
      <w:proofErr w:type="spellStart"/>
      <w:r w:rsidR="00DA2228" w:rsidRPr="0060732C">
        <w:rPr>
          <w:color w:val="auto"/>
          <w:sz w:val="18"/>
          <w:szCs w:val="18"/>
        </w:rPr>
        <w:t>geri</w:t>
      </w:r>
      <w:proofErr w:type="spellEnd"/>
      <w:r w:rsidR="00DA2228" w:rsidRPr="0060732C">
        <w:rPr>
          <w:color w:val="auto"/>
          <w:sz w:val="18"/>
          <w:szCs w:val="18"/>
        </w:rPr>
        <w:t xml:space="preserve"> </w:t>
      </w:r>
      <w:r w:rsidR="00DA2228" w:rsidRPr="0060732C">
        <w:rPr>
          <w:color w:val="auto"/>
          <w:sz w:val="18"/>
          <w:szCs w:val="18"/>
          <w:lang w:val="tr-TR" w:eastAsia="tr-TR" w:bidi="tr-TR"/>
        </w:rPr>
        <w:t xml:space="preserve">alınamaz </w:t>
      </w:r>
      <w:proofErr w:type="spellStart"/>
      <w:r w:rsidR="00DA2228" w:rsidRPr="0060732C">
        <w:rPr>
          <w:color w:val="auto"/>
          <w:sz w:val="18"/>
          <w:szCs w:val="18"/>
        </w:rPr>
        <w:t>ve</w:t>
      </w:r>
      <w:proofErr w:type="spellEnd"/>
      <w:r w:rsidR="00DA2228" w:rsidRPr="0060732C">
        <w:rPr>
          <w:color w:val="auto"/>
          <w:sz w:val="18"/>
          <w:szCs w:val="18"/>
        </w:rPr>
        <w:t xml:space="preserve"> </w:t>
      </w:r>
      <w:r w:rsidR="00DA2228" w:rsidRPr="0060732C">
        <w:rPr>
          <w:color w:val="auto"/>
          <w:sz w:val="18"/>
          <w:szCs w:val="18"/>
          <w:lang w:val="tr-TR" w:eastAsia="tr-TR" w:bidi="tr-TR"/>
        </w:rPr>
        <w:t>değişiklik yapılamaz.</w:t>
      </w:r>
    </w:p>
    <w:p w:rsidR="00E76094" w:rsidRPr="0060732C" w:rsidRDefault="00770D08" w:rsidP="00854A6B">
      <w:pPr>
        <w:pStyle w:val="Style7"/>
        <w:tabs>
          <w:tab w:val="left" w:pos="851"/>
          <w:tab w:val="left" w:pos="993"/>
          <w:tab w:val="left" w:pos="1690"/>
        </w:tabs>
        <w:ind w:left="720" w:firstLine="284"/>
        <w:rPr>
          <w:color w:val="auto"/>
          <w:sz w:val="18"/>
          <w:szCs w:val="18"/>
        </w:rPr>
      </w:pPr>
      <w:r w:rsidRPr="0060732C">
        <w:rPr>
          <w:b/>
          <w:bCs/>
          <w:color w:val="auto"/>
          <w:sz w:val="18"/>
          <w:szCs w:val="18"/>
        </w:rPr>
        <w:t>7</w:t>
      </w:r>
      <w:r w:rsidR="00DA2228" w:rsidRPr="0060732C">
        <w:rPr>
          <w:b/>
          <w:bCs/>
          <w:color w:val="auto"/>
          <w:sz w:val="18"/>
          <w:szCs w:val="18"/>
        </w:rPr>
        <w:t xml:space="preserve">) </w:t>
      </w:r>
      <w:r w:rsidR="00DA2228" w:rsidRPr="0060732C">
        <w:rPr>
          <w:color w:val="auto"/>
          <w:sz w:val="18"/>
          <w:szCs w:val="18"/>
        </w:rPr>
        <w:t xml:space="preserve">Her </w:t>
      </w:r>
      <w:r w:rsidR="00DA2228" w:rsidRPr="0060732C">
        <w:rPr>
          <w:color w:val="auto"/>
          <w:sz w:val="18"/>
          <w:szCs w:val="18"/>
          <w:lang w:val="tr-TR" w:eastAsia="tr-TR" w:bidi="tr-TR"/>
        </w:rPr>
        <w:t xml:space="preserve">türlü </w:t>
      </w:r>
      <w:proofErr w:type="spellStart"/>
      <w:r w:rsidR="00DA2228" w:rsidRPr="0060732C">
        <w:rPr>
          <w:color w:val="auto"/>
          <w:sz w:val="18"/>
          <w:szCs w:val="18"/>
        </w:rPr>
        <w:t>vergi</w:t>
      </w:r>
      <w:proofErr w:type="spellEnd"/>
      <w:r w:rsidR="00DA2228" w:rsidRPr="0060732C">
        <w:rPr>
          <w:color w:val="auto"/>
          <w:sz w:val="18"/>
          <w:szCs w:val="18"/>
        </w:rPr>
        <w:t xml:space="preserve">, </w:t>
      </w:r>
      <w:proofErr w:type="spellStart"/>
      <w:r w:rsidR="00DA2228" w:rsidRPr="0060732C">
        <w:rPr>
          <w:color w:val="auto"/>
          <w:sz w:val="18"/>
          <w:szCs w:val="18"/>
        </w:rPr>
        <w:t>resim</w:t>
      </w:r>
      <w:proofErr w:type="spellEnd"/>
      <w:r w:rsidR="00DA2228" w:rsidRPr="0060732C">
        <w:rPr>
          <w:color w:val="auto"/>
          <w:sz w:val="18"/>
          <w:szCs w:val="18"/>
        </w:rPr>
        <w:t xml:space="preserve">, </w:t>
      </w:r>
      <w:r w:rsidR="00DA2228" w:rsidRPr="0060732C">
        <w:rPr>
          <w:color w:val="auto"/>
          <w:sz w:val="18"/>
          <w:szCs w:val="18"/>
          <w:lang w:val="tr-TR" w:eastAsia="tr-TR" w:bidi="tr-TR"/>
        </w:rPr>
        <w:t xml:space="preserve">harç </w:t>
      </w:r>
      <w:proofErr w:type="spellStart"/>
      <w:r w:rsidR="00DA2228" w:rsidRPr="0060732C">
        <w:rPr>
          <w:color w:val="auto"/>
          <w:sz w:val="18"/>
          <w:szCs w:val="18"/>
        </w:rPr>
        <w:t>ve</w:t>
      </w:r>
      <w:proofErr w:type="spellEnd"/>
      <w:r w:rsidR="00DA2228" w:rsidRPr="0060732C">
        <w:rPr>
          <w:color w:val="auto"/>
          <w:sz w:val="18"/>
          <w:szCs w:val="18"/>
        </w:rPr>
        <w:t xml:space="preserve"> </w:t>
      </w:r>
      <w:proofErr w:type="spellStart"/>
      <w:r w:rsidR="00DA2228" w:rsidRPr="0060732C">
        <w:rPr>
          <w:color w:val="auto"/>
          <w:sz w:val="18"/>
          <w:szCs w:val="18"/>
        </w:rPr>
        <w:t>ilan</w:t>
      </w:r>
      <w:proofErr w:type="spellEnd"/>
      <w:r w:rsidR="00DA2228" w:rsidRPr="0060732C">
        <w:rPr>
          <w:color w:val="auto"/>
          <w:sz w:val="18"/>
          <w:szCs w:val="18"/>
        </w:rPr>
        <w:t xml:space="preserve"> </w:t>
      </w:r>
      <w:proofErr w:type="spellStart"/>
      <w:r w:rsidR="00DA2228" w:rsidRPr="0060732C">
        <w:rPr>
          <w:color w:val="auto"/>
          <w:sz w:val="18"/>
          <w:szCs w:val="18"/>
        </w:rPr>
        <w:t>bedelleri</w:t>
      </w:r>
      <w:proofErr w:type="spellEnd"/>
      <w:r w:rsidR="00DA2228" w:rsidRPr="0060732C">
        <w:rPr>
          <w:color w:val="auto"/>
          <w:sz w:val="18"/>
          <w:szCs w:val="18"/>
        </w:rPr>
        <w:t xml:space="preserve"> </w:t>
      </w:r>
      <w:r w:rsidR="00DA2228" w:rsidRPr="0060732C">
        <w:rPr>
          <w:color w:val="auto"/>
          <w:sz w:val="18"/>
          <w:szCs w:val="18"/>
          <w:lang w:val="tr-TR" w:eastAsia="tr-TR" w:bidi="tr-TR"/>
        </w:rPr>
        <w:t xml:space="preserve">yükleniciye </w:t>
      </w:r>
      <w:proofErr w:type="spellStart"/>
      <w:r w:rsidR="00DA2228" w:rsidRPr="0060732C">
        <w:rPr>
          <w:color w:val="auto"/>
          <w:sz w:val="18"/>
          <w:szCs w:val="18"/>
        </w:rPr>
        <w:t>aittir</w:t>
      </w:r>
      <w:proofErr w:type="spellEnd"/>
      <w:r w:rsidR="00DA2228" w:rsidRPr="0060732C">
        <w:rPr>
          <w:color w:val="auto"/>
          <w:sz w:val="18"/>
          <w:szCs w:val="18"/>
        </w:rPr>
        <w:t>.</w:t>
      </w:r>
    </w:p>
    <w:p w:rsidR="00E76094" w:rsidRPr="0060732C" w:rsidRDefault="00770D08" w:rsidP="00854A6B">
      <w:pPr>
        <w:pStyle w:val="Style7"/>
        <w:tabs>
          <w:tab w:val="left" w:pos="851"/>
          <w:tab w:val="left" w:pos="993"/>
        </w:tabs>
        <w:ind w:left="720" w:firstLine="284"/>
        <w:rPr>
          <w:color w:val="auto"/>
          <w:sz w:val="18"/>
          <w:szCs w:val="18"/>
        </w:rPr>
      </w:pPr>
      <w:r w:rsidRPr="0060732C">
        <w:rPr>
          <w:b/>
          <w:bCs/>
          <w:color w:val="auto"/>
          <w:sz w:val="18"/>
          <w:szCs w:val="18"/>
        </w:rPr>
        <w:t>8</w:t>
      </w:r>
      <w:r w:rsidR="00DA2228" w:rsidRPr="0060732C">
        <w:rPr>
          <w:b/>
          <w:bCs/>
          <w:color w:val="auto"/>
          <w:sz w:val="18"/>
          <w:szCs w:val="18"/>
        </w:rPr>
        <w:t xml:space="preserve">) </w:t>
      </w:r>
      <w:r w:rsidR="00DA2228" w:rsidRPr="0060732C">
        <w:rPr>
          <w:color w:val="auto"/>
          <w:sz w:val="18"/>
          <w:szCs w:val="18"/>
          <w:lang w:val="tr-TR" w:eastAsia="tr-TR" w:bidi="tr-TR"/>
        </w:rPr>
        <w:t xml:space="preserve">İşbu </w:t>
      </w:r>
      <w:proofErr w:type="spellStart"/>
      <w:r w:rsidR="00DA2228" w:rsidRPr="0060732C">
        <w:rPr>
          <w:color w:val="auto"/>
          <w:sz w:val="18"/>
          <w:szCs w:val="18"/>
        </w:rPr>
        <w:t>ilan</w:t>
      </w:r>
      <w:proofErr w:type="spellEnd"/>
      <w:r w:rsidR="00DA2228" w:rsidRPr="0060732C">
        <w:rPr>
          <w:color w:val="auto"/>
          <w:sz w:val="18"/>
          <w:szCs w:val="18"/>
        </w:rPr>
        <w:t xml:space="preserve"> </w:t>
      </w:r>
      <w:proofErr w:type="spellStart"/>
      <w:r w:rsidR="00DA2228" w:rsidRPr="0060732C">
        <w:rPr>
          <w:color w:val="auto"/>
          <w:sz w:val="18"/>
          <w:szCs w:val="18"/>
        </w:rPr>
        <w:t>metni</w:t>
      </w:r>
      <w:proofErr w:type="spellEnd"/>
      <w:r w:rsidR="00DA2228" w:rsidRPr="0060732C">
        <w:rPr>
          <w:color w:val="auto"/>
          <w:sz w:val="18"/>
          <w:szCs w:val="18"/>
        </w:rPr>
        <w:t xml:space="preserve">, </w:t>
      </w:r>
      <w:r w:rsidR="00DA2228" w:rsidRPr="0060732C">
        <w:rPr>
          <w:color w:val="auto"/>
          <w:sz w:val="18"/>
          <w:szCs w:val="18"/>
          <w:lang w:val="tr-TR" w:eastAsia="tr-TR" w:bidi="tr-TR"/>
        </w:rPr>
        <w:t xml:space="preserve">mevzuatı gereği </w:t>
      </w:r>
      <w:proofErr w:type="spellStart"/>
      <w:r w:rsidR="00DA2228" w:rsidRPr="0060732C">
        <w:rPr>
          <w:color w:val="auto"/>
          <w:sz w:val="18"/>
          <w:szCs w:val="18"/>
        </w:rPr>
        <w:t>ilanda</w:t>
      </w:r>
      <w:proofErr w:type="spellEnd"/>
      <w:r w:rsidR="00DA2228" w:rsidRPr="0060732C">
        <w:rPr>
          <w:color w:val="auto"/>
          <w:sz w:val="18"/>
          <w:szCs w:val="18"/>
        </w:rPr>
        <w:t xml:space="preserve"> </w:t>
      </w:r>
      <w:r w:rsidR="00DA2228" w:rsidRPr="0060732C">
        <w:rPr>
          <w:color w:val="auto"/>
          <w:sz w:val="18"/>
          <w:szCs w:val="18"/>
          <w:lang w:val="tr-TR" w:eastAsia="tr-TR" w:bidi="tr-TR"/>
        </w:rPr>
        <w:t xml:space="preserve">bulunması </w:t>
      </w:r>
      <w:proofErr w:type="spellStart"/>
      <w:r w:rsidR="00DA2228" w:rsidRPr="0060732C">
        <w:rPr>
          <w:color w:val="auto"/>
          <w:sz w:val="18"/>
          <w:szCs w:val="18"/>
        </w:rPr>
        <w:t>gerekli</w:t>
      </w:r>
      <w:proofErr w:type="spellEnd"/>
      <w:r w:rsidR="00DA2228" w:rsidRPr="0060732C">
        <w:rPr>
          <w:color w:val="auto"/>
          <w:sz w:val="18"/>
          <w:szCs w:val="18"/>
        </w:rPr>
        <w:t xml:space="preserve"> </w:t>
      </w:r>
      <w:proofErr w:type="spellStart"/>
      <w:r w:rsidR="00DA2228" w:rsidRPr="0060732C">
        <w:rPr>
          <w:color w:val="auto"/>
          <w:sz w:val="18"/>
          <w:szCs w:val="18"/>
        </w:rPr>
        <w:t>zorunlu</w:t>
      </w:r>
      <w:proofErr w:type="spellEnd"/>
      <w:r w:rsidR="00DA2228" w:rsidRPr="0060732C">
        <w:rPr>
          <w:color w:val="auto"/>
          <w:sz w:val="18"/>
          <w:szCs w:val="18"/>
        </w:rPr>
        <w:t xml:space="preserve"> </w:t>
      </w:r>
      <w:r w:rsidR="00DA2228" w:rsidRPr="0060732C">
        <w:rPr>
          <w:color w:val="auto"/>
          <w:sz w:val="18"/>
          <w:szCs w:val="18"/>
          <w:lang w:val="tr-TR" w:eastAsia="tr-TR" w:bidi="tr-TR"/>
        </w:rPr>
        <w:t xml:space="preserve">özet </w:t>
      </w:r>
      <w:proofErr w:type="spellStart"/>
      <w:r w:rsidR="00DA2228" w:rsidRPr="0060732C">
        <w:rPr>
          <w:color w:val="auto"/>
          <w:sz w:val="18"/>
          <w:szCs w:val="18"/>
        </w:rPr>
        <w:t>bilgileri</w:t>
      </w:r>
      <w:proofErr w:type="spellEnd"/>
      <w:r w:rsidR="00DA2228" w:rsidRPr="0060732C">
        <w:rPr>
          <w:color w:val="auto"/>
          <w:sz w:val="18"/>
          <w:szCs w:val="18"/>
        </w:rPr>
        <w:t xml:space="preserve"> </w:t>
      </w:r>
      <w:r w:rsidR="00DA2228" w:rsidRPr="0060732C">
        <w:rPr>
          <w:color w:val="auto"/>
          <w:sz w:val="18"/>
          <w:szCs w:val="18"/>
          <w:lang w:val="tr-TR" w:eastAsia="tr-TR" w:bidi="tr-TR"/>
        </w:rPr>
        <w:t xml:space="preserve">içermekte </w:t>
      </w:r>
      <w:proofErr w:type="spellStart"/>
      <w:r w:rsidR="00DA2228" w:rsidRPr="0060732C">
        <w:rPr>
          <w:color w:val="auto"/>
          <w:sz w:val="18"/>
          <w:szCs w:val="18"/>
        </w:rPr>
        <w:t>olup</w:t>
      </w:r>
      <w:proofErr w:type="spellEnd"/>
      <w:r w:rsidR="00DA2228" w:rsidRPr="0060732C">
        <w:rPr>
          <w:color w:val="auto"/>
          <w:sz w:val="18"/>
          <w:szCs w:val="18"/>
        </w:rPr>
        <w:t xml:space="preserve">, </w:t>
      </w:r>
      <w:proofErr w:type="spellStart"/>
      <w:r w:rsidR="00DA2228" w:rsidRPr="0060732C">
        <w:rPr>
          <w:color w:val="auto"/>
          <w:sz w:val="18"/>
          <w:szCs w:val="18"/>
        </w:rPr>
        <w:t>ihaleye</w:t>
      </w:r>
      <w:proofErr w:type="spellEnd"/>
      <w:r w:rsidR="00DA2228" w:rsidRPr="0060732C">
        <w:rPr>
          <w:color w:val="auto"/>
          <w:sz w:val="18"/>
          <w:szCs w:val="18"/>
        </w:rPr>
        <w:t xml:space="preserve"> </w:t>
      </w:r>
      <w:r w:rsidR="00DA2228" w:rsidRPr="0060732C">
        <w:rPr>
          <w:color w:val="auto"/>
          <w:sz w:val="18"/>
          <w:szCs w:val="18"/>
          <w:lang w:val="tr-TR" w:eastAsia="tr-TR" w:bidi="tr-TR"/>
        </w:rPr>
        <w:t xml:space="preserve">katılımla </w:t>
      </w:r>
      <w:proofErr w:type="spellStart"/>
      <w:r w:rsidR="00DA2228" w:rsidRPr="0060732C">
        <w:rPr>
          <w:color w:val="auto"/>
          <w:sz w:val="18"/>
          <w:szCs w:val="18"/>
        </w:rPr>
        <w:t>ilgili</w:t>
      </w:r>
      <w:proofErr w:type="spellEnd"/>
      <w:r w:rsidR="00DA2228" w:rsidRPr="0060732C">
        <w:rPr>
          <w:color w:val="auto"/>
          <w:sz w:val="18"/>
          <w:szCs w:val="18"/>
        </w:rPr>
        <w:t xml:space="preserve"> </w:t>
      </w:r>
      <w:proofErr w:type="spellStart"/>
      <w:r w:rsidR="00DA2228" w:rsidRPr="0060732C">
        <w:rPr>
          <w:color w:val="auto"/>
          <w:sz w:val="18"/>
          <w:szCs w:val="18"/>
        </w:rPr>
        <w:t>hususlarda</w:t>
      </w:r>
      <w:proofErr w:type="spellEnd"/>
      <w:r w:rsidR="00DA2228" w:rsidRPr="0060732C">
        <w:rPr>
          <w:color w:val="auto"/>
          <w:sz w:val="18"/>
          <w:szCs w:val="18"/>
        </w:rPr>
        <w:t xml:space="preserve"> </w:t>
      </w:r>
      <w:proofErr w:type="spellStart"/>
      <w:r w:rsidR="00DA2228" w:rsidRPr="0060732C">
        <w:rPr>
          <w:color w:val="auto"/>
          <w:sz w:val="18"/>
          <w:szCs w:val="18"/>
        </w:rPr>
        <w:t>ihale</w:t>
      </w:r>
      <w:proofErr w:type="spellEnd"/>
      <w:r w:rsidR="00DA2228" w:rsidRPr="0060732C">
        <w:rPr>
          <w:color w:val="auto"/>
          <w:sz w:val="18"/>
          <w:szCs w:val="18"/>
        </w:rPr>
        <w:t xml:space="preserve"> </w:t>
      </w:r>
      <w:r w:rsidR="00DA2228" w:rsidRPr="0060732C">
        <w:rPr>
          <w:color w:val="auto"/>
          <w:sz w:val="18"/>
          <w:szCs w:val="18"/>
          <w:lang w:val="tr-TR" w:eastAsia="tr-TR" w:bidi="tr-TR"/>
        </w:rPr>
        <w:t xml:space="preserve">şartnamesi </w:t>
      </w:r>
      <w:proofErr w:type="spellStart"/>
      <w:r w:rsidR="00DA2228" w:rsidRPr="0060732C">
        <w:rPr>
          <w:color w:val="auto"/>
          <w:sz w:val="18"/>
          <w:szCs w:val="18"/>
        </w:rPr>
        <w:t>ve</w:t>
      </w:r>
      <w:proofErr w:type="spellEnd"/>
      <w:r w:rsidR="00DA2228" w:rsidRPr="0060732C">
        <w:rPr>
          <w:color w:val="auto"/>
          <w:sz w:val="18"/>
          <w:szCs w:val="18"/>
        </w:rPr>
        <w:t xml:space="preserve"> </w:t>
      </w:r>
      <w:proofErr w:type="spellStart"/>
      <w:r w:rsidR="00DA2228" w:rsidRPr="0060732C">
        <w:rPr>
          <w:color w:val="auto"/>
          <w:sz w:val="18"/>
          <w:szCs w:val="18"/>
        </w:rPr>
        <w:t>eklerinin</w:t>
      </w:r>
      <w:proofErr w:type="spellEnd"/>
      <w:r w:rsidR="00DA2228" w:rsidRPr="0060732C">
        <w:rPr>
          <w:color w:val="auto"/>
          <w:sz w:val="18"/>
          <w:szCs w:val="18"/>
        </w:rPr>
        <w:t xml:space="preserve"> </w:t>
      </w:r>
      <w:r w:rsidR="00DA2228" w:rsidRPr="0060732C">
        <w:rPr>
          <w:color w:val="auto"/>
          <w:sz w:val="18"/>
          <w:szCs w:val="18"/>
          <w:lang w:val="tr-TR" w:eastAsia="tr-TR" w:bidi="tr-TR"/>
        </w:rPr>
        <w:t xml:space="preserve">görülmesi/incelenmesi </w:t>
      </w:r>
      <w:proofErr w:type="spellStart"/>
      <w:r w:rsidR="00DA2228" w:rsidRPr="0060732C">
        <w:rPr>
          <w:color w:val="auto"/>
          <w:sz w:val="18"/>
          <w:szCs w:val="18"/>
        </w:rPr>
        <w:t>ve</w:t>
      </w:r>
      <w:proofErr w:type="spellEnd"/>
      <w:r w:rsidR="00DA2228" w:rsidRPr="0060732C">
        <w:rPr>
          <w:color w:val="auto"/>
          <w:sz w:val="18"/>
          <w:szCs w:val="18"/>
        </w:rPr>
        <w:t xml:space="preserve"> </w:t>
      </w:r>
      <w:r w:rsidR="00DA2228" w:rsidRPr="0060732C">
        <w:rPr>
          <w:color w:val="auto"/>
          <w:sz w:val="18"/>
          <w:szCs w:val="18"/>
          <w:lang w:val="tr-TR" w:eastAsia="tr-TR" w:bidi="tr-TR"/>
        </w:rPr>
        <w:t xml:space="preserve">katılım için satın alınması </w:t>
      </w:r>
      <w:proofErr w:type="spellStart"/>
      <w:r w:rsidR="00DA2228" w:rsidRPr="0060732C">
        <w:rPr>
          <w:color w:val="auto"/>
          <w:sz w:val="18"/>
          <w:szCs w:val="18"/>
        </w:rPr>
        <w:t>gerekmektedir</w:t>
      </w:r>
      <w:proofErr w:type="spellEnd"/>
      <w:r w:rsidR="00DA2228" w:rsidRPr="0060732C">
        <w:rPr>
          <w:color w:val="auto"/>
          <w:sz w:val="18"/>
          <w:szCs w:val="18"/>
        </w:rPr>
        <w:t>.</w:t>
      </w:r>
    </w:p>
    <w:p w:rsidR="00E76094" w:rsidRPr="0060732C" w:rsidRDefault="00770D08" w:rsidP="00854A6B">
      <w:pPr>
        <w:pStyle w:val="Style7"/>
        <w:tabs>
          <w:tab w:val="left" w:pos="851"/>
          <w:tab w:val="left" w:pos="993"/>
          <w:tab w:val="left" w:pos="1690"/>
        </w:tabs>
        <w:ind w:left="720" w:firstLine="284"/>
        <w:rPr>
          <w:color w:val="auto"/>
          <w:sz w:val="18"/>
          <w:szCs w:val="18"/>
        </w:rPr>
      </w:pPr>
      <w:r w:rsidRPr="0060732C">
        <w:rPr>
          <w:b/>
          <w:bCs/>
          <w:color w:val="auto"/>
          <w:sz w:val="18"/>
          <w:szCs w:val="18"/>
        </w:rPr>
        <w:t>9</w:t>
      </w:r>
      <w:r w:rsidR="00DA2228" w:rsidRPr="0060732C">
        <w:rPr>
          <w:b/>
          <w:bCs/>
          <w:color w:val="auto"/>
          <w:sz w:val="18"/>
          <w:szCs w:val="18"/>
        </w:rPr>
        <w:t xml:space="preserve">) </w:t>
      </w:r>
      <w:r w:rsidR="00DA2228" w:rsidRPr="0060732C">
        <w:rPr>
          <w:color w:val="auto"/>
          <w:sz w:val="18"/>
          <w:szCs w:val="18"/>
          <w:lang w:val="tr-TR" w:eastAsia="tr-TR" w:bidi="tr-TR"/>
        </w:rPr>
        <w:t xml:space="preserve">İlan </w:t>
      </w:r>
      <w:proofErr w:type="spellStart"/>
      <w:r w:rsidR="00DA2228" w:rsidRPr="0060732C">
        <w:rPr>
          <w:color w:val="auto"/>
          <w:sz w:val="18"/>
          <w:szCs w:val="18"/>
        </w:rPr>
        <w:t>bedeli</w:t>
      </w:r>
      <w:proofErr w:type="spellEnd"/>
      <w:r w:rsidR="00DA2228" w:rsidRPr="0060732C">
        <w:rPr>
          <w:color w:val="auto"/>
          <w:sz w:val="18"/>
          <w:szCs w:val="18"/>
        </w:rPr>
        <w:t xml:space="preserve"> </w:t>
      </w:r>
      <w:r w:rsidR="00DA2228" w:rsidRPr="0060732C">
        <w:rPr>
          <w:color w:val="auto"/>
          <w:sz w:val="18"/>
          <w:szCs w:val="18"/>
          <w:lang w:val="tr-TR" w:eastAsia="tr-TR" w:bidi="tr-TR"/>
        </w:rPr>
        <w:t xml:space="preserve">(Basın İlan </w:t>
      </w:r>
      <w:proofErr w:type="spellStart"/>
      <w:r w:rsidR="00DA2228" w:rsidRPr="0060732C">
        <w:rPr>
          <w:color w:val="auto"/>
          <w:sz w:val="18"/>
          <w:szCs w:val="18"/>
        </w:rPr>
        <w:t>Kurumu</w:t>
      </w:r>
      <w:proofErr w:type="spellEnd"/>
      <w:r w:rsidR="00DA2228" w:rsidRPr="0060732C">
        <w:rPr>
          <w:color w:val="auto"/>
          <w:sz w:val="18"/>
          <w:szCs w:val="18"/>
        </w:rPr>
        <w:t xml:space="preserve"> </w:t>
      </w:r>
      <w:proofErr w:type="spellStart"/>
      <w:r w:rsidR="00DA2228" w:rsidRPr="0060732C">
        <w:rPr>
          <w:color w:val="auto"/>
          <w:sz w:val="18"/>
          <w:szCs w:val="18"/>
        </w:rPr>
        <w:t>ve</w:t>
      </w:r>
      <w:proofErr w:type="spellEnd"/>
      <w:r w:rsidR="00DA2228" w:rsidRPr="0060732C">
        <w:rPr>
          <w:color w:val="auto"/>
          <w:sz w:val="18"/>
          <w:szCs w:val="18"/>
        </w:rPr>
        <w:t xml:space="preserve"> </w:t>
      </w:r>
      <w:proofErr w:type="spellStart"/>
      <w:r w:rsidR="00DA2228" w:rsidRPr="0060732C">
        <w:rPr>
          <w:color w:val="auto"/>
          <w:sz w:val="18"/>
          <w:szCs w:val="18"/>
        </w:rPr>
        <w:t>Resmi</w:t>
      </w:r>
      <w:proofErr w:type="spellEnd"/>
      <w:r w:rsidR="00DA2228" w:rsidRPr="0060732C">
        <w:rPr>
          <w:color w:val="auto"/>
          <w:sz w:val="18"/>
          <w:szCs w:val="18"/>
        </w:rPr>
        <w:t xml:space="preserve"> </w:t>
      </w:r>
      <w:proofErr w:type="spellStart"/>
      <w:r w:rsidR="00DA2228" w:rsidRPr="0060732C">
        <w:rPr>
          <w:color w:val="auto"/>
          <w:sz w:val="18"/>
          <w:szCs w:val="18"/>
        </w:rPr>
        <w:t>Gazetede</w:t>
      </w:r>
      <w:proofErr w:type="spellEnd"/>
      <w:r w:rsidR="00DA2228" w:rsidRPr="0060732C">
        <w:rPr>
          <w:color w:val="auto"/>
          <w:sz w:val="18"/>
          <w:szCs w:val="18"/>
        </w:rPr>
        <w:t xml:space="preserve"> </w:t>
      </w:r>
      <w:r w:rsidR="00DA2228" w:rsidRPr="0060732C">
        <w:rPr>
          <w:color w:val="auto"/>
          <w:sz w:val="18"/>
          <w:szCs w:val="18"/>
          <w:lang w:val="tr-TR" w:eastAsia="tr-TR" w:bidi="tr-TR"/>
        </w:rPr>
        <w:t xml:space="preserve">yayınlanan </w:t>
      </w:r>
      <w:proofErr w:type="spellStart"/>
      <w:r w:rsidR="00DA2228" w:rsidRPr="0060732C">
        <w:rPr>
          <w:color w:val="auto"/>
          <w:sz w:val="18"/>
          <w:szCs w:val="18"/>
        </w:rPr>
        <w:t>ilanlar</w:t>
      </w:r>
      <w:proofErr w:type="spellEnd"/>
      <w:r w:rsidR="00DA2228" w:rsidRPr="0060732C">
        <w:rPr>
          <w:color w:val="auto"/>
          <w:sz w:val="18"/>
          <w:szCs w:val="18"/>
        </w:rPr>
        <w:t xml:space="preserve">) </w:t>
      </w:r>
      <w:r w:rsidR="00DA2228" w:rsidRPr="0060732C">
        <w:rPr>
          <w:color w:val="auto"/>
          <w:sz w:val="18"/>
          <w:szCs w:val="18"/>
          <w:lang w:val="tr-TR" w:eastAsia="tr-TR" w:bidi="tr-TR"/>
        </w:rPr>
        <w:t>sözleşme aşamasında yüklenici tarafından ödenir.</w:t>
      </w:r>
    </w:p>
    <w:p w:rsidR="00D86E9D" w:rsidRPr="0060732C" w:rsidRDefault="00770D08" w:rsidP="00854A6B">
      <w:pPr>
        <w:pStyle w:val="Style7"/>
        <w:tabs>
          <w:tab w:val="left" w:pos="851"/>
          <w:tab w:val="left" w:pos="993"/>
          <w:tab w:val="left" w:pos="1690"/>
        </w:tabs>
        <w:ind w:left="720" w:firstLine="284"/>
        <w:rPr>
          <w:color w:val="auto"/>
          <w:sz w:val="18"/>
          <w:szCs w:val="18"/>
        </w:rPr>
      </w:pPr>
      <w:r w:rsidRPr="0060732C">
        <w:rPr>
          <w:b/>
          <w:bCs/>
          <w:color w:val="auto"/>
          <w:sz w:val="18"/>
          <w:szCs w:val="18"/>
        </w:rPr>
        <w:t>10</w:t>
      </w:r>
      <w:r w:rsidR="00DA2228" w:rsidRPr="0060732C">
        <w:rPr>
          <w:b/>
          <w:bCs/>
          <w:color w:val="auto"/>
          <w:sz w:val="18"/>
          <w:szCs w:val="18"/>
        </w:rPr>
        <w:t xml:space="preserve">) </w:t>
      </w:r>
      <w:r w:rsidR="00DA2228" w:rsidRPr="0060732C">
        <w:rPr>
          <w:color w:val="auto"/>
          <w:sz w:val="18"/>
          <w:szCs w:val="18"/>
          <w:lang w:val="tr-TR" w:eastAsia="tr-TR" w:bidi="tr-TR"/>
        </w:rPr>
        <w:t xml:space="preserve">İdare gerekçesini göstermek kaydıyla </w:t>
      </w:r>
      <w:proofErr w:type="spellStart"/>
      <w:r w:rsidR="00DA2228" w:rsidRPr="0060732C">
        <w:rPr>
          <w:color w:val="auto"/>
          <w:sz w:val="18"/>
          <w:szCs w:val="18"/>
        </w:rPr>
        <w:t>ihaleyi</w:t>
      </w:r>
      <w:proofErr w:type="spellEnd"/>
      <w:r w:rsidR="00DA2228" w:rsidRPr="0060732C">
        <w:rPr>
          <w:color w:val="auto"/>
          <w:sz w:val="18"/>
          <w:szCs w:val="18"/>
        </w:rPr>
        <w:t xml:space="preserve"> </w:t>
      </w:r>
      <w:r w:rsidR="00DA2228" w:rsidRPr="0060732C">
        <w:rPr>
          <w:color w:val="auto"/>
          <w:sz w:val="18"/>
          <w:szCs w:val="18"/>
          <w:lang w:val="tr-TR" w:eastAsia="tr-TR" w:bidi="tr-TR"/>
        </w:rPr>
        <w:t xml:space="preserve">yapıp </w:t>
      </w:r>
      <w:proofErr w:type="spellStart"/>
      <w:r w:rsidR="00DA2228" w:rsidRPr="0060732C">
        <w:rPr>
          <w:color w:val="auto"/>
          <w:sz w:val="18"/>
          <w:szCs w:val="18"/>
        </w:rPr>
        <w:t>yapmamakta</w:t>
      </w:r>
      <w:proofErr w:type="spellEnd"/>
      <w:r w:rsidR="00DA2228" w:rsidRPr="0060732C">
        <w:rPr>
          <w:color w:val="auto"/>
          <w:sz w:val="18"/>
          <w:szCs w:val="18"/>
        </w:rPr>
        <w:t xml:space="preserve"> </w:t>
      </w:r>
      <w:proofErr w:type="spellStart"/>
      <w:r w:rsidR="00DA2228" w:rsidRPr="0060732C">
        <w:rPr>
          <w:color w:val="auto"/>
          <w:sz w:val="18"/>
          <w:szCs w:val="18"/>
        </w:rPr>
        <w:t>serbesttir</w:t>
      </w:r>
      <w:proofErr w:type="spellEnd"/>
      <w:r w:rsidR="00DA2228" w:rsidRPr="0060732C">
        <w:rPr>
          <w:color w:val="auto"/>
          <w:sz w:val="18"/>
          <w:szCs w:val="18"/>
        </w:rPr>
        <w:t xml:space="preserve">. </w:t>
      </w:r>
    </w:p>
    <w:p w:rsidR="00E76094" w:rsidRPr="000034DB" w:rsidRDefault="00DA2228" w:rsidP="00770D08">
      <w:pPr>
        <w:pStyle w:val="Style7"/>
        <w:tabs>
          <w:tab w:val="left" w:pos="1690"/>
        </w:tabs>
        <w:ind w:left="720" w:firstLine="0"/>
        <w:jc w:val="both"/>
        <w:rPr>
          <w:b/>
          <w:color w:val="auto"/>
        </w:rPr>
      </w:pPr>
      <w:r w:rsidRPr="000034DB">
        <w:rPr>
          <w:b/>
          <w:color w:val="auto"/>
          <w:lang w:val="tr-TR" w:eastAsia="tr-TR" w:bidi="tr-TR"/>
        </w:rPr>
        <w:t xml:space="preserve">İLAN </w:t>
      </w:r>
      <w:r w:rsidRPr="000034DB">
        <w:rPr>
          <w:b/>
          <w:color w:val="auto"/>
        </w:rPr>
        <w:t>OLUNUR</w:t>
      </w:r>
      <w:r w:rsidR="00D86E9D" w:rsidRPr="000034DB">
        <w:rPr>
          <w:b/>
          <w:color w:val="auto"/>
        </w:rPr>
        <w:t>……………….</w:t>
      </w:r>
    </w:p>
    <w:sectPr w:rsidR="00E76094" w:rsidRPr="000034DB" w:rsidSect="00035183">
      <w:footerReference w:type="default" r:id="rId9"/>
      <w:pgSz w:w="11906" w:h="16838" w:code="9"/>
      <w:pgMar w:top="568" w:right="528" w:bottom="851" w:left="993" w:header="736"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C7C" w:rsidRDefault="00D34C7C">
      <w:r>
        <w:separator/>
      </w:r>
    </w:p>
  </w:endnote>
  <w:endnote w:type="continuationSeparator" w:id="0">
    <w:p w:rsidR="00D34C7C" w:rsidRDefault="00D3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094" w:rsidRDefault="00E76094">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C7C" w:rsidRDefault="00D34C7C"/>
  </w:footnote>
  <w:footnote w:type="continuationSeparator" w:id="0">
    <w:p w:rsidR="00D34C7C" w:rsidRDefault="00D34C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91E7F"/>
    <w:multiLevelType w:val="multilevel"/>
    <w:tmpl w:val="5A1A285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871D2E"/>
    <w:multiLevelType w:val="multilevel"/>
    <w:tmpl w:val="F51A6B98"/>
    <w:lvl w:ilvl="0">
      <w:start w:val="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tr-TR" w:eastAsia="tr-TR" w:bidi="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0DD7951"/>
    <w:multiLevelType w:val="multilevel"/>
    <w:tmpl w:val="BF5474B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tr-TR" w:eastAsia="tr-TR" w:bidi="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79D7A27"/>
    <w:multiLevelType w:val="multilevel"/>
    <w:tmpl w:val="F274E5CA"/>
    <w:lvl w:ilvl="0">
      <w:start w:val="1"/>
      <w:numFmt w:val="decimal"/>
      <w:lvlText w:val="%1."/>
      <w:lvlJc w:val="left"/>
      <w:rPr>
        <w:rFonts w:ascii="Times New Roman" w:eastAsia="Times New Roman" w:hAnsi="Times New Roman" w:cs="Times New Roman"/>
        <w:b/>
        <w:bCs/>
        <w:i w:val="0"/>
        <w:iCs w:val="0"/>
        <w:smallCaps w:val="0"/>
        <w:strike w:val="0"/>
        <w:color w:val="auto"/>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56556A5"/>
    <w:multiLevelType w:val="multilevel"/>
    <w:tmpl w:val="099C0C8E"/>
    <w:lvl w:ilvl="0">
      <w:start w:val="4"/>
      <w:numFmt w:val="decimal"/>
      <w:lvlText w:val="%1."/>
      <w:lvlJc w:val="left"/>
      <w:rPr>
        <w:rFonts w:ascii="Times New Roman" w:eastAsia="Times New Roman" w:hAnsi="Times New Roman" w:cs="Times New Roman"/>
        <w:b/>
        <w:bCs/>
        <w:i w:val="0"/>
        <w:iCs w:val="0"/>
        <w:smallCaps w:val="0"/>
        <w:strike w:val="0"/>
        <w:color w:val="auto"/>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1A12A54"/>
    <w:multiLevelType w:val="hybridMultilevel"/>
    <w:tmpl w:val="9A7E6CE6"/>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4F72675"/>
    <w:multiLevelType w:val="multilevel"/>
    <w:tmpl w:val="0A70CB7A"/>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0"/>
        <w:szCs w:val="20"/>
        <w:u w:val="none"/>
        <w:effect w:val="none"/>
        <w:lang w:val="tr-TR" w:eastAsia="tr-TR" w:bidi="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4F361F8"/>
    <w:multiLevelType w:val="multilevel"/>
    <w:tmpl w:val="8794DD6E"/>
    <w:lvl w:ilvl="0">
      <w:start w:val="3"/>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0"/>
        <w:szCs w:val="20"/>
        <w:u w:val="none"/>
        <w:effect w:val="none"/>
        <w:lang w:val="tr-TR" w:eastAsia="tr-TR" w:bidi="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4"/>
  </w:num>
  <w:num w:numId="3">
    <w:abstractNumId w:val="0"/>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4"/>
    </w:lvlOverride>
    <w:lvlOverride w:ilvl="1"/>
    <w:lvlOverride w:ilvl="2"/>
    <w:lvlOverride w:ilvl="3"/>
    <w:lvlOverride w:ilvl="4"/>
    <w:lvlOverride w:ilvl="5"/>
    <w:lvlOverride w:ilvl="6"/>
    <w:lvlOverride w:ilvl="7"/>
    <w:lvlOverride w:ilvl="8"/>
  </w:num>
  <w:num w:numId="7">
    <w:abstractNumId w:val="7"/>
    <w:lvlOverride w:ilvl="0">
      <w:startOverride w:val="3"/>
    </w:lvlOverride>
    <w:lvlOverride w:ilvl="1"/>
    <w:lvlOverride w:ilvl="2"/>
    <w:lvlOverride w:ilvl="3"/>
    <w:lvlOverride w:ilvl="4"/>
    <w:lvlOverride w:ilvl="5"/>
    <w:lvlOverride w:ilvl="6"/>
    <w:lvlOverride w:ilvl="7"/>
    <w:lvlOverride w:ilvl="8"/>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094"/>
    <w:rsid w:val="000034DB"/>
    <w:rsid w:val="00035183"/>
    <w:rsid w:val="000870BD"/>
    <w:rsid w:val="00097E2D"/>
    <w:rsid w:val="000B5C52"/>
    <w:rsid w:val="000C24B9"/>
    <w:rsid w:val="00115C6E"/>
    <w:rsid w:val="00127465"/>
    <w:rsid w:val="00131161"/>
    <w:rsid w:val="00197817"/>
    <w:rsid w:val="001A3295"/>
    <w:rsid w:val="001C4104"/>
    <w:rsid w:val="00237E5D"/>
    <w:rsid w:val="00250242"/>
    <w:rsid w:val="00297E0F"/>
    <w:rsid w:val="002A04BC"/>
    <w:rsid w:val="002A16E8"/>
    <w:rsid w:val="002C71CB"/>
    <w:rsid w:val="002E74D3"/>
    <w:rsid w:val="002F2822"/>
    <w:rsid w:val="00306BD4"/>
    <w:rsid w:val="00341D1B"/>
    <w:rsid w:val="003623CE"/>
    <w:rsid w:val="003A269C"/>
    <w:rsid w:val="00445BDC"/>
    <w:rsid w:val="00473AFC"/>
    <w:rsid w:val="0048774C"/>
    <w:rsid w:val="00493A55"/>
    <w:rsid w:val="004F150A"/>
    <w:rsid w:val="00556630"/>
    <w:rsid w:val="0055741C"/>
    <w:rsid w:val="0060732C"/>
    <w:rsid w:val="00661B63"/>
    <w:rsid w:val="006C4B24"/>
    <w:rsid w:val="006C5482"/>
    <w:rsid w:val="006D281F"/>
    <w:rsid w:val="007119B9"/>
    <w:rsid w:val="00725A62"/>
    <w:rsid w:val="0073388B"/>
    <w:rsid w:val="00756578"/>
    <w:rsid w:val="00770D08"/>
    <w:rsid w:val="00770FD9"/>
    <w:rsid w:val="007A165E"/>
    <w:rsid w:val="007B2BFB"/>
    <w:rsid w:val="007C33A4"/>
    <w:rsid w:val="007D4044"/>
    <w:rsid w:val="007E6708"/>
    <w:rsid w:val="00852ED9"/>
    <w:rsid w:val="00854A6B"/>
    <w:rsid w:val="00856047"/>
    <w:rsid w:val="008C62B6"/>
    <w:rsid w:val="008D1C3E"/>
    <w:rsid w:val="00926292"/>
    <w:rsid w:val="00A025D1"/>
    <w:rsid w:val="00A0555A"/>
    <w:rsid w:val="00A5286B"/>
    <w:rsid w:val="00A80E05"/>
    <w:rsid w:val="00A87922"/>
    <w:rsid w:val="00AF165E"/>
    <w:rsid w:val="00AF3270"/>
    <w:rsid w:val="00B25B85"/>
    <w:rsid w:val="00B50BD2"/>
    <w:rsid w:val="00B7408B"/>
    <w:rsid w:val="00BB05B0"/>
    <w:rsid w:val="00BC751F"/>
    <w:rsid w:val="00C03A98"/>
    <w:rsid w:val="00CF23C4"/>
    <w:rsid w:val="00D05CD8"/>
    <w:rsid w:val="00D259AE"/>
    <w:rsid w:val="00D34C7C"/>
    <w:rsid w:val="00D46EE4"/>
    <w:rsid w:val="00D7650D"/>
    <w:rsid w:val="00D86E9D"/>
    <w:rsid w:val="00DA2228"/>
    <w:rsid w:val="00E25C11"/>
    <w:rsid w:val="00E4512D"/>
    <w:rsid w:val="00E76094"/>
    <w:rsid w:val="00E93ACF"/>
    <w:rsid w:val="00EA58DC"/>
    <w:rsid w:val="00EC30D4"/>
    <w:rsid w:val="00F06E9D"/>
    <w:rsid w:val="00F1227E"/>
    <w:rsid w:val="00F4050D"/>
    <w:rsid w:val="00F51033"/>
    <w:rsid w:val="00F73C01"/>
    <w:rsid w:val="00FE4C27"/>
    <w:rsid w:val="00FE5B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81A09"/>
  <w15:docId w15:val="{5FE9E09C-1147-498C-84C5-A432C1EA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harStyle3">
    <w:name w:val="Char Style 3"/>
    <w:basedOn w:val="VarsaylanParagrafYazTipi"/>
    <w:link w:val="Style2"/>
    <w:rPr>
      <w:b/>
      <w:bCs/>
      <w:i w:val="0"/>
      <w:iCs w:val="0"/>
      <w:smallCaps w:val="0"/>
      <w:strike w:val="0"/>
      <w:sz w:val="20"/>
      <w:szCs w:val="20"/>
      <w:u w:val="none"/>
      <w:lang w:val="tr-TR" w:eastAsia="tr-TR" w:bidi="tr-TR"/>
    </w:rPr>
  </w:style>
  <w:style w:type="character" w:customStyle="1" w:styleId="CharStyle5">
    <w:name w:val="Char Style 5"/>
    <w:basedOn w:val="VarsaylanParagrafYazTipi"/>
    <w:link w:val="Style4"/>
    <w:rPr>
      <w:b w:val="0"/>
      <w:bCs w:val="0"/>
      <w:i w:val="0"/>
      <w:iCs w:val="0"/>
      <w:smallCaps w:val="0"/>
      <w:strike w:val="0"/>
      <w:sz w:val="20"/>
      <w:szCs w:val="20"/>
      <w:u w:val="none"/>
    </w:rPr>
  </w:style>
  <w:style w:type="character" w:customStyle="1" w:styleId="CharStyle8">
    <w:name w:val="Char Style 8"/>
    <w:basedOn w:val="VarsaylanParagrafYazTipi"/>
    <w:link w:val="Style7"/>
    <w:rPr>
      <w:b w:val="0"/>
      <w:bCs w:val="0"/>
      <w:i w:val="0"/>
      <w:iCs w:val="0"/>
      <w:smallCaps w:val="0"/>
      <w:strike w:val="0"/>
      <w:sz w:val="20"/>
      <w:szCs w:val="20"/>
      <w:u w:val="none"/>
    </w:rPr>
  </w:style>
  <w:style w:type="character" w:customStyle="1" w:styleId="CharStyle12">
    <w:name w:val="Char Style 12"/>
    <w:basedOn w:val="VarsaylanParagrafYazTipi"/>
    <w:link w:val="Style11"/>
    <w:rPr>
      <w:b/>
      <w:bCs/>
      <w:i w:val="0"/>
      <w:iCs w:val="0"/>
      <w:smallCaps w:val="0"/>
      <w:strike w:val="0"/>
      <w:sz w:val="20"/>
      <w:szCs w:val="20"/>
      <w:u w:val="none"/>
      <w:lang w:val="tr-TR" w:eastAsia="tr-TR" w:bidi="tr-TR"/>
    </w:rPr>
  </w:style>
  <w:style w:type="character" w:customStyle="1" w:styleId="CharStyle14">
    <w:name w:val="Char Style 14"/>
    <w:basedOn w:val="VarsaylanParagrafYazTipi"/>
    <w:link w:val="Style13"/>
    <w:rPr>
      <w:b w:val="0"/>
      <w:bCs w:val="0"/>
      <w:i w:val="0"/>
      <w:iCs w:val="0"/>
      <w:smallCaps w:val="0"/>
      <w:strike w:val="0"/>
      <w:sz w:val="20"/>
      <w:szCs w:val="20"/>
      <w:u w:val="none"/>
      <w:lang w:val="tr-TR" w:eastAsia="tr-TR" w:bidi="tr-TR"/>
    </w:rPr>
  </w:style>
  <w:style w:type="paragraph" w:customStyle="1" w:styleId="Style2">
    <w:name w:val="Style 2"/>
    <w:basedOn w:val="Normal"/>
    <w:link w:val="CharStyle3"/>
    <w:pPr>
      <w:jc w:val="center"/>
      <w:outlineLvl w:val="0"/>
    </w:pPr>
    <w:rPr>
      <w:b/>
      <w:bCs/>
      <w:sz w:val="20"/>
      <w:szCs w:val="20"/>
      <w:lang w:val="tr-TR" w:eastAsia="tr-TR" w:bidi="tr-TR"/>
    </w:rPr>
  </w:style>
  <w:style w:type="paragraph" w:customStyle="1" w:styleId="Style4">
    <w:name w:val="Style 4"/>
    <w:basedOn w:val="Normal"/>
    <w:link w:val="CharStyle5"/>
    <w:rPr>
      <w:sz w:val="20"/>
      <w:szCs w:val="20"/>
    </w:rPr>
  </w:style>
  <w:style w:type="paragraph" w:customStyle="1" w:styleId="Style7">
    <w:name w:val="Style 7"/>
    <w:basedOn w:val="Normal"/>
    <w:link w:val="CharStyle8"/>
    <w:pPr>
      <w:ind w:firstLine="400"/>
    </w:pPr>
    <w:rPr>
      <w:sz w:val="20"/>
      <w:szCs w:val="20"/>
    </w:rPr>
  </w:style>
  <w:style w:type="paragraph" w:customStyle="1" w:styleId="Style11">
    <w:name w:val="Style 11"/>
    <w:basedOn w:val="Normal"/>
    <w:link w:val="CharStyle12"/>
    <w:rPr>
      <w:b/>
      <w:bCs/>
      <w:sz w:val="20"/>
      <w:szCs w:val="20"/>
      <w:lang w:val="tr-TR" w:eastAsia="tr-TR" w:bidi="tr-TR"/>
    </w:rPr>
  </w:style>
  <w:style w:type="paragraph" w:customStyle="1" w:styleId="Style13">
    <w:name w:val="Style 13"/>
    <w:basedOn w:val="Normal"/>
    <w:link w:val="CharStyle14"/>
    <w:pPr>
      <w:ind w:firstLine="400"/>
    </w:pPr>
    <w:rPr>
      <w:sz w:val="20"/>
      <w:szCs w:val="20"/>
      <w:lang w:val="tr-TR" w:eastAsia="tr-TR" w:bidi="tr-TR"/>
    </w:rPr>
  </w:style>
  <w:style w:type="paragraph" w:styleId="ListeParagraf">
    <w:name w:val="List Paragraph"/>
    <w:basedOn w:val="Normal"/>
    <w:uiPriority w:val="34"/>
    <w:qFormat/>
    <w:rsid w:val="007E6708"/>
    <w:pPr>
      <w:widowControl/>
      <w:spacing w:after="200" w:line="276" w:lineRule="auto"/>
      <w:ind w:left="720"/>
      <w:contextualSpacing/>
    </w:pPr>
    <w:rPr>
      <w:rFonts w:ascii="Calibri" w:hAnsi="Calibri"/>
      <w:color w:val="auto"/>
      <w:sz w:val="22"/>
      <w:szCs w:val="22"/>
      <w:lang w:val="tr-TR" w:eastAsia="tr-TR" w:bidi="ar-SA"/>
    </w:rPr>
  </w:style>
  <w:style w:type="table" w:styleId="TabloKlavuzu">
    <w:name w:val="Table Grid"/>
    <w:basedOn w:val="NormalTablo"/>
    <w:uiPriority w:val="39"/>
    <w:rsid w:val="002F2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aliases w:val="Dipnot Metni Char Char Char,Dipnot Metni Char Char"/>
    <w:basedOn w:val="Normal"/>
    <w:link w:val="DipnotMetniChar"/>
    <w:uiPriority w:val="99"/>
    <w:semiHidden/>
    <w:unhideWhenUsed/>
    <w:rsid w:val="00B7408B"/>
    <w:pPr>
      <w:widowControl/>
    </w:pPr>
    <w:rPr>
      <w:color w:val="auto"/>
      <w:sz w:val="20"/>
      <w:szCs w:val="20"/>
      <w:lang w:eastAsia="tr-TR"/>
    </w:rPr>
  </w:style>
  <w:style w:type="character" w:customStyle="1" w:styleId="DipnotMetniChar">
    <w:name w:val="Dipnot Metni Char"/>
    <w:aliases w:val="Dipnot Metni Char Char Char Char,Dipnot Metni Char Char Char1"/>
    <w:basedOn w:val="VarsaylanParagrafYazTipi"/>
    <w:link w:val="DipnotMetni"/>
    <w:uiPriority w:val="99"/>
    <w:semiHidden/>
    <w:rsid w:val="00B7408B"/>
    <w:rPr>
      <w:sz w:val="20"/>
      <w:szCs w:val="20"/>
      <w:lang w:eastAsia="tr-TR"/>
    </w:rPr>
  </w:style>
  <w:style w:type="character" w:styleId="DipnotBavurusu">
    <w:name w:val="footnote reference"/>
    <w:basedOn w:val="VarsaylanParagrafYazTipi"/>
    <w:semiHidden/>
    <w:unhideWhenUsed/>
    <w:rsid w:val="00B7408B"/>
    <w:rPr>
      <w:rFonts w:ascii="Times New Roman" w:hAnsi="Times New Roman" w:cs="Times New Roman" w:hint="default"/>
      <w:vertAlign w:val="superscript"/>
    </w:rPr>
  </w:style>
  <w:style w:type="paragraph" w:styleId="stBilgi">
    <w:name w:val="header"/>
    <w:basedOn w:val="Normal"/>
    <w:link w:val="stBilgiChar"/>
    <w:uiPriority w:val="99"/>
    <w:unhideWhenUsed/>
    <w:rsid w:val="007119B9"/>
    <w:pPr>
      <w:tabs>
        <w:tab w:val="center" w:pos="4536"/>
        <w:tab w:val="right" w:pos="9072"/>
      </w:tabs>
    </w:pPr>
  </w:style>
  <w:style w:type="character" w:customStyle="1" w:styleId="stBilgiChar">
    <w:name w:val="Üst Bilgi Char"/>
    <w:basedOn w:val="VarsaylanParagrafYazTipi"/>
    <w:link w:val="stBilgi"/>
    <w:uiPriority w:val="99"/>
    <w:rsid w:val="007119B9"/>
    <w:rPr>
      <w:color w:val="000000"/>
    </w:rPr>
  </w:style>
  <w:style w:type="paragraph" w:styleId="AltBilgi">
    <w:name w:val="footer"/>
    <w:basedOn w:val="Normal"/>
    <w:link w:val="AltBilgiChar"/>
    <w:uiPriority w:val="99"/>
    <w:unhideWhenUsed/>
    <w:rsid w:val="007119B9"/>
    <w:pPr>
      <w:tabs>
        <w:tab w:val="center" w:pos="4536"/>
        <w:tab w:val="right" w:pos="9072"/>
      </w:tabs>
    </w:pPr>
  </w:style>
  <w:style w:type="character" w:customStyle="1" w:styleId="AltBilgiChar">
    <w:name w:val="Alt Bilgi Char"/>
    <w:basedOn w:val="VarsaylanParagrafYazTipi"/>
    <w:link w:val="AltBilgi"/>
    <w:uiPriority w:val="99"/>
    <w:rsid w:val="007119B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461812">
      <w:bodyDiv w:val="1"/>
      <w:marLeft w:val="0"/>
      <w:marRight w:val="0"/>
      <w:marTop w:val="0"/>
      <w:marBottom w:val="0"/>
      <w:divBdr>
        <w:top w:val="none" w:sz="0" w:space="0" w:color="auto"/>
        <w:left w:val="none" w:sz="0" w:space="0" w:color="auto"/>
        <w:bottom w:val="none" w:sz="0" w:space="0" w:color="auto"/>
        <w:right w:val="none" w:sz="0" w:space="0" w:color="auto"/>
      </w:divBdr>
    </w:div>
    <w:div w:id="901604578">
      <w:bodyDiv w:val="1"/>
      <w:marLeft w:val="0"/>
      <w:marRight w:val="0"/>
      <w:marTop w:val="0"/>
      <w:marBottom w:val="0"/>
      <w:divBdr>
        <w:top w:val="none" w:sz="0" w:space="0" w:color="auto"/>
        <w:left w:val="none" w:sz="0" w:space="0" w:color="auto"/>
        <w:bottom w:val="none" w:sz="0" w:space="0" w:color="auto"/>
        <w:right w:val="none" w:sz="0" w:space="0" w:color="auto"/>
      </w:divBdr>
    </w:div>
    <w:div w:id="1845900128">
      <w:bodyDiv w:val="1"/>
      <w:marLeft w:val="0"/>
      <w:marRight w:val="0"/>
      <w:marTop w:val="0"/>
      <w:marBottom w:val="0"/>
      <w:divBdr>
        <w:top w:val="none" w:sz="0" w:space="0" w:color="auto"/>
        <w:left w:val="none" w:sz="0" w:space="0" w:color="auto"/>
        <w:bottom w:val="none" w:sz="0" w:space="0" w:color="auto"/>
        <w:right w:val="none" w:sz="0" w:space="0" w:color="auto"/>
      </w:divBdr>
    </w:div>
    <w:div w:id="1939362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gm.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26086-F711-46D2-8BA9-198C5D8A7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1</Pages>
  <Words>1951</Words>
  <Characters>11121</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İSTANBUL VAKIFLAR BÖLGE MÜDÜRLÜĞÜNDEN</vt:lpstr>
    </vt:vector>
  </TitlesOfParts>
  <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İSTANBUL VAKIFLAR BÖLGE MÜDÜRLÜĞÜNDEN</dc:title>
  <dc:subject/>
  <dc:creator>YATEŞ</dc:creator>
  <cp:keywords/>
  <cp:lastModifiedBy>Osman ORDUKAYA</cp:lastModifiedBy>
  <cp:revision>38</cp:revision>
  <cp:lastPrinted>2022-12-28T07:57:00Z</cp:lastPrinted>
  <dcterms:created xsi:type="dcterms:W3CDTF">2021-09-10T07:35:00Z</dcterms:created>
  <dcterms:modified xsi:type="dcterms:W3CDTF">2022-12-28T09:11:00Z</dcterms:modified>
</cp:coreProperties>
</file>