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679E7" w:rsidRPr="00AD1A83" w:rsidRDefault="00D679E7" w:rsidP="00BD31F4">
      <w:pPr>
        <w:pStyle w:val="Style2"/>
        <w:spacing w:line="0" w:lineRule="atLeast"/>
        <w:ind w:firstLine="0"/>
        <w:jc w:val="center"/>
        <w:rPr>
          <w:b/>
          <w:bCs/>
          <w:color w:val="auto"/>
          <w:sz w:val="16"/>
          <w:szCs w:val="16"/>
          <w:lang w:val="tr-TR" w:eastAsia="tr-TR" w:bidi="tr-TR"/>
        </w:rPr>
      </w:pPr>
      <w:r>
        <w:rPr>
          <w:b/>
          <w:bCs/>
          <w:lang w:val="tr-TR" w:eastAsia="tr-TR" w:bidi="tr-TR"/>
        </w:rPr>
        <w:t xml:space="preserve">İSTANBUL </w:t>
      </w:r>
      <w:r>
        <w:rPr>
          <w:b/>
          <w:bCs/>
        </w:rPr>
        <w:t xml:space="preserve">VAKIFLAR 2. </w:t>
      </w:r>
      <w:r>
        <w:rPr>
          <w:b/>
          <w:bCs/>
          <w:lang w:val="tr-TR" w:eastAsia="tr-TR" w:bidi="tr-TR"/>
        </w:rPr>
        <w:t>BÖLGE MÜDÜRLÜĞÜNDEN</w:t>
      </w:r>
      <w:r>
        <w:rPr>
          <w:b/>
          <w:bCs/>
          <w:lang w:val="tr-TR" w:eastAsia="tr-TR" w:bidi="tr-TR"/>
        </w:rPr>
        <w:br/>
      </w:r>
      <w:r>
        <w:rPr>
          <w:b/>
          <w:bCs/>
        </w:rPr>
        <w:t xml:space="preserve">KAT </w:t>
      </w:r>
      <w:r>
        <w:rPr>
          <w:b/>
          <w:bCs/>
          <w:lang w:val="tr-TR" w:eastAsia="tr-TR" w:bidi="tr-TR"/>
        </w:rPr>
        <w:t xml:space="preserve">KARŞILIĞI </w:t>
      </w:r>
      <w:r>
        <w:rPr>
          <w:b/>
          <w:bCs/>
        </w:rPr>
        <w:t xml:space="preserve">KONUT </w:t>
      </w:r>
      <w:r>
        <w:rPr>
          <w:b/>
          <w:bCs/>
          <w:lang w:val="tr-TR" w:eastAsia="tr-TR" w:bidi="tr-TR"/>
        </w:rPr>
        <w:t xml:space="preserve">İNŞAATI </w:t>
      </w:r>
      <w:r>
        <w:rPr>
          <w:b/>
          <w:bCs/>
        </w:rPr>
        <w:t xml:space="preserve">YAPIM </w:t>
      </w:r>
      <w:r>
        <w:rPr>
          <w:b/>
          <w:bCs/>
          <w:lang w:val="tr-TR" w:eastAsia="tr-TR" w:bidi="tr-TR"/>
        </w:rPr>
        <w:t>İŞİ</w:t>
      </w:r>
      <w:r>
        <w:rPr>
          <w:b/>
          <w:bCs/>
          <w:lang w:val="tr-TR" w:eastAsia="tr-TR" w:bidi="tr-TR"/>
        </w:rPr>
        <w:br/>
      </w:r>
    </w:p>
    <w:p w:rsidR="00D679E7" w:rsidRDefault="00D679E7" w:rsidP="00BD31F4">
      <w:pPr>
        <w:pStyle w:val="Style2"/>
        <w:spacing w:line="0" w:lineRule="atLeast"/>
        <w:ind w:firstLine="0"/>
        <w:jc w:val="center"/>
        <w:rPr>
          <w:b/>
          <w:bCs/>
          <w:lang w:val="tr-TR" w:eastAsia="tr-TR" w:bidi="tr-TR"/>
        </w:rPr>
      </w:pPr>
      <w:r>
        <w:rPr>
          <w:b/>
          <w:bCs/>
          <w:lang w:val="tr-TR" w:eastAsia="tr-TR" w:bidi="tr-TR"/>
        </w:rPr>
        <w:t>İHALE İLANI</w:t>
      </w:r>
    </w:p>
    <w:p w:rsidR="00D679E7" w:rsidRPr="00AD1A83" w:rsidRDefault="00D679E7" w:rsidP="00BD31F4">
      <w:pPr>
        <w:pStyle w:val="Style2"/>
        <w:spacing w:line="0" w:lineRule="atLeast"/>
        <w:ind w:firstLine="0"/>
        <w:jc w:val="center"/>
        <w:rPr>
          <w:sz w:val="16"/>
          <w:szCs w:val="16"/>
        </w:rPr>
      </w:pPr>
    </w:p>
    <w:p w:rsidR="00D679E7" w:rsidRDefault="00D679E7" w:rsidP="00BD31F4">
      <w:pPr>
        <w:pStyle w:val="Style2"/>
        <w:spacing w:line="0" w:lineRule="atLeast"/>
        <w:ind w:firstLine="720"/>
        <w:jc w:val="both"/>
      </w:pPr>
      <w:bookmarkStart w:id="0" w:name="_Hlk228369603"/>
      <w:r>
        <w:rPr>
          <w:lang w:val="tr-TR" w:eastAsia="tr-TR" w:bidi="tr-TR"/>
        </w:rPr>
        <w:t xml:space="preserve">Aşağıda vasıfları yazılı </w:t>
      </w:r>
      <w:proofErr w:type="spellStart"/>
      <w:r>
        <w:t>olan</w:t>
      </w:r>
      <w:proofErr w:type="spellEnd"/>
      <w:r>
        <w:t xml:space="preserve"> </w:t>
      </w:r>
      <w:r>
        <w:rPr>
          <w:b/>
          <w:bCs/>
          <w:i/>
          <w:iCs/>
          <w:lang w:val="tr-TR" w:eastAsia="tr-TR" w:bidi="tr-TR"/>
        </w:rPr>
        <w:t>Vakıf</w:t>
      </w:r>
      <w:r>
        <w:rPr>
          <w:lang w:val="tr-TR" w:eastAsia="tr-TR" w:bidi="tr-TR"/>
        </w:rPr>
        <w:t xml:space="preserve"> taşınmaz, İhale dosyasında </w:t>
      </w:r>
      <w:proofErr w:type="spellStart"/>
      <w:r>
        <w:t>mevcut</w:t>
      </w:r>
      <w:proofErr w:type="spellEnd"/>
      <w:r>
        <w:t xml:space="preserve"> </w:t>
      </w:r>
      <w:r>
        <w:rPr>
          <w:lang w:val="tr-TR" w:eastAsia="tr-TR" w:bidi="tr-TR"/>
        </w:rPr>
        <w:t xml:space="preserve">Şartname </w:t>
      </w:r>
      <w:proofErr w:type="spellStart"/>
      <w:r>
        <w:t>ve</w:t>
      </w:r>
      <w:proofErr w:type="spellEnd"/>
      <w:r>
        <w:t xml:space="preserve"> </w:t>
      </w:r>
      <w:proofErr w:type="spellStart"/>
      <w:r>
        <w:t>Eklerinde</w:t>
      </w:r>
      <w:proofErr w:type="spellEnd"/>
      <w:r>
        <w:t xml:space="preserve"> </w:t>
      </w:r>
      <w:proofErr w:type="spellStart"/>
      <w:r>
        <w:t>belirtilen</w:t>
      </w:r>
      <w:proofErr w:type="spellEnd"/>
      <w:r>
        <w:t xml:space="preserve"> </w:t>
      </w:r>
      <w:proofErr w:type="spellStart"/>
      <w:r>
        <w:t>esaslar</w:t>
      </w:r>
      <w:proofErr w:type="spellEnd"/>
      <w:r>
        <w:t xml:space="preserve"> </w:t>
      </w:r>
      <w:proofErr w:type="spellStart"/>
      <w:r>
        <w:t>dahilinde</w:t>
      </w:r>
      <w:proofErr w:type="spellEnd"/>
      <w:r>
        <w:t xml:space="preserve">, </w:t>
      </w:r>
      <w:r>
        <w:rPr>
          <w:lang w:val="tr-TR" w:eastAsia="tr-TR" w:bidi="tr-TR"/>
        </w:rPr>
        <w:t xml:space="preserve">yapılarak kullanılmak-işletilmek üzere, </w:t>
      </w:r>
      <w:proofErr w:type="spellStart"/>
      <w:r>
        <w:t>belirlenen</w:t>
      </w:r>
      <w:proofErr w:type="spellEnd"/>
      <w:r>
        <w:t xml:space="preserve"> </w:t>
      </w:r>
      <w:proofErr w:type="spellStart"/>
      <w:r>
        <w:t>kira</w:t>
      </w:r>
      <w:proofErr w:type="spellEnd"/>
      <w:r>
        <w:t xml:space="preserve"> </w:t>
      </w:r>
      <w:proofErr w:type="spellStart"/>
      <w:r>
        <w:t>bedelleri</w:t>
      </w:r>
      <w:proofErr w:type="spellEnd"/>
      <w:r>
        <w:t xml:space="preserve"> </w:t>
      </w:r>
      <w:r>
        <w:rPr>
          <w:lang w:val="tr-TR" w:eastAsia="tr-TR" w:bidi="tr-TR"/>
        </w:rPr>
        <w:t xml:space="preserve">üzerinden artış yapılmak </w:t>
      </w:r>
      <w:proofErr w:type="spellStart"/>
      <w:r>
        <w:t>suretiyle</w:t>
      </w:r>
      <w:proofErr w:type="spellEnd"/>
      <w:r>
        <w:t xml:space="preserve"> </w:t>
      </w:r>
      <w:r>
        <w:rPr>
          <w:b/>
          <w:bCs/>
        </w:rPr>
        <w:t xml:space="preserve">“2886 </w:t>
      </w:r>
      <w:r>
        <w:rPr>
          <w:b/>
          <w:bCs/>
          <w:lang w:val="tr-TR" w:eastAsia="tr-TR" w:bidi="tr-TR"/>
        </w:rPr>
        <w:t xml:space="preserve">sayılı </w:t>
      </w:r>
      <w:proofErr w:type="spellStart"/>
      <w:r>
        <w:rPr>
          <w:b/>
          <w:bCs/>
        </w:rPr>
        <w:t>Devlet</w:t>
      </w:r>
      <w:proofErr w:type="spellEnd"/>
      <w:r>
        <w:rPr>
          <w:b/>
          <w:bCs/>
        </w:rPr>
        <w:t xml:space="preserve"> </w:t>
      </w:r>
      <w:r>
        <w:rPr>
          <w:b/>
          <w:bCs/>
          <w:lang w:val="tr-TR" w:eastAsia="tr-TR" w:bidi="tr-TR"/>
        </w:rPr>
        <w:t xml:space="preserve">İhale </w:t>
      </w:r>
      <w:proofErr w:type="spellStart"/>
      <w:r>
        <w:rPr>
          <w:b/>
          <w:bCs/>
        </w:rPr>
        <w:t>Kanunu</w:t>
      </w:r>
      <w:proofErr w:type="spellEnd"/>
      <w:r>
        <w:rPr>
          <w:b/>
          <w:bCs/>
        </w:rPr>
        <w:t xml:space="preserve">” </w:t>
      </w:r>
      <w:r>
        <w:rPr>
          <w:lang w:val="tr-TR" w:eastAsia="tr-TR" w:bidi="tr-TR"/>
        </w:rPr>
        <w:t xml:space="preserve">kapsamında </w:t>
      </w:r>
      <w:r>
        <w:rPr>
          <w:b/>
          <w:bCs/>
        </w:rPr>
        <w:t xml:space="preserve">(Kat </w:t>
      </w:r>
      <w:r>
        <w:rPr>
          <w:b/>
          <w:bCs/>
          <w:lang w:val="tr-TR" w:eastAsia="tr-TR" w:bidi="tr-TR"/>
        </w:rPr>
        <w:t xml:space="preserve">Karşılığı İnşaat Yapım İşi) </w:t>
      </w:r>
      <w:proofErr w:type="spellStart"/>
      <w:r>
        <w:t>ihalesine</w:t>
      </w:r>
      <w:proofErr w:type="spellEnd"/>
      <w:r>
        <w:t xml:space="preserve"> </w:t>
      </w:r>
      <w:r>
        <w:rPr>
          <w:lang w:val="tr-TR" w:eastAsia="tr-TR" w:bidi="tr-TR"/>
        </w:rPr>
        <w:t>çıkarılmıştır.</w:t>
      </w:r>
    </w:p>
    <w:p w:rsidR="00BD31F4" w:rsidRPr="00C64CB1" w:rsidRDefault="00BD31F4" w:rsidP="00BD31F4">
      <w:pPr>
        <w:pStyle w:val="Style6"/>
        <w:spacing w:line="0" w:lineRule="atLeast"/>
        <w:ind w:left="408"/>
        <w:rPr>
          <w:sz w:val="10"/>
          <w:szCs w:val="10"/>
        </w:rPr>
      </w:pPr>
    </w:p>
    <w:p w:rsidR="00D679E7" w:rsidRDefault="00D679E7" w:rsidP="00BD31F4">
      <w:pPr>
        <w:pStyle w:val="Style6"/>
        <w:spacing w:line="0" w:lineRule="atLeast"/>
        <w:ind w:left="408"/>
      </w:pPr>
      <w:r>
        <w:t xml:space="preserve">İhaleye </w:t>
      </w:r>
      <w:proofErr w:type="spellStart"/>
      <w:r>
        <w:rPr>
          <w:lang w:val="en-US" w:eastAsia="en-US" w:bidi="en-US"/>
        </w:rPr>
        <w:t>Konu</w:t>
      </w:r>
      <w:proofErr w:type="spellEnd"/>
      <w:r>
        <w:rPr>
          <w:lang w:val="en-US" w:eastAsia="en-US" w:bidi="en-US"/>
        </w:rPr>
        <w:t xml:space="preserve"> </w:t>
      </w:r>
      <w:r>
        <w:t>Taşınmazın;</w:t>
      </w:r>
    </w:p>
    <w:tbl>
      <w:tblPr>
        <w:tblOverlap w:val="never"/>
        <w:tblW w:w="11040" w:type="dxa"/>
        <w:jc w:val="center"/>
        <w:tblLayout w:type="fixed"/>
        <w:tblCellMar>
          <w:left w:w="10" w:type="dxa"/>
          <w:right w:w="10" w:type="dxa"/>
        </w:tblCellMar>
        <w:tblLook w:val="04A0" w:firstRow="1" w:lastRow="0" w:firstColumn="1" w:lastColumn="0" w:noHBand="0" w:noVBand="1"/>
      </w:tblPr>
      <w:tblGrid>
        <w:gridCol w:w="2688"/>
        <w:gridCol w:w="2820"/>
        <w:gridCol w:w="1588"/>
        <w:gridCol w:w="3944"/>
      </w:tblGrid>
      <w:tr w:rsidR="00D679E7" w:rsidTr="00D679E7">
        <w:trPr>
          <w:trHeight w:hRule="exact" w:val="245"/>
          <w:jc w:val="center"/>
        </w:trPr>
        <w:tc>
          <w:tcPr>
            <w:tcW w:w="2689" w:type="dxa"/>
            <w:tcBorders>
              <w:top w:val="single" w:sz="4" w:space="0" w:color="auto"/>
              <w:left w:val="single" w:sz="4" w:space="0" w:color="auto"/>
              <w:bottom w:val="nil"/>
              <w:right w:val="nil"/>
            </w:tcBorders>
            <w:vAlign w:val="bottom"/>
            <w:hideMark/>
          </w:tcPr>
          <w:p w:rsidR="00D679E7" w:rsidRDefault="00D679E7">
            <w:pPr>
              <w:pStyle w:val="Style8"/>
              <w:ind w:firstLine="0"/>
            </w:pPr>
            <w:r>
              <w:rPr>
                <w:b/>
                <w:bCs/>
              </w:rPr>
              <w:t>İli</w:t>
            </w:r>
          </w:p>
        </w:tc>
        <w:tc>
          <w:tcPr>
            <w:tcW w:w="2821" w:type="dxa"/>
            <w:tcBorders>
              <w:top w:val="single" w:sz="4" w:space="0" w:color="auto"/>
              <w:left w:val="single" w:sz="4" w:space="0" w:color="auto"/>
              <w:bottom w:val="nil"/>
              <w:right w:val="nil"/>
            </w:tcBorders>
            <w:vAlign w:val="bottom"/>
            <w:hideMark/>
          </w:tcPr>
          <w:p w:rsidR="00D679E7" w:rsidRDefault="00D679E7">
            <w:pPr>
              <w:pStyle w:val="Style8"/>
              <w:ind w:firstLine="0"/>
            </w:pPr>
            <w:r>
              <w:t>İstanbul</w:t>
            </w:r>
          </w:p>
        </w:tc>
        <w:tc>
          <w:tcPr>
            <w:tcW w:w="1589" w:type="dxa"/>
            <w:tcBorders>
              <w:top w:val="single" w:sz="4" w:space="0" w:color="auto"/>
              <w:left w:val="single" w:sz="4" w:space="0" w:color="auto"/>
              <w:bottom w:val="nil"/>
              <w:right w:val="nil"/>
            </w:tcBorders>
            <w:vAlign w:val="bottom"/>
            <w:hideMark/>
          </w:tcPr>
          <w:p w:rsidR="00D679E7" w:rsidRDefault="00D679E7">
            <w:pPr>
              <w:pStyle w:val="Style8"/>
              <w:ind w:firstLine="0"/>
            </w:pPr>
            <w:r>
              <w:rPr>
                <w:b/>
                <w:bCs/>
              </w:rPr>
              <w:t>İlçesi</w:t>
            </w:r>
          </w:p>
        </w:tc>
        <w:tc>
          <w:tcPr>
            <w:tcW w:w="3946" w:type="dxa"/>
            <w:tcBorders>
              <w:top w:val="single" w:sz="4" w:space="0" w:color="auto"/>
              <w:left w:val="single" w:sz="4" w:space="0" w:color="auto"/>
              <w:bottom w:val="nil"/>
              <w:right w:val="single" w:sz="4" w:space="0" w:color="auto"/>
            </w:tcBorders>
            <w:vAlign w:val="bottom"/>
            <w:hideMark/>
          </w:tcPr>
          <w:p w:rsidR="00D679E7" w:rsidRDefault="00D679E7">
            <w:pPr>
              <w:pStyle w:val="Style8"/>
              <w:ind w:firstLine="0"/>
            </w:pPr>
            <w:r>
              <w:t xml:space="preserve">Üsküdar </w:t>
            </w:r>
          </w:p>
        </w:tc>
      </w:tr>
      <w:tr w:rsidR="00D679E7" w:rsidTr="00205521">
        <w:trPr>
          <w:trHeight w:hRule="exact" w:val="437"/>
          <w:jc w:val="center"/>
        </w:trPr>
        <w:tc>
          <w:tcPr>
            <w:tcW w:w="2689" w:type="dxa"/>
            <w:tcBorders>
              <w:top w:val="single" w:sz="4" w:space="0" w:color="auto"/>
              <w:left w:val="single" w:sz="4" w:space="0" w:color="auto"/>
              <w:bottom w:val="nil"/>
              <w:right w:val="nil"/>
            </w:tcBorders>
            <w:vAlign w:val="center"/>
            <w:hideMark/>
          </w:tcPr>
          <w:p w:rsidR="00D679E7" w:rsidRDefault="00D679E7">
            <w:pPr>
              <w:pStyle w:val="Style8"/>
              <w:ind w:firstLine="0"/>
            </w:pPr>
            <w:proofErr w:type="spellStart"/>
            <w:r>
              <w:rPr>
                <w:b/>
                <w:bCs/>
                <w:lang w:val="en-US" w:eastAsia="en-US" w:bidi="en-US"/>
              </w:rPr>
              <w:t>Mahallesi</w:t>
            </w:r>
            <w:proofErr w:type="spellEnd"/>
          </w:p>
        </w:tc>
        <w:tc>
          <w:tcPr>
            <w:tcW w:w="2821" w:type="dxa"/>
            <w:tcBorders>
              <w:top w:val="single" w:sz="4" w:space="0" w:color="auto"/>
              <w:left w:val="single" w:sz="4" w:space="0" w:color="auto"/>
              <w:bottom w:val="nil"/>
              <w:right w:val="nil"/>
            </w:tcBorders>
            <w:vAlign w:val="center"/>
            <w:hideMark/>
          </w:tcPr>
          <w:p w:rsidR="00D679E7" w:rsidRDefault="00B9287C">
            <w:pPr>
              <w:pStyle w:val="Style8"/>
              <w:ind w:firstLine="0"/>
            </w:pPr>
            <w:proofErr w:type="spellStart"/>
            <w:r>
              <w:t>Selamiali</w:t>
            </w:r>
            <w:proofErr w:type="spellEnd"/>
            <w:r w:rsidR="003773D1">
              <w:t xml:space="preserve"> </w:t>
            </w:r>
          </w:p>
        </w:tc>
        <w:tc>
          <w:tcPr>
            <w:tcW w:w="1589" w:type="dxa"/>
            <w:tcBorders>
              <w:top w:val="single" w:sz="4" w:space="0" w:color="auto"/>
              <w:left w:val="single" w:sz="4" w:space="0" w:color="auto"/>
              <w:bottom w:val="nil"/>
              <w:right w:val="nil"/>
            </w:tcBorders>
            <w:vAlign w:val="center"/>
            <w:hideMark/>
          </w:tcPr>
          <w:p w:rsidR="00D679E7" w:rsidRDefault="00D679E7">
            <w:pPr>
              <w:pStyle w:val="Style8"/>
              <w:ind w:firstLine="0"/>
            </w:pPr>
            <w:proofErr w:type="spellStart"/>
            <w:r>
              <w:rPr>
                <w:b/>
                <w:bCs/>
                <w:lang w:val="en-US" w:eastAsia="en-US" w:bidi="en-US"/>
              </w:rPr>
              <w:t>Cadde</w:t>
            </w:r>
            <w:proofErr w:type="spellEnd"/>
            <w:r>
              <w:rPr>
                <w:b/>
                <w:bCs/>
                <w:lang w:val="en-US" w:eastAsia="en-US" w:bidi="en-US"/>
              </w:rPr>
              <w:t xml:space="preserve">-Sk.- </w:t>
            </w:r>
            <w:proofErr w:type="spellStart"/>
            <w:r>
              <w:rPr>
                <w:b/>
                <w:bCs/>
                <w:lang w:val="en-US" w:eastAsia="en-US" w:bidi="en-US"/>
              </w:rPr>
              <w:t>Mevkii</w:t>
            </w:r>
            <w:proofErr w:type="spellEnd"/>
          </w:p>
        </w:tc>
        <w:tc>
          <w:tcPr>
            <w:tcW w:w="3946" w:type="dxa"/>
            <w:tcBorders>
              <w:top w:val="single" w:sz="4" w:space="0" w:color="auto"/>
              <w:left w:val="single" w:sz="4" w:space="0" w:color="auto"/>
              <w:bottom w:val="nil"/>
              <w:right w:val="single" w:sz="4" w:space="0" w:color="auto"/>
            </w:tcBorders>
            <w:vAlign w:val="center"/>
            <w:hideMark/>
          </w:tcPr>
          <w:p w:rsidR="00D679E7" w:rsidRDefault="00B9287C">
            <w:pPr>
              <w:pStyle w:val="Style8"/>
              <w:ind w:firstLine="0"/>
            </w:pPr>
            <w:r>
              <w:t xml:space="preserve">Bestekar </w:t>
            </w:r>
            <w:proofErr w:type="spellStart"/>
            <w:r>
              <w:t>Behlül</w:t>
            </w:r>
            <w:proofErr w:type="spellEnd"/>
          </w:p>
        </w:tc>
      </w:tr>
      <w:tr w:rsidR="00D679E7" w:rsidTr="00D679E7">
        <w:trPr>
          <w:trHeight w:hRule="exact" w:val="240"/>
          <w:jc w:val="center"/>
        </w:trPr>
        <w:tc>
          <w:tcPr>
            <w:tcW w:w="2689" w:type="dxa"/>
            <w:tcBorders>
              <w:top w:val="single" w:sz="4" w:space="0" w:color="auto"/>
              <w:left w:val="single" w:sz="4" w:space="0" w:color="auto"/>
              <w:bottom w:val="nil"/>
              <w:right w:val="nil"/>
            </w:tcBorders>
            <w:vAlign w:val="center"/>
            <w:hideMark/>
          </w:tcPr>
          <w:p w:rsidR="00D679E7" w:rsidRDefault="00D679E7">
            <w:pPr>
              <w:pStyle w:val="Style8"/>
              <w:ind w:firstLine="0"/>
            </w:pPr>
            <w:r>
              <w:rPr>
                <w:b/>
                <w:bCs/>
                <w:lang w:val="en-US" w:eastAsia="en-US" w:bidi="en-US"/>
              </w:rPr>
              <w:t>Ada</w:t>
            </w:r>
          </w:p>
        </w:tc>
        <w:tc>
          <w:tcPr>
            <w:tcW w:w="2821" w:type="dxa"/>
            <w:tcBorders>
              <w:top w:val="single" w:sz="4" w:space="0" w:color="auto"/>
              <w:left w:val="single" w:sz="4" w:space="0" w:color="auto"/>
              <w:bottom w:val="nil"/>
              <w:right w:val="nil"/>
            </w:tcBorders>
            <w:vAlign w:val="center"/>
            <w:hideMark/>
          </w:tcPr>
          <w:p w:rsidR="00D679E7" w:rsidRDefault="00B9287C">
            <w:pPr>
              <w:pStyle w:val="Style8"/>
              <w:ind w:firstLine="0"/>
            </w:pPr>
            <w:r>
              <w:rPr>
                <w:lang w:val="en-US" w:eastAsia="en-US" w:bidi="en-US"/>
              </w:rPr>
              <w:t>2629</w:t>
            </w:r>
          </w:p>
        </w:tc>
        <w:tc>
          <w:tcPr>
            <w:tcW w:w="1589" w:type="dxa"/>
            <w:tcBorders>
              <w:top w:val="single" w:sz="4" w:space="0" w:color="auto"/>
              <w:left w:val="single" w:sz="4" w:space="0" w:color="auto"/>
              <w:bottom w:val="nil"/>
              <w:right w:val="nil"/>
            </w:tcBorders>
            <w:vAlign w:val="center"/>
            <w:hideMark/>
          </w:tcPr>
          <w:p w:rsidR="00D679E7" w:rsidRDefault="00BD31F4">
            <w:pPr>
              <w:pStyle w:val="Style8"/>
              <w:ind w:firstLine="0"/>
            </w:pPr>
            <w:proofErr w:type="spellStart"/>
            <w:r>
              <w:rPr>
                <w:b/>
                <w:bCs/>
                <w:lang w:val="en-US" w:eastAsia="en-US" w:bidi="en-US"/>
              </w:rPr>
              <w:t>Parsel</w:t>
            </w:r>
            <w:proofErr w:type="spellEnd"/>
          </w:p>
        </w:tc>
        <w:tc>
          <w:tcPr>
            <w:tcW w:w="3946" w:type="dxa"/>
            <w:tcBorders>
              <w:top w:val="single" w:sz="4" w:space="0" w:color="auto"/>
              <w:left w:val="single" w:sz="4" w:space="0" w:color="auto"/>
              <w:bottom w:val="nil"/>
              <w:right w:val="single" w:sz="4" w:space="0" w:color="auto"/>
            </w:tcBorders>
            <w:vAlign w:val="center"/>
            <w:hideMark/>
          </w:tcPr>
          <w:p w:rsidR="00D679E7" w:rsidRDefault="00B9287C">
            <w:pPr>
              <w:pStyle w:val="Style8"/>
              <w:ind w:firstLine="0"/>
            </w:pPr>
            <w:r>
              <w:rPr>
                <w:lang w:val="en-US" w:eastAsia="en-US" w:bidi="en-US"/>
              </w:rPr>
              <w:t>42-43</w:t>
            </w:r>
          </w:p>
        </w:tc>
      </w:tr>
      <w:tr w:rsidR="00D679E7" w:rsidTr="003773D1">
        <w:trPr>
          <w:trHeight w:hRule="exact" w:val="477"/>
          <w:jc w:val="center"/>
        </w:trPr>
        <w:tc>
          <w:tcPr>
            <w:tcW w:w="2689" w:type="dxa"/>
            <w:tcBorders>
              <w:top w:val="single" w:sz="4" w:space="0" w:color="auto"/>
              <w:left w:val="single" w:sz="4" w:space="0" w:color="auto"/>
              <w:bottom w:val="nil"/>
              <w:right w:val="nil"/>
            </w:tcBorders>
            <w:vAlign w:val="bottom"/>
            <w:hideMark/>
          </w:tcPr>
          <w:p w:rsidR="00D679E7" w:rsidRDefault="00D679E7">
            <w:pPr>
              <w:pStyle w:val="Style8"/>
              <w:ind w:firstLine="0"/>
            </w:pPr>
            <w:r>
              <w:rPr>
                <w:b/>
                <w:bCs/>
              </w:rPr>
              <w:t>Yüzölçümü</w:t>
            </w:r>
          </w:p>
        </w:tc>
        <w:tc>
          <w:tcPr>
            <w:tcW w:w="2821" w:type="dxa"/>
            <w:tcBorders>
              <w:top w:val="single" w:sz="4" w:space="0" w:color="auto"/>
              <w:left w:val="single" w:sz="4" w:space="0" w:color="auto"/>
              <w:bottom w:val="nil"/>
              <w:right w:val="nil"/>
            </w:tcBorders>
            <w:vAlign w:val="bottom"/>
            <w:hideMark/>
          </w:tcPr>
          <w:p w:rsidR="00D679E7" w:rsidRDefault="00B9287C">
            <w:pPr>
              <w:pStyle w:val="Style8"/>
              <w:ind w:firstLine="0"/>
              <w:rPr>
                <w:vertAlign w:val="superscript"/>
              </w:rPr>
            </w:pPr>
            <w:bookmarkStart w:id="1" w:name="_Hlk175583015"/>
            <w:r>
              <w:t>42</w:t>
            </w:r>
            <w:r w:rsidR="003773D1">
              <w:t xml:space="preserve"> </w:t>
            </w:r>
            <w:proofErr w:type="gramStart"/>
            <w:r w:rsidR="003773D1">
              <w:t>parsel :</w:t>
            </w:r>
            <w:proofErr w:type="gramEnd"/>
            <w:r w:rsidR="003773D1">
              <w:t xml:space="preserve"> </w:t>
            </w:r>
            <w:r>
              <w:t>146</w:t>
            </w:r>
            <w:r w:rsidR="003773D1">
              <w:t>,</w:t>
            </w:r>
            <w:r>
              <w:t>73</w:t>
            </w:r>
            <w:r w:rsidR="00D679E7">
              <w:t xml:space="preserve"> m</w:t>
            </w:r>
            <w:r w:rsidR="00D679E7">
              <w:rPr>
                <w:vertAlign w:val="superscript"/>
              </w:rPr>
              <w:t>2</w:t>
            </w:r>
            <w:bookmarkEnd w:id="1"/>
          </w:p>
          <w:p w:rsidR="003773D1" w:rsidRDefault="00B9287C" w:rsidP="003773D1">
            <w:pPr>
              <w:pStyle w:val="Style8"/>
              <w:ind w:firstLine="0"/>
              <w:rPr>
                <w:vertAlign w:val="superscript"/>
              </w:rPr>
            </w:pPr>
            <w:r>
              <w:t>43</w:t>
            </w:r>
            <w:r w:rsidR="003773D1">
              <w:t xml:space="preserve"> </w:t>
            </w:r>
            <w:proofErr w:type="gramStart"/>
            <w:r w:rsidR="003773D1">
              <w:t>parsel :</w:t>
            </w:r>
            <w:proofErr w:type="gramEnd"/>
            <w:r w:rsidR="003773D1">
              <w:t xml:space="preserve"> </w:t>
            </w:r>
            <w:r>
              <w:t>252,20</w:t>
            </w:r>
            <w:r w:rsidR="003773D1">
              <w:t xml:space="preserve"> m</w:t>
            </w:r>
            <w:r w:rsidR="003773D1">
              <w:rPr>
                <w:vertAlign w:val="superscript"/>
              </w:rPr>
              <w:t>2</w:t>
            </w:r>
          </w:p>
          <w:p w:rsidR="003773D1" w:rsidRDefault="003773D1">
            <w:pPr>
              <w:pStyle w:val="Style8"/>
              <w:ind w:firstLine="0"/>
              <w:rPr>
                <w:vertAlign w:val="superscript"/>
              </w:rPr>
            </w:pPr>
          </w:p>
          <w:p w:rsidR="003773D1" w:rsidRDefault="003773D1">
            <w:pPr>
              <w:pStyle w:val="Style8"/>
              <w:ind w:firstLine="0"/>
            </w:pPr>
          </w:p>
        </w:tc>
        <w:tc>
          <w:tcPr>
            <w:tcW w:w="1589" w:type="dxa"/>
            <w:tcBorders>
              <w:top w:val="single" w:sz="4" w:space="0" w:color="auto"/>
              <w:left w:val="single" w:sz="4" w:space="0" w:color="auto"/>
              <w:bottom w:val="nil"/>
              <w:right w:val="nil"/>
            </w:tcBorders>
            <w:vAlign w:val="bottom"/>
            <w:hideMark/>
          </w:tcPr>
          <w:p w:rsidR="00D679E7" w:rsidRDefault="00D679E7">
            <w:pPr>
              <w:pStyle w:val="Style8"/>
              <w:ind w:firstLine="0"/>
            </w:pPr>
            <w:proofErr w:type="spellStart"/>
            <w:r>
              <w:rPr>
                <w:b/>
                <w:bCs/>
                <w:lang w:val="en-US" w:eastAsia="en-US" w:bidi="en-US"/>
              </w:rPr>
              <w:t>Hisse</w:t>
            </w:r>
            <w:proofErr w:type="spellEnd"/>
            <w:r>
              <w:rPr>
                <w:b/>
                <w:bCs/>
                <w:lang w:val="en-US" w:eastAsia="en-US" w:bidi="en-US"/>
              </w:rPr>
              <w:t xml:space="preserve"> </w:t>
            </w:r>
            <w:r>
              <w:rPr>
                <w:b/>
                <w:bCs/>
              </w:rPr>
              <w:t>Miktarı</w:t>
            </w:r>
          </w:p>
        </w:tc>
        <w:tc>
          <w:tcPr>
            <w:tcW w:w="3946" w:type="dxa"/>
            <w:tcBorders>
              <w:top w:val="single" w:sz="4" w:space="0" w:color="auto"/>
              <w:left w:val="single" w:sz="4" w:space="0" w:color="auto"/>
              <w:bottom w:val="nil"/>
              <w:right w:val="single" w:sz="4" w:space="0" w:color="auto"/>
            </w:tcBorders>
            <w:vAlign w:val="bottom"/>
            <w:hideMark/>
          </w:tcPr>
          <w:p w:rsidR="00D679E7" w:rsidRDefault="00D679E7">
            <w:pPr>
              <w:pStyle w:val="Style8"/>
              <w:ind w:firstLine="0"/>
            </w:pPr>
            <w:r>
              <w:t>Tam</w:t>
            </w:r>
          </w:p>
        </w:tc>
      </w:tr>
      <w:tr w:rsidR="00D679E7" w:rsidTr="00BD31F4">
        <w:trPr>
          <w:trHeight w:hRule="exact" w:val="242"/>
          <w:jc w:val="center"/>
        </w:trPr>
        <w:tc>
          <w:tcPr>
            <w:tcW w:w="2689" w:type="dxa"/>
            <w:tcBorders>
              <w:top w:val="single" w:sz="4" w:space="0" w:color="auto"/>
              <w:left w:val="single" w:sz="4" w:space="0" w:color="auto"/>
              <w:bottom w:val="single" w:sz="4" w:space="0" w:color="auto"/>
              <w:right w:val="nil"/>
            </w:tcBorders>
            <w:vAlign w:val="bottom"/>
            <w:hideMark/>
          </w:tcPr>
          <w:p w:rsidR="00D679E7" w:rsidRDefault="00D679E7">
            <w:pPr>
              <w:pStyle w:val="Style8"/>
              <w:ind w:firstLine="0"/>
            </w:pPr>
            <w:proofErr w:type="spellStart"/>
            <w:r>
              <w:rPr>
                <w:b/>
                <w:bCs/>
                <w:lang w:val="en-US" w:eastAsia="en-US" w:bidi="en-US"/>
              </w:rPr>
              <w:t>Cinsi</w:t>
            </w:r>
            <w:proofErr w:type="spellEnd"/>
          </w:p>
        </w:tc>
        <w:tc>
          <w:tcPr>
            <w:tcW w:w="2821" w:type="dxa"/>
            <w:tcBorders>
              <w:top w:val="single" w:sz="4" w:space="0" w:color="auto"/>
              <w:left w:val="single" w:sz="4" w:space="0" w:color="auto"/>
              <w:bottom w:val="single" w:sz="4" w:space="0" w:color="auto"/>
              <w:right w:val="nil"/>
            </w:tcBorders>
            <w:vAlign w:val="bottom"/>
            <w:hideMark/>
          </w:tcPr>
          <w:p w:rsidR="00D679E7" w:rsidRDefault="00D679E7">
            <w:pPr>
              <w:pStyle w:val="Style8"/>
              <w:ind w:firstLine="0"/>
            </w:pPr>
            <w:proofErr w:type="spellStart"/>
            <w:r>
              <w:rPr>
                <w:lang w:val="en-US" w:eastAsia="en-US" w:bidi="en-US"/>
              </w:rPr>
              <w:t>Arsa</w:t>
            </w:r>
            <w:proofErr w:type="spellEnd"/>
          </w:p>
        </w:tc>
        <w:tc>
          <w:tcPr>
            <w:tcW w:w="1589" w:type="dxa"/>
            <w:tcBorders>
              <w:top w:val="single" w:sz="4" w:space="0" w:color="auto"/>
              <w:left w:val="single" w:sz="4" w:space="0" w:color="auto"/>
              <w:bottom w:val="single" w:sz="4" w:space="0" w:color="auto"/>
              <w:right w:val="nil"/>
            </w:tcBorders>
            <w:vAlign w:val="bottom"/>
            <w:hideMark/>
          </w:tcPr>
          <w:p w:rsidR="00D679E7" w:rsidRDefault="00D679E7">
            <w:pPr>
              <w:pStyle w:val="Style8"/>
              <w:ind w:firstLine="0"/>
            </w:pPr>
            <w:r>
              <w:rPr>
                <w:b/>
                <w:bCs/>
              </w:rPr>
              <w:t>Vakfı</w:t>
            </w:r>
          </w:p>
        </w:tc>
        <w:tc>
          <w:tcPr>
            <w:tcW w:w="3946" w:type="dxa"/>
            <w:tcBorders>
              <w:top w:val="single" w:sz="4" w:space="0" w:color="auto"/>
              <w:left w:val="single" w:sz="4" w:space="0" w:color="auto"/>
              <w:bottom w:val="single" w:sz="4" w:space="0" w:color="auto"/>
              <w:right w:val="single" w:sz="4" w:space="0" w:color="auto"/>
            </w:tcBorders>
            <w:vAlign w:val="center"/>
            <w:hideMark/>
          </w:tcPr>
          <w:p w:rsidR="003773D1" w:rsidRPr="00B9287C" w:rsidRDefault="00B9287C" w:rsidP="0025318E">
            <w:pPr>
              <w:pStyle w:val="Style8"/>
              <w:ind w:firstLine="0"/>
            </w:pPr>
            <w:proofErr w:type="spellStart"/>
            <w:r w:rsidRPr="00B9287C">
              <w:rPr>
                <w:color w:val="000000" w:themeColor="text1"/>
              </w:rPr>
              <w:t>Elhaç</w:t>
            </w:r>
            <w:proofErr w:type="spellEnd"/>
            <w:r w:rsidRPr="00B9287C">
              <w:rPr>
                <w:color w:val="000000" w:themeColor="text1"/>
              </w:rPr>
              <w:t xml:space="preserve"> İbrahim Ağa Vakfı</w:t>
            </w:r>
          </w:p>
        </w:tc>
      </w:tr>
    </w:tbl>
    <w:p w:rsidR="00D679E7" w:rsidRDefault="00D679E7" w:rsidP="00D679E7">
      <w:pPr>
        <w:pStyle w:val="Style6"/>
        <w:ind w:left="408"/>
        <w:rPr>
          <w:color w:val="auto"/>
        </w:rPr>
      </w:pPr>
      <w:r>
        <w:t xml:space="preserve">İhaleye </w:t>
      </w:r>
      <w:proofErr w:type="spellStart"/>
      <w:r>
        <w:rPr>
          <w:lang w:val="en-US" w:eastAsia="en-US" w:bidi="en-US"/>
        </w:rPr>
        <w:t>Konu</w:t>
      </w:r>
      <w:proofErr w:type="spellEnd"/>
      <w:r>
        <w:rPr>
          <w:lang w:val="en-US" w:eastAsia="en-US" w:bidi="en-US"/>
        </w:rPr>
        <w:t xml:space="preserve"> </w:t>
      </w:r>
      <w:r>
        <w:t>İş’in;</w:t>
      </w:r>
    </w:p>
    <w:tbl>
      <w:tblPr>
        <w:tblOverlap w:val="never"/>
        <w:tblW w:w="11040" w:type="dxa"/>
        <w:jc w:val="center"/>
        <w:tblLayout w:type="fixed"/>
        <w:tblCellMar>
          <w:left w:w="10" w:type="dxa"/>
          <w:right w:w="10" w:type="dxa"/>
        </w:tblCellMar>
        <w:tblLook w:val="04A0" w:firstRow="1" w:lastRow="0" w:firstColumn="1" w:lastColumn="0" w:noHBand="0" w:noVBand="1"/>
      </w:tblPr>
      <w:tblGrid>
        <w:gridCol w:w="2418"/>
        <w:gridCol w:w="8622"/>
      </w:tblGrid>
      <w:tr w:rsidR="00D679E7" w:rsidTr="00496B3A">
        <w:trPr>
          <w:trHeight w:hRule="exact" w:val="977"/>
          <w:jc w:val="center"/>
        </w:trPr>
        <w:tc>
          <w:tcPr>
            <w:tcW w:w="2419" w:type="dxa"/>
            <w:tcBorders>
              <w:top w:val="single" w:sz="4" w:space="0" w:color="auto"/>
              <w:left w:val="single" w:sz="4" w:space="0" w:color="auto"/>
              <w:bottom w:val="nil"/>
              <w:right w:val="nil"/>
            </w:tcBorders>
            <w:hideMark/>
          </w:tcPr>
          <w:p w:rsidR="00D679E7" w:rsidRDefault="00D679E7">
            <w:pPr>
              <w:pStyle w:val="Style8"/>
              <w:ind w:firstLine="0"/>
            </w:pPr>
            <w:r>
              <w:rPr>
                <w:b/>
                <w:bCs/>
              </w:rPr>
              <w:t>Adı-Niteliği</w:t>
            </w:r>
          </w:p>
        </w:tc>
        <w:tc>
          <w:tcPr>
            <w:tcW w:w="8626" w:type="dxa"/>
            <w:tcBorders>
              <w:top w:val="single" w:sz="4" w:space="0" w:color="auto"/>
              <w:left w:val="single" w:sz="4" w:space="0" w:color="auto"/>
              <w:bottom w:val="nil"/>
              <w:right w:val="single" w:sz="4" w:space="0" w:color="auto"/>
            </w:tcBorders>
            <w:vAlign w:val="bottom"/>
            <w:hideMark/>
          </w:tcPr>
          <w:p w:rsidR="00D679E7" w:rsidRDefault="00B9287C" w:rsidP="00B9287C">
            <w:pPr>
              <w:pStyle w:val="Style8"/>
              <w:spacing w:line="261" w:lineRule="auto"/>
              <w:ind w:firstLine="0"/>
              <w:jc w:val="both"/>
            </w:pPr>
            <w:r>
              <w:t xml:space="preserve">Mülkiyeti </w:t>
            </w:r>
            <w:proofErr w:type="spellStart"/>
            <w:r>
              <w:t>Elhaç</w:t>
            </w:r>
            <w:proofErr w:type="spellEnd"/>
            <w:r>
              <w:t xml:space="preserve"> </w:t>
            </w:r>
            <w:proofErr w:type="spellStart"/>
            <w:r>
              <w:t>İbrahimağa</w:t>
            </w:r>
            <w:proofErr w:type="spellEnd"/>
            <w:r>
              <w:t xml:space="preserve"> Vakfına ait, İstanbul ili, Üsküdar ilçesi, Selami Ali Mahallesi'nde bulunan, tapuda 2629 ada, 42 parsel </w:t>
            </w:r>
            <w:proofErr w:type="spellStart"/>
            <w:r>
              <w:t>nolu</w:t>
            </w:r>
            <w:proofErr w:type="spellEnd"/>
            <w:r>
              <w:t xml:space="preserve">, 146,73 m² alanlı ve 43 parsel </w:t>
            </w:r>
            <w:proofErr w:type="spellStart"/>
            <w:r>
              <w:t>nolu</w:t>
            </w:r>
            <w:proofErr w:type="spellEnd"/>
            <w:r>
              <w:t>, 252,20 m² sahalı arsa vasıflı taşınmazların;</w:t>
            </w:r>
            <w:r w:rsidR="00D679E7">
              <w:t xml:space="preserve"> Vakıflar Meclisi’nin 24.</w:t>
            </w:r>
            <w:r>
              <w:t>02</w:t>
            </w:r>
            <w:r w:rsidR="00D679E7">
              <w:t>.202</w:t>
            </w:r>
            <w:r>
              <w:t>6</w:t>
            </w:r>
            <w:r w:rsidR="00D679E7">
              <w:t xml:space="preserve"> tarihli ve </w:t>
            </w:r>
            <w:r>
              <w:t>89/72</w:t>
            </w:r>
            <w:r w:rsidR="00D679E7">
              <w:t xml:space="preserve"> sayılı Kararına </w:t>
            </w:r>
            <w:r w:rsidR="00D679E7">
              <w:rPr>
                <w:b/>
              </w:rPr>
              <w:t>(Ek-10)</w:t>
            </w:r>
            <w:r w:rsidR="00D679E7">
              <w:t xml:space="preserve"> istinaden aşağıda belirtilen asgari şartlar çerçevesinde yapılacak Kat Karşılığı İnşaat Yapım İşi İhalesi.</w:t>
            </w:r>
          </w:p>
        </w:tc>
      </w:tr>
      <w:tr w:rsidR="00D679E7" w:rsidTr="00D679E7">
        <w:trPr>
          <w:trHeight w:hRule="exact" w:val="470"/>
          <w:jc w:val="center"/>
        </w:trPr>
        <w:tc>
          <w:tcPr>
            <w:tcW w:w="2419" w:type="dxa"/>
            <w:tcBorders>
              <w:top w:val="single" w:sz="4" w:space="0" w:color="auto"/>
              <w:left w:val="single" w:sz="4" w:space="0" w:color="auto"/>
              <w:bottom w:val="nil"/>
              <w:right w:val="nil"/>
            </w:tcBorders>
            <w:vAlign w:val="bottom"/>
            <w:hideMark/>
          </w:tcPr>
          <w:p w:rsidR="00D679E7" w:rsidRDefault="00D679E7">
            <w:pPr>
              <w:pStyle w:val="Style8"/>
              <w:ind w:firstLine="0"/>
            </w:pPr>
            <w:proofErr w:type="spellStart"/>
            <w:r>
              <w:rPr>
                <w:b/>
                <w:bCs/>
                <w:lang w:val="en-US" w:eastAsia="en-US" w:bidi="en-US"/>
              </w:rPr>
              <w:t>Mevcut</w:t>
            </w:r>
            <w:proofErr w:type="spellEnd"/>
            <w:r>
              <w:rPr>
                <w:b/>
                <w:bCs/>
                <w:lang w:val="en-US" w:eastAsia="en-US" w:bidi="en-US"/>
              </w:rPr>
              <w:t xml:space="preserve"> </w:t>
            </w:r>
            <w:r>
              <w:rPr>
                <w:b/>
                <w:bCs/>
              </w:rPr>
              <w:t xml:space="preserve">İmar </w:t>
            </w:r>
            <w:r>
              <w:rPr>
                <w:b/>
                <w:bCs/>
                <w:lang w:val="en-US" w:eastAsia="en-US" w:bidi="en-US"/>
              </w:rPr>
              <w:t xml:space="preserve">Durumu- </w:t>
            </w:r>
            <w:proofErr w:type="spellStart"/>
            <w:r>
              <w:rPr>
                <w:b/>
                <w:bCs/>
                <w:lang w:val="en-US" w:eastAsia="en-US" w:bidi="en-US"/>
              </w:rPr>
              <w:t>Fonksiyonu</w:t>
            </w:r>
            <w:proofErr w:type="spellEnd"/>
          </w:p>
        </w:tc>
        <w:tc>
          <w:tcPr>
            <w:tcW w:w="8626" w:type="dxa"/>
            <w:tcBorders>
              <w:top w:val="single" w:sz="4" w:space="0" w:color="auto"/>
              <w:left w:val="single" w:sz="4" w:space="0" w:color="auto"/>
              <w:bottom w:val="nil"/>
              <w:right w:val="single" w:sz="4" w:space="0" w:color="auto"/>
            </w:tcBorders>
            <w:vAlign w:val="center"/>
            <w:hideMark/>
          </w:tcPr>
          <w:p w:rsidR="00D679E7" w:rsidRDefault="00D679E7">
            <w:pPr>
              <w:pStyle w:val="Style8"/>
              <w:ind w:firstLine="0"/>
            </w:pPr>
            <w:proofErr w:type="spellStart"/>
            <w:r>
              <w:rPr>
                <w:lang w:val="en-US" w:eastAsia="en-US" w:bidi="en-US"/>
              </w:rPr>
              <w:t>Konut</w:t>
            </w:r>
            <w:proofErr w:type="spellEnd"/>
            <w:r w:rsidR="00CE4B87">
              <w:rPr>
                <w:lang w:val="en-US" w:eastAsia="en-US" w:bidi="en-US"/>
              </w:rPr>
              <w:t xml:space="preserve"> </w:t>
            </w:r>
            <w:proofErr w:type="spellStart"/>
            <w:r w:rsidR="00CE4B87">
              <w:rPr>
                <w:lang w:val="en-US" w:eastAsia="en-US" w:bidi="en-US"/>
              </w:rPr>
              <w:t>Alanı</w:t>
            </w:r>
            <w:proofErr w:type="spellEnd"/>
          </w:p>
        </w:tc>
      </w:tr>
      <w:tr w:rsidR="00D679E7" w:rsidTr="00D679E7">
        <w:trPr>
          <w:trHeight w:hRule="exact" w:val="240"/>
          <w:jc w:val="center"/>
        </w:trPr>
        <w:tc>
          <w:tcPr>
            <w:tcW w:w="2419" w:type="dxa"/>
            <w:tcBorders>
              <w:top w:val="single" w:sz="4" w:space="0" w:color="auto"/>
              <w:left w:val="single" w:sz="4" w:space="0" w:color="auto"/>
              <w:bottom w:val="nil"/>
              <w:right w:val="nil"/>
            </w:tcBorders>
            <w:vAlign w:val="bottom"/>
            <w:hideMark/>
          </w:tcPr>
          <w:p w:rsidR="00D679E7" w:rsidRDefault="00D679E7">
            <w:pPr>
              <w:pStyle w:val="Style8"/>
              <w:ind w:firstLine="0"/>
            </w:pPr>
            <w:r>
              <w:rPr>
                <w:b/>
                <w:bCs/>
              </w:rPr>
              <w:t>İhale Yöntemi</w:t>
            </w:r>
          </w:p>
        </w:tc>
        <w:tc>
          <w:tcPr>
            <w:tcW w:w="8626" w:type="dxa"/>
            <w:tcBorders>
              <w:top w:val="single" w:sz="4" w:space="0" w:color="auto"/>
              <w:left w:val="single" w:sz="4" w:space="0" w:color="auto"/>
              <w:bottom w:val="nil"/>
              <w:right w:val="single" w:sz="4" w:space="0" w:color="auto"/>
            </w:tcBorders>
            <w:vAlign w:val="bottom"/>
            <w:hideMark/>
          </w:tcPr>
          <w:p w:rsidR="00D679E7" w:rsidRDefault="00D679E7">
            <w:pPr>
              <w:pStyle w:val="Style8"/>
              <w:ind w:firstLine="0"/>
            </w:pPr>
            <w:r>
              <w:rPr>
                <w:b/>
                <w:bCs/>
              </w:rPr>
              <w:t xml:space="preserve">Kapalı </w:t>
            </w:r>
            <w:proofErr w:type="spellStart"/>
            <w:r>
              <w:rPr>
                <w:b/>
                <w:bCs/>
                <w:lang w:val="en-US" w:eastAsia="en-US" w:bidi="en-US"/>
              </w:rPr>
              <w:t>Teklif</w:t>
            </w:r>
            <w:proofErr w:type="spellEnd"/>
            <w:r>
              <w:rPr>
                <w:b/>
                <w:bCs/>
                <w:lang w:val="en-US" w:eastAsia="en-US" w:bidi="en-US"/>
              </w:rPr>
              <w:t xml:space="preserve"> </w:t>
            </w:r>
            <w:r>
              <w:rPr>
                <w:lang w:val="en-US" w:eastAsia="en-US" w:bidi="en-US"/>
              </w:rPr>
              <w:t xml:space="preserve">(2886 </w:t>
            </w:r>
            <w:proofErr w:type="gramStart"/>
            <w:r>
              <w:t xml:space="preserve">Sayılı </w:t>
            </w:r>
            <w:proofErr w:type="spellStart"/>
            <w:r>
              <w:rPr>
                <w:lang w:val="en-US" w:eastAsia="en-US" w:bidi="en-US"/>
              </w:rPr>
              <w:t>Kanunun</w:t>
            </w:r>
            <w:proofErr w:type="spellEnd"/>
            <w:proofErr w:type="gramEnd"/>
            <w:r>
              <w:rPr>
                <w:lang w:val="en-US" w:eastAsia="en-US" w:bidi="en-US"/>
              </w:rPr>
              <w:t xml:space="preserve"> 35-a </w:t>
            </w:r>
            <w:proofErr w:type="spellStart"/>
            <w:r>
              <w:rPr>
                <w:lang w:val="en-US" w:eastAsia="en-US" w:bidi="en-US"/>
              </w:rPr>
              <w:t>maddesi</w:t>
            </w:r>
            <w:proofErr w:type="spellEnd"/>
            <w:r>
              <w:rPr>
                <w:lang w:val="en-US" w:eastAsia="en-US" w:bidi="en-US"/>
              </w:rPr>
              <w:t>)</w:t>
            </w:r>
          </w:p>
        </w:tc>
      </w:tr>
      <w:tr w:rsidR="00D679E7" w:rsidTr="00204E4E">
        <w:trPr>
          <w:trHeight w:hRule="exact" w:val="3574"/>
          <w:jc w:val="center"/>
        </w:trPr>
        <w:tc>
          <w:tcPr>
            <w:tcW w:w="2419" w:type="dxa"/>
            <w:tcBorders>
              <w:top w:val="single" w:sz="4" w:space="0" w:color="auto"/>
              <w:left w:val="single" w:sz="4" w:space="0" w:color="auto"/>
              <w:bottom w:val="nil"/>
              <w:right w:val="nil"/>
            </w:tcBorders>
            <w:vAlign w:val="center"/>
            <w:hideMark/>
          </w:tcPr>
          <w:p w:rsidR="00D679E7" w:rsidRDefault="00D679E7">
            <w:pPr>
              <w:pStyle w:val="Style8"/>
              <w:ind w:firstLine="0"/>
              <w:rPr>
                <w:color w:val="000000" w:themeColor="text1"/>
              </w:rPr>
            </w:pPr>
            <w:proofErr w:type="spellStart"/>
            <w:r>
              <w:rPr>
                <w:b/>
                <w:bCs/>
                <w:color w:val="000000" w:themeColor="text1"/>
                <w:lang w:val="en-US" w:eastAsia="en-US" w:bidi="en-US"/>
              </w:rPr>
              <w:t>Asgari</w:t>
            </w:r>
            <w:proofErr w:type="spellEnd"/>
            <w:r>
              <w:rPr>
                <w:b/>
                <w:bCs/>
                <w:color w:val="000000" w:themeColor="text1"/>
                <w:lang w:val="en-US" w:eastAsia="en-US" w:bidi="en-US"/>
              </w:rPr>
              <w:t xml:space="preserve"> </w:t>
            </w:r>
            <w:r>
              <w:rPr>
                <w:b/>
                <w:bCs/>
                <w:color w:val="000000" w:themeColor="text1"/>
              </w:rPr>
              <w:t>Şartlar</w:t>
            </w:r>
          </w:p>
        </w:tc>
        <w:tc>
          <w:tcPr>
            <w:tcW w:w="8626" w:type="dxa"/>
            <w:tcBorders>
              <w:top w:val="single" w:sz="4" w:space="0" w:color="auto"/>
              <w:left w:val="single" w:sz="4" w:space="0" w:color="auto"/>
              <w:bottom w:val="nil"/>
              <w:right w:val="single" w:sz="4" w:space="0" w:color="auto"/>
            </w:tcBorders>
            <w:vAlign w:val="bottom"/>
          </w:tcPr>
          <w:p w:rsidR="00496B3A" w:rsidRDefault="00496B3A" w:rsidP="00496B3A">
            <w:pPr>
              <w:pStyle w:val="Style8"/>
              <w:spacing w:line="261" w:lineRule="auto"/>
              <w:ind w:firstLine="0"/>
              <w:jc w:val="both"/>
              <w:rPr>
                <w:color w:val="auto"/>
              </w:rPr>
            </w:pPr>
            <w:r>
              <w:t xml:space="preserve">1) Üsküdar Belediye Başkanlığınca 27.10.2025 tarihli onaylanan </w:t>
            </w:r>
            <w:proofErr w:type="spellStart"/>
            <w:r>
              <w:t>avan</w:t>
            </w:r>
            <w:proofErr w:type="spellEnd"/>
            <w:r>
              <w:t xml:space="preserve"> projesine göre yapılacak inşaattan en az; 2. bodrum katta bulunan 2 </w:t>
            </w:r>
            <w:proofErr w:type="spellStart"/>
            <w:r>
              <w:t>nolu</w:t>
            </w:r>
            <w:proofErr w:type="spellEnd"/>
            <w:r>
              <w:t xml:space="preserve"> daire, 1. bodrum katta bulunan 3, 4 ve 5 </w:t>
            </w:r>
            <w:proofErr w:type="spellStart"/>
            <w:r>
              <w:t>nolu</w:t>
            </w:r>
            <w:proofErr w:type="spellEnd"/>
            <w:r>
              <w:t xml:space="preserve"> daireler, zemin katta bulunan 6 </w:t>
            </w:r>
            <w:proofErr w:type="spellStart"/>
            <w:r>
              <w:t>nolu</w:t>
            </w:r>
            <w:proofErr w:type="spellEnd"/>
            <w:r>
              <w:t xml:space="preserve"> daire, 1. normal katta bulunan 9 ve 10 </w:t>
            </w:r>
            <w:proofErr w:type="spellStart"/>
            <w:r>
              <w:t>nolu</w:t>
            </w:r>
            <w:proofErr w:type="spellEnd"/>
            <w:r>
              <w:t xml:space="preserve"> daireler ve 2. normal katta bulunan 14 </w:t>
            </w:r>
            <w:proofErr w:type="spellStart"/>
            <w:r>
              <w:t>nolu</w:t>
            </w:r>
            <w:proofErr w:type="spellEnd"/>
            <w:r>
              <w:t xml:space="preserve"> daire olmak üzere toplam 8 adet bağımsız bölüme ilave olarak 50.000,00-TL'nin vakfı adına alınması,  </w:t>
            </w:r>
          </w:p>
          <w:p w:rsidR="00496B3A" w:rsidRDefault="00496B3A" w:rsidP="00496B3A">
            <w:pPr>
              <w:pStyle w:val="Style8"/>
              <w:spacing w:line="261" w:lineRule="auto"/>
              <w:ind w:firstLine="0"/>
              <w:jc w:val="both"/>
            </w:pPr>
            <w:r>
              <w:t xml:space="preserve">2) Söz konusu taşınmaza yönelik uygulama esnasında çıkabilecek tecavüzlerin işin yüklenicisi tarafından kaldırılması, kaldırılamıyorsa tecavüze konu alanın tespit edilen güncel piyasa rayiç arsa m² birim değeri üzerinden (ekspertiz ile belirlenen 2025 yılı için güncel rayiç arsa değerinden (80.000,00- TL/m²) az olmamak üzere) hesaplanarak yüklenici tarafından İdaremize ödenmesine müteakip tecavüze konu alanın ilgili belediyesi adına bedelsiz hibe işleminin yapılması, </w:t>
            </w:r>
          </w:p>
          <w:p w:rsidR="00D679E7" w:rsidRPr="00204E4E" w:rsidRDefault="00496B3A" w:rsidP="00204E4E">
            <w:pPr>
              <w:pStyle w:val="Style8"/>
              <w:spacing w:line="261" w:lineRule="auto"/>
              <w:ind w:firstLine="0"/>
              <w:jc w:val="both"/>
            </w:pPr>
            <w:r>
              <w:t xml:space="preserve">3) 3194 sayılı Kanun’a göre kamuya terk edilmesi gereken alanın belirlenen yasal orana kadar olan kısmının bedelsiz terk edilmesi, terk oranının kanunda belirtilen oranın üzerinde olması halinde ise aşan kısmın hissemiz oranında bedelinin piyasa rayiç değer üzerinden (ekspertiz ile belirlenen 2025 yılı için güncel rayiç arsa değerinden (80.000,00-TL/m²) az olmamak üzere) hesaplanarak defaten İdaremize ödenmesi akabinde mezkûr alanın ilgili belediyesi adına bedelsiz hibe işleminin yapılması, </w:t>
            </w:r>
            <w:bookmarkStart w:id="2" w:name="_GoBack"/>
            <w:bookmarkEnd w:id="2"/>
          </w:p>
        </w:tc>
      </w:tr>
      <w:tr w:rsidR="00D679E7" w:rsidTr="00D679E7">
        <w:trPr>
          <w:trHeight w:hRule="exact" w:val="986"/>
          <w:jc w:val="center"/>
        </w:trPr>
        <w:tc>
          <w:tcPr>
            <w:tcW w:w="2419" w:type="dxa"/>
            <w:tcBorders>
              <w:top w:val="single" w:sz="4" w:space="0" w:color="auto"/>
              <w:left w:val="single" w:sz="4" w:space="0" w:color="auto"/>
              <w:bottom w:val="nil"/>
              <w:right w:val="nil"/>
            </w:tcBorders>
            <w:hideMark/>
          </w:tcPr>
          <w:p w:rsidR="00D679E7" w:rsidRDefault="00D679E7">
            <w:pPr>
              <w:pStyle w:val="Style8"/>
              <w:ind w:firstLine="0"/>
              <w:rPr>
                <w:color w:val="000000" w:themeColor="text1"/>
              </w:rPr>
            </w:pPr>
            <w:proofErr w:type="spellStart"/>
            <w:r>
              <w:rPr>
                <w:b/>
                <w:bCs/>
                <w:color w:val="000000" w:themeColor="text1"/>
                <w:lang w:val="en-US" w:eastAsia="en-US" w:bidi="en-US"/>
              </w:rPr>
              <w:t>Tahmin</w:t>
            </w:r>
            <w:proofErr w:type="spellEnd"/>
            <w:r>
              <w:rPr>
                <w:b/>
                <w:bCs/>
                <w:color w:val="000000" w:themeColor="text1"/>
                <w:lang w:val="en-US" w:eastAsia="en-US" w:bidi="en-US"/>
              </w:rPr>
              <w:t xml:space="preserve"> </w:t>
            </w:r>
            <w:proofErr w:type="spellStart"/>
            <w:r>
              <w:rPr>
                <w:b/>
                <w:bCs/>
                <w:color w:val="000000" w:themeColor="text1"/>
                <w:lang w:val="en-US" w:eastAsia="en-US" w:bidi="en-US"/>
              </w:rPr>
              <w:t>Edilen</w:t>
            </w:r>
            <w:proofErr w:type="spellEnd"/>
            <w:r>
              <w:rPr>
                <w:b/>
                <w:bCs/>
                <w:color w:val="000000" w:themeColor="text1"/>
                <w:lang w:val="en-US" w:eastAsia="en-US" w:bidi="en-US"/>
              </w:rPr>
              <w:t xml:space="preserve"> Bedel</w:t>
            </w:r>
          </w:p>
        </w:tc>
        <w:tc>
          <w:tcPr>
            <w:tcW w:w="8626" w:type="dxa"/>
            <w:tcBorders>
              <w:top w:val="single" w:sz="4" w:space="0" w:color="auto"/>
              <w:left w:val="single" w:sz="4" w:space="0" w:color="auto"/>
              <w:bottom w:val="nil"/>
              <w:right w:val="single" w:sz="4" w:space="0" w:color="auto"/>
            </w:tcBorders>
            <w:hideMark/>
          </w:tcPr>
          <w:p w:rsidR="00D679E7" w:rsidRDefault="00BD31F4" w:rsidP="00C15970">
            <w:pPr>
              <w:ind w:right="126"/>
              <w:jc w:val="both"/>
              <w:rPr>
                <w:b/>
                <w:color w:val="000000" w:themeColor="text1"/>
                <w:sz w:val="20"/>
                <w:szCs w:val="20"/>
              </w:rPr>
            </w:pPr>
            <w:bookmarkStart w:id="3" w:name="_Hlk175583791"/>
            <w:r>
              <w:rPr>
                <w:b/>
                <w:color w:val="000000" w:themeColor="text1"/>
                <w:sz w:val="20"/>
                <w:szCs w:val="20"/>
              </w:rPr>
              <w:t>62.100.000</w:t>
            </w:r>
            <w:r w:rsidR="003773D1">
              <w:rPr>
                <w:b/>
                <w:color w:val="000000" w:themeColor="text1"/>
                <w:sz w:val="20"/>
                <w:szCs w:val="20"/>
              </w:rPr>
              <w:t>,00</w:t>
            </w:r>
            <w:r w:rsidR="00D679E7">
              <w:rPr>
                <w:b/>
                <w:color w:val="000000" w:themeColor="text1"/>
                <w:sz w:val="20"/>
                <w:szCs w:val="20"/>
              </w:rPr>
              <w:t>-TL (</w:t>
            </w:r>
            <w:proofErr w:type="spellStart"/>
            <w:r>
              <w:rPr>
                <w:b/>
                <w:color w:val="000000" w:themeColor="text1"/>
                <w:sz w:val="20"/>
                <w:szCs w:val="20"/>
              </w:rPr>
              <w:t>Altmışikimilyonyüzbin</w:t>
            </w:r>
            <w:r w:rsidR="00D679E7">
              <w:rPr>
                <w:b/>
                <w:color w:val="000000" w:themeColor="text1"/>
                <w:sz w:val="20"/>
                <w:szCs w:val="20"/>
              </w:rPr>
              <w:t>TürkLirası</w:t>
            </w:r>
            <w:proofErr w:type="spellEnd"/>
            <w:r w:rsidR="00D679E7">
              <w:rPr>
                <w:b/>
                <w:color w:val="000000" w:themeColor="text1"/>
                <w:sz w:val="20"/>
                <w:szCs w:val="20"/>
              </w:rPr>
              <w:t>)</w:t>
            </w:r>
            <w:r w:rsidR="00D679E7">
              <w:rPr>
                <w:color w:val="000000" w:themeColor="text1"/>
                <w:sz w:val="20"/>
                <w:szCs w:val="20"/>
              </w:rPr>
              <w:t xml:space="preserve"> </w:t>
            </w:r>
            <w:r w:rsidR="00D679E7">
              <w:rPr>
                <w:b/>
                <w:color w:val="000000" w:themeColor="text1"/>
                <w:sz w:val="20"/>
                <w:szCs w:val="20"/>
              </w:rPr>
              <w:t xml:space="preserve"> </w:t>
            </w:r>
            <w:bookmarkEnd w:id="3"/>
          </w:p>
          <w:p w:rsidR="00D679E7" w:rsidRDefault="00D679E7" w:rsidP="00C15970">
            <w:pPr>
              <w:ind w:right="126"/>
              <w:jc w:val="both"/>
              <w:rPr>
                <w:b/>
                <w:color w:val="000000" w:themeColor="text1"/>
                <w:sz w:val="20"/>
                <w:szCs w:val="20"/>
              </w:rPr>
            </w:pPr>
            <w:r>
              <w:rPr>
                <w:color w:val="000000" w:themeColor="text1"/>
                <w:sz w:val="20"/>
                <w:szCs w:val="20"/>
              </w:rPr>
              <w:t>(Bu bedel; ihalede İdarece asgari olarak istenen bağımsız bölümlerin toplam satış değeri ile varsa nakit paranın toplamıdır.) (Nakit paranın toplamı, İşe ait alınan ilgili Vakıflar Meclisi Kararında belirtilen vakfa alınacak bağımsız bölümlere ilave olarak alınacak nakit parayı ifade etmektedir.)</w:t>
            </w:r>
          </w:p>
        </w:tc>
      </w:tr>
      <w:tr w:rsidR="00D679E7" w:rsidTr="00D679E7">
        <w:trPr>
          <w:trHeight w:hRule="exact" w:val="482"/>
          <w:jc w:val="center"/>
        </w:trPr>
        <w:tc>
          <w:tcPr>
            <w:tcW w:w="2419" w:type="dxa"/>
            <w:tcBorders>
              <w:top w:val="single" w:sz="4" w:space="0" w:color="auto"/>
              <w:left w:val="single" w:sz="4" w:space="0" w:color="auto"/>
              <w:bottom w:val="nil"/>
              <w:right w:val="nil"/>
            </w:tcBorders>
            <w:vAlign w:val="bottom"/>
            <w:hideMark/>
          </w:tcPr>
          <w:p w:rsidR="00D679E7" w:rsidRDefault="00D679E7">
            <w:pPr>
              <w:pStyle w:val="Style8"/>
              <w:ind w:firstLine="0"/>
              <w:rPr>
                <w:color w:val="000000" w:themeColor="text1"/>
              </w:rPr>
            </w:pPr>
            <w:r>
              <w:rPr>
                <w:b/>
                <w:bCs/>
                <w:color w:val="000000" w:themeColor="text1"/>
              </w:rPr>
              <w:t xml:space="preserve">Geçici </w:t>
            </w:r>
            <w:proofErr w:type="spellStart"/>
            <w:r>
              <w:rPr>
                <w:b/>
                <w:bCs/>
                <w:color w:val="000000" w:themeColor="text1"/>
                <w:lang w:val="en-US" w:eastAsia="en-US" w:bidi="en-US"/>
              </w:rPr>
              <w:t>Teminat</w:t>
            </w:r>
            <w:proofErr w:type="spellEnd"/>
            <w:r>
              <w:rPr>
                <w:b/>
                <w:bCs/>
                <w:color w:val="000000" w:themeColor="text1"/>
                <w:lang w:val="en-US" w:eastAsia="en-US" w:bidi="en-US"/>
              </w:rPr>
              <w:t xml:space="preserve"> </w:t>
            </w:r>
            <w:r>
              <w:rPr>
                <w:b/>
                <w:bCs/>
                <w:color w:val="000000" w:themeColor="text1"/>
              </w:rPr>
              <w:t>Miktarı</w:t>
            </w:r>
          </w:p>
        </w:tc>
        <w:tc>
          <w:tcPr>
            <w:tcW w:w="8626" w:type="dxa"/>
            <w:tcBorders>
              <w:top w:val="single" w:sz="4" w:space="0" w:color="auto"/>
              <w:left w:val="single" w:sz="4" w:space="0" w:color="auto"/>
              <w:bottom w:val="nil"/>
              <w:right w:val="single" w:sz="4" w:space="0" w:color="auto"/>
            </w:tcBorders>
            <w:hideMark/>
          </w:tcPr>
          <w:p w:rsidR="00D679E7" w:rsidRDefault="00BD31F4">
            <w:pPr>
              <w:jc w:val="both"/>
              <w:rPr>
                <w:color w:val="000000" w:themeColor="text1"/>
                <w:sz w:val="20"/>
                <w:szCs w:val="20"/>
              </w:rPr>
            </w:pPr>
            <w:bookmarkStart w:id="4" w:name="_Hlk175584091"/>
            <w:r>
              <w:rPr>
                <w:b/>
                <w:color w:val="000000" w:themeColor="text1"/>
                <w:sz w:val="20"/>
                <w:szCs w:val="20"/>
              </w:rPr>
              <w:t>1.863.000</w:t>
            </w:r>
            <w:r w:rsidR="00D679E7">
              <w:rPr>
                <w:b/>
                <w:color w:val="000000" w:themeColor="text1"/>
                <w:sz w:val="20"/>
                <w:szCs w:val="20"/>
              </w:rPr>
              <w:t>,00-TL (</w:t>
            </w:r>
            <w:proofErr w:type="spellStart"/>
            <w:r w:rsidR="00007AE4">
              <w:rPr>
                <w:b/>
                <w:color w:val="000000" w:themeColor="text1"/>
                <w:sz w:val="20"/>
                <w:szCs w:val="20"/>
              </w:rPr>
              <w:t>Birmilyon</w:t>
            </w:r>
            <w:r>
              <w:rPr>
                <w:b/>
                <w:color w:val="000000" w:themeColor="text1"/>
                <w:sz w:val="20"/>
                <w:szCs w:val="20"/>
              </w:rPr>
              <w:t>sekizyüzaltmışüçbin</w:t>
            </w:r>
            <w:r w:rsidR="00D679E7">
              <w:rPr>
                <w:b/>
                <w:color w:val="000000" w:themeColor="text1"/>
                <w:sz w:val="20"/>
                <w:szCs w:val="20"/>
              </w:rPr>
              <w:t>TürkLirası</w:t>
            </w:r>
            <w:proofErr w:type="spellEnd"/>
            <w:r w:rsidR="00D679E7">
              <w:rPr>
                <w:b/>
                <w:color w:val="000000" w:themeColor="text1"/>
                <w:sz w:val="20"/>
                <w:szCs w:val="20"/>
              </w:rPr>
              <w:t>)</w:t>
            </w:r>
            <w:r w:rsidR="00D679E7">
              <w:rPr>
                <w:color w:val="000000" w:themeColor="text1"/>
                <w:sz w:val="20"/>
                <w:szCs w:val="20"/>
              </w:rPr>
              <w:t xml:space="preserve"> </w:t>
            </w:r>
            <w:bookmarkEnd w:id="4"/>
          </w:p>
          <w:p w:rsidR="00D679E7" w:rsidRDefault="00D679E7">
            <w:pPr>
              <w:jc w:val="both"/>
              <w:rPr>
                <w:color w:val="000000" w:themeColor="text1"/>
                <w:sz w:val="20"/>
                <w:szCs w:val="20"/>
              </w:rPr>
            </w:pPr>
            <w:r>
              <w:rPr>
                <w:color w:val="000000" w:themeColor="text1"/>
                <w:sz w:val="20"/>
                <w:szCs w:val="20"/>
              </w:rPr>
              <w:t>(Bu bedel tahmin edilen bedelin %3’üdür.)</w:t>
            </w:r>
          </w:p>
        </w:tc>
      </w:tr>
      <w:tr w:rsidR="00D679E7" w:rsidTr="00D679E7">
        <w:trPr>
          <w:trHeight w:hRule="exact" w:val="931"/>
          <w:jc w:val="center"/>
        </w:trPr>
        <w:tc>
          <w:tcPr>
            <w:tcW w:w="2419" w:type="dxa"/>
            <w:tcBorders>
              <w:top w:val="single" w:sz="4" w:space="0" w:color="auto"/>
              <w:left w:val="single" w:sz="4" w:space="0" w:color="auto"/>
              <w:bottom w:val="nil"/>
              <w:right w:val="nil"/>
            </w:tcBorders>
            <w:vAlign w:val="bottom"/>
            <w:hideMark/>
          </w:tcPr>
          <w:p w:rsidR="00D679E7" w:rsidRDefault="00D679E7">
            <w:pPr>
              <w:pStyle w:val="Style13"/>
              <w:tabs>
                <w:tab w:val="left" w:pos="840"/>
              </w:tabs>
              <w:ind w:firstLine="0"/>
            </w:pPr>
            <w:r>
              <w:rPr>
                <w:b/>
                <w:bCs/>
              </w:rPr>
              <w:t>İhale</w:t>
            </w:r>
            <w:r>
              <w:rPr>
                <w:b/>
                <w:bCs/>
              </w:rPr>
              <w:tab/>
              <w:t>Dokümanlarının:</w:t>
            </w:r>
          </w:p>
          <w:p w:rsidR="00D679E7" w:rsidRDefault="00D679E7">
            <w:pPr>
              <w:pStyle w:val="Style13"/>
              <w:ind w:firstLine="0"/>
            </w:pPr>
            <w:r>
              <w:rPr>
                <w:b/>
                <w:bCs/>
                <w:i/>
                <w:iCs/>
              </w:rPr>
              <w:t xml:space="preserve">(Görüleceği, Satın alınacağı </w:t>
            </w:r>
            <w:proofErr w:type="spellStart"/>
            <w:r>
              <w:rPr>
                <w:b/>
                <w:bCs/>
                <w:i/>
                <w:iCs/>
                <w:lang w:val="en-US" w:eastAsia="en-US" w:bidi="en-US"/>
              </w:rPr>
              <w:t>ve</w:t>
            </w:r>
            <w:proofErr w:type="spellEnd"/>
            <w:r>
              <w:rPr>
                <w:b/>
                <w:bCs/>
                <w:i/>
                <w:iCs/>
                <w:lang w:val="en-US" w:eastAsia="en-US" w:bidi="en-US"/>
              </w:rPr>
              <w:t xml:space="preserve"> </w:t>
            </w:r>
            <w:proofErr w:type="spellStart"/>
            <w:r>
              <w:rPr>
                <w:b/>
                <w:bCs/>
                <w:i/>
                <w:iCs/>
                <w:lang w:val="en-US" w:eastAsia="en-US" w:bidi="en-US"/>
              </w:rPr>
              <w:t>Teslim</w:t>
            </w:r>
            <w:proofErr w:type="spellEnd"/>
            <w:r>
              <w:rPr>
                <w:b/>
                <w:bCs/>
                <w:i/>
                <w:iCs/>
                <w:lang w:val="en-US" w:eastAsia="en-US" w:bidi="en-US"/>
              </w:rPr>
              <w:t xml:space="preserve"> </w:t>
            </w:r>
            <w:r>
              <w:rPr>
                <w:b/>
                <w:bCs/>
                <w:i/>
                <w:iCs/>
              </w:rPr>
              <w:t>Edileceği)</w:t>
            </w:r>
            <w:r>
              <w:rPr>
                <w:b/>
                <w:bCs/>
              </w:rPr>
              <w:t xml:space="preserve"> </w:t>
            </w:r>
            <w:proofErr w:type="spellStart"/>
            <w:r>
              <w:rPr>
                <w:b/>
                <w:bCs/>
                <w:lang w:val="en-US" w:eastAsia="en-US" w:bidi="en-US"/>
              </w:rPr>
              <w:t>Adres</w:t>
            </w:r>
            <w:proofErr w:type="spellEnd"/>
          </w:p>
        </w:tc>
        <w:tc>
          <w:tcPr>
            <w:tcW w:w="8626" w:type="dxa"/>
            <w:tcBorders>
              <w:top w:val="single" w:sz="4" w:space="0" w:color="auto"/>
              <w:left w:val="single" w:sz="4" w:space="0" w:color="auto"/>
              <w:bottom w:val="nil"/>
              <w:right w:val="single" w:sz="4" w:space="0" w:color="auto"/>
            </w:tcBorders>
            <w:vAlign w:val="bottom"/>
            <w:hideMark/>
          </w:tcPr>
          <w:p w:rsidR="00D679E7" w:rsidRDefault="00D679E7">
            <w:pPr>
              <w:pStyle w:val="TableParagraph"/>
              <w:spacing w:before="1" w:line="229" w:lineRule="exact"/>
              <w:rPr>
                <w:b/>
                <w:sz w:val="20"/>
                <w:szCs w:val="20"/>
                <w:lang w:bidi="tr-TR"/>
              </w:rPr>
            </w:pPr>
            <w:proofErr w:type="spellStart"/>
            <w:r>
              <w:rPr>
                <w:b/>
                <w:sz w:val="20"/>
                <w:szCs w:val="20"/>
                <w:lang w:bidi="tr-TR"/>
              </w:rPr>
              <w:t>Selamiali</w:t>
            </w:r>
            <w:proofErr w:type="spellEnd"/>
            <w:r>
              <w:rPr>
                <w:b/>
                <w:sz w:val="20"/>
                <w:szCs w:val="20"/>
                <w:lang w:bidi="tr-TR"/>
              </w:rPr>
              <w:t xml:space="preserve"> Mahallesi Cumhuriyet Caddesi No:10 Üsküdar/İstanbul adresinde bulunan Vakıflar 2.Bölge Müdürlüğü Hizmet Binasının 3. katındaki İhale Kalem Bürosu</w:t>
            </w:r>
          </w:p>
          <w:p w:rsidR="00D679E7" w:rsidRDefault="00D679E7">
            <w:pPr>
              <w:pStyle w:val="TableParagraph"/>
              <w:spacing w:before="1" w:line="229" w:lineRule="exact"/>
              <w:rPr>
                <w:sz w:val="20"/>
                <w:szCs w:val="20"/>
                <w:lang w:bidi="tr-TR"/>
              </w:rPr>
            </w:pPr>
            <w:proofErr w:type="spellStart"/>
            <w:r>
              <w:rPr>
                <w:b/>
                <w:sz w:val="20"/>
                <w:szCs w:val="20"/>
                <w:lang w:bidi="tr-TR"/>
              </w:rPr>
              <w:t>Tlf</w:t>
            </w:r>
            <w:proofErr w:type="spellEnd"/>
            <w:r>
              <w:rPr>
                <w:b/>
                <w:sz w:val="20"/>
                <w:szCs w:val="20"/>
                <w:lang w:bidi="tr-TR"/>
              </w:rPr>
              <w:t>.</w:t>
            </w:r>
            <w:r>
              <w:rPr>
                <w:b/>
                <w:spacing w:val="-4"/>
                <w:sz w:val="20"/>
                <w:szCs w:val="20"/>
                <w:lang w:bidi="tr-TR"/>
              </w:rPr>
              <w:t xml:space="preserve"> </w:t>
            </w:r>
            <w:r>
              <w:rPr>
                <w:sz w:val="20"/>
                <w:szCs w:val="20"/>
                <w:lang w:bidi="tr-TR"/>
              </w:rPr>
              <w:t>0216</w:t>
            </w:r>
            <w:r>
              <w:rPr>
                <w:spacing w:val="-4"/>
                <w:sz w:val="20"/>
                <w:szCs w:val="20"/>
                <w:lang w:bidi="tr-TR"/>
              </w:rPr>
              <w:t xml:space="preserve"> </w:t>
            </w:r>
            <w:r>
              <w:rPr>
                <w:sz w:val="20"/>
                <w:szCs w:val="20"/>
                <w:lang w:bidi="tr-TR"/>
              </w:rPr>
              <w:t>695 21 00</w:t>
            </w:r>
            <w:r>
              <w:rPr>
                <w:spacing w:val="-2"/>
                <w:sz w:val="20"/>
                <w:szCs w:val="20"/>
                <w:lang w:bidi="tr-TR"/>
              </w:rPr>
              <w:t xml:space="preserve"> Dahili:7236-7220</w:t>
            </w:r>
          </w:p>
          <w:p w:rsidR="00D679E7" w:rsidRDefault="00D679E7">
            <w:pPr>
              <w:pStyle w:val="TableParagraph"/>
              <w:spacing w:before="1" w:line="229" w:lineRule="exact"/>
              <w:rPr>
                <w:sz w:val="20"/>
                <w:szCs w:val="20"/>
                <w:lang w:bidi="tr-TR"/>
              </w:rPr>
            </w:pPr>
            <w:proofErr w:type="gramStart"/>
            <w:r>
              <w:rPr>
                <w:b/>
                <w:sz w:val="20"/>
                <w:szCs w:val="20"/>
                <w:lang w:bidi="tr-TR"/>
              </w:rPr>
              <w:t>e-mail</w:t>
            </w:r>
            <w:proofErr w:type="gramEnd"/>
            <w:r>
              <w:rPr>
                <w:b/>
                <w:spacing w:val="-8"/>
                <w:sz w:val="20"/>
                <w:szCs w:val="20"/>
                <w:lang w:bidi="tr-TR"/>
              </w:rPr>
              <w:t xml:space="preserve"> </w:t>
            </w:r>
            <w:hyperlink r:id="rId7" w:history="1">
              <w:r>
                <w:rPr>
                  <w:rStyle w:val="Kpr"/>
                  <w:lang w:bidi="tr-TR"/>
                </w:rPr>
                <w:t>:istanbul2@vgm.gov.tr.</w:t>
              </w:r>
            </w:hyperlink>
            <w:r>
              <w:rPr>
                <w:spacing w:val="-7"/>
                <w:sz w:val="20"/>
                <w:szCs w:val="20"/>
                <w:lang w:bidi="tr-TR"/>
              </w:rPr>
              <w:t xml:space="preserve"> </w:t>
            </w:r>
            <w:r>
              <w:rPr>
                <w:sz w:val="20"/>
                <w:szCs w:val="20"/>
                <w:lang w:bidi="tr-TR"/>
              </w:rPr>
              <w:t>–</w:t>
            </w:r>
            <w:r>
              <w:rPr>
                <w:spacing w:val="-6"/>
                <w:sz w:val="20"/>
                <w:szCs w:val="20"/>
                <w:lang w:bidi="tr-TR"/>
              </w:rPr>
              <w:t xml:space="preserve"> </w:t>
            </w:r>
            <w:r>
              <w:rPr>
                <w:b/>
                <w:sz w:val="20"/>
                <w:szCs w:val="20"/>
                <w:lang w:bidi="tr-TR"/>
              </w:rPr>
              <w:t>İnternet</w:t>
            </w:r>
            <w:r>
              <w:rPr>
                <w:b/>
                <w:spacing w:val="-7"/>
                <w:sz w:val="20"/>
                <w:szCs w:val="20"/>
                <w:lang w:bidi="tr-TR"/>
              </w:rPr>
              <w:t xml:space="preserve"> </w:t>
            </w:r>
            <w:r>
              <w:rPr>
                <w:b/>
                <w:sz w:val="20"/>
                <w:szCs w:val="20"/>
                <w:lang w:bidi="tr-TR"/>
              </w:rPr>
              <w:t>Adresi:</w:t>
            </w:r>
            <w:r>
              <w:rPr>
                <w:b/>
                <w:spacing w:val="-5"/>
                <w:sz w:val="20"/>
                <w:szCs w:val="20"/>
                <w:lang w:bidi="tr-TR"/>
              </w:rPr>
              <w:t xml:space="preserve"> </w:t>
            </w:r>
            <w:hyperlink r:id="rId8" w:history="1">
              <w:r>
                <w:rPr>
                  <w:rStyle w:val="Kpr"/>
                  <w:spacing w:val="-2"/>
                  <w:lang w:bidi="tr-TR"/>
                </w:rPr>
                <w:t>www.vgm.gov.tr</w:t>
              </w:r>
            </w:hyperlink>
            <w:r>
              <w:rPr>
                <w:spacing w:val="-2"/>
                <w:sz w:val="20"/>
                <w:szCs w:val="20"/>
                <w:u w:val="single" w:color="0000FF"/>
                <w:lang w:bidi="tr-TR"/>
              </w:rPr>
              <w:t>/ihaleler</w:t>
            </w:r>
          </w:p>
        </w:tc>
      </w:tr>
      <w:tr w:rsidR="00D679E7" w:rsidTr="00D679E7">
        <w:trPr>
          <w:trHeight w:hRule="exact" w:val="240"/>
          <w:jc w:val="center"/>
        </w:trPr>
        <w:tc>
          <w:tcPr>
            <w:tcW w:w="2419" w:type="dxa"/>
            <w:tcBorders>
              <w:top w:val="single" w:sz="4" w:space="0" w:color="auto"/>
              <w:left w:val="single" w:sz="4" w:space="0" w:color="auto"/>
              <w:bottom w:val="nil"/>
              <w:right w:val="nil"/>
            </w:tcBorders>
            <w:vAlign w:val="bottom"/>
            <w:hideMark/>
          </w:tcPr>
          <w:p w:rsidR="00D679E7" w:rsidRDefault="00D679E7">
            <w:pPr>
              <w:pStyle w:val="Style13"/>
              <w:ind w:firstLine="0"/>
            </w:pPr>
            <w:r>
              <w:rPr>
                <w:b/>
                <w:bCs/>
              </w:rPr>
              <w:t xml:space="preserve">İhale Doküman </w:t>
            </w:r>
            <w:proofErr w:type="spellStart"/>
            <w:r>
              <w:rPr>
                <w:b/>
                <w:bCs/>
                <w:lang w:val="en-US" w:eastAsia="en-US" w:bidi="en-US"/>
              </w:rPr>
              <w:t>Bedeli</w:t>
            </w:r>
            <w:proofErr w:type="spellEnd"/>
          </w:p>
        </w:tc>
        <w:tc>
          <w:tcPr>
            <w:tcW w:w="8626" w:type="dxa"/>
            <w:tcBorders>
              <w:top w:val="single" w:sz="4" w:space="0" w:color="auto"/>
              <w:left w:val="single" w:sz="4" w:space="0" w:color="auto"/>
              <w:bottom w:val="nil"/>
              <w:right w:val="single" w:sz="4" w:space="0" w:color="auto"/>
            </w:tcBorders>
            <w:vAlign w:val="bottom"/>
            <w:hideMark/>
          </w:tcPr>
          <w:p w:rsidR="00D679E7" w:rsidRDefault="00DF07D9">
            <w:pPr>
              <w:pStyle w:val="Style13"/>
              <w:ind w:firstLine="0"/>
            </w:pPr>
            <w:r>
              <w:rPr>
                <w:lang w:val="en-US" w:eastAsia="en-US" w:bidi="en-US"/>
              </w:rPr>
              <w:t>3</w:t>
            </w:r>
            <w:r w:rsidR="00D679E7">
              <w:rPr>
                <w:lang w:val="en-US" w:eastAsia="en-US" w:bidi="en-US"/>
              </w:rPr>
              <w:t>.000,00.-TL</w:t>
            </w:r>
          </w:p>
        </w:tc>
      </w:tr>
      <w:tr w:rsidR="00D679E7" w:rsidTr="00D679E7">
        <w:trPr>
          <w:trHeight w:hRule="exact" w:val="470"/>
          <w:jc w:val="center"/>
        </w:trPr>
        <w:tc>
          <w:tcPr>
            <w:tcW w:w="2419" w:type="dxa"/>
            <w:tcBorders>
              <w:top w:val="single" w:sz="4" w:space="0" w:color="auto"/>
              <w:left w:val="single" w:sz="4" w:space="0" w:color="auto"/>
              <w:bottom w:val="nil"/>
              <w:right w:val="nil"/>
            </w:tcBorders>
            <w:hideMark/>
          </w:tcPr>
          <w:p w:rsidR="00D679E7" w:rsidRDefault="00D679E7">
            <w:pPr>
              <w:pStyle w:val="Style13"/>
              <w:ind w:firstLine="0"/>
            </w:pPr>
            <w:r>
              <w:rPr>
                <w:b/>
                <w:bCs/>
              </w:rPr>
              <w:t xml:space="preserve">İhalenin Yapılacağı </w:t>
            </w:r>
            <w:proofErr w:type="spellStart"/>
            <w:r>
              <w:rPr>
                <w:b/>
                <w:bCs/>
                <w:lang w:val="en-US" w:eastAsia="en-US" w:bidi="en-US"/>
              </w:rPr>
              <w:t>Adres</w:t>
            </w:r>
            <w:proofErr w:type="spellEnd"/>
          </w:p>
        </w:tc>
        <w:tc>
          <w:tcPr>
            <w:tcW w:w="8626" w:type="dxa"/>
            <w:tcBorders>
              <w:top w:val="single" w:sz="4" w:space="0" w:color="auto"/>
              <w:left w:val="single" w:sz="4" w:space="0" w:color="auto"/>
              <w:bottom w:val="nil"/>
              <w:right w:val="single" w:sz="4" w:space="0" w:color="auto"/>
            </w:tcBorders>
            <w:hideMark/>
          </w:tcPr>
          <w:p w:rsidR="00D679E7" w:rsidRDefault="00D679E7">
            <w:pPr>
              <w:pStyle w:val="TableParagraph"/>
              <w:spacing w:before="1" w:line="229" w:lineRule="exact"/>
              <w:rPr>
                <w:b/>
                <w:sz w:val="20"/>
                <w:szCs w:val="20"/>
                <w:lang w:bidi="tr-TR"/>
              </w:rPr>
            </w:pPr>
            <w:r>
              <w:rPr>
                <w:sz w:val="20"/>
                <w:szCs w:val="20"/>
                <w:lang w:bidi="tr-TR"/>
              </w:rPr>
              <w:t>İstanbul Vakıflar</w:t>
            </w:r>
            <w:r>
              <w:rPr>
                <w:spacing w:val="24"/>
                <w:sz w:val="20"/>
                <w:szCs w:val="20"/>
                <w:lang w:bidi="tr-TR"/>
              </w:rPr>
              <w:t xml:space="preserve"> </w:t>
            </w:r>
            <w:r>
              <w:rPr>
                <w:sz w:val="20"/>
                <w:szCs w:val="20"/>
                <w:lang w:bidi="tr-TR"/>
              </w:rPr>
              <w:t>2.</w:t>
            </w:r>
            <w:r>
              <w:rPr>
                <w:spacing w:val="23"/>
                <w:sz w:val="20"/>
                <w:szCs w:val="20"/>
                <w:lang w:bidi="tr-TR"/>
              </w:rPr>
              <w:t xml:space="preserve"> </w:t>
            </w:r>
            <w:r>
              <w:rPr>
                <w:sz w:val="20"/>
                <w:szCs w:val="20"/>
                <w:lang w:bidi="tr-TR"/>
              </w:rPr>
              <w:t>Bölge</w:t>
            </w:r>
            <w:r>
              <w:rPr>
                <w:spacing w:val="22"/>
                <w:sz w:val="20"/>
                <w:szCs w:val="20"/>
                <w:lang w:bidi="tr-TR"/>
              </w:rPr>
              <w:t xml:space="preserve"> </w:t>
            </w:r>
            <w:r>
              <w:rPr>
                <w:sz w:val="20"/>
                <w:szCs w:val="20"/>
                <w:lang w:bidi="tr-TR"/>
              </w:rPr>
              <w:t>Müdürlüğü,</w:t>
            </w:r>
            <w:r>
              <w:rPr>
                <w:spacing w:val="23"/>
                <w:sz w:val="20"/>
                <w:szCs w:val="20"/>
                <w:lang w:bidi="tr-TR"/>
              </w:rPr>
              <w:t xml:space="preserve"> </w:t>
            </w:r>
            <w:proofErr w:type="spellStart"/>
            <w:r>
              <w:rPr>
                <w:sz w:val="20"/>
                <w:szCs w:val="20"/>
                <w:lang w:bidi="tr-TR"/>
              </w:rPr>
              <w:t>Selamiali</w:t>
            </w:r>
            <w:proofErr w:type="spellEnd"/>
            <w:r>
              <w:rPr>
                <w:sz w:val="20"/>
                <w:szCs w:val="20"/>
                <w:lang w:bidi="tr-TR"/>
              </w:rPr>
              <w:t xml:space="preserve"> Mahallesi Cumhuriyet Caddesi No:10 Üsküdar/İstanbul adresinde bulunan Hizmet Binasının -1. Katında bulunan İhale Salonu</w:t>
            </w:r>
          </w:p>
        </w:tc>
      </w:tr>
      <w:tr w:rsidR="00D679E7" w:rsidTr="00D679E7">
        <w:trPr>
          <w:trHeight w:hRule="exact" w:val="475"/>
          <w:jc w:val="center"/>
        </w:trPr>
        <w:tc>
          <w:tcPr>
            <w:tcW w:w="2419" w:type="dxa"/>
            <w:tcBorders>
              <w:top w:val="single" w:sz="4" w:space="0" w:color="auto"/>
              <w:left w:val="single" w:sz="4" w:space="0" w:color="auto"/>
              <w:bottom w:val="nil"/>
              <w:right w:val="nil"/>
            </w:tcBorders>
            <w:hideMark/>
          </w:tcPr>
          <w:p w:rsidR="00D679E7" w:rsidRDefault="00D679E7">
            <w:pPr>
              <w:ind w:right="132"/>
              <w:rPr>
                <w:b/>
                <w:sz w:val="20"/>
                <w:szCs w:val="20"/>
              </w:rPr>
            </w:pPr>
            <w:r>
              <w:rPr>
                <w:b/>
                <w:sz w:val="20"/>
                <w:szCs w:val="20"/>
              </w:rPr>
              <w:t>Teklif Verilecek Son Tarih ve Saati</w:t>
            </w:r>
          </w:p>
        </w:tc>
        <w:tc>
          <w:tcPr>
            <w:tcW w:w="8626" w:type="dxa"/>
            <w:tcBorders>
              <w:top w:val="single" w:sz="4" w:space="0" w:color="auto"/>
              <w:left w:val="single" w:sz="4" w:space="0" w:color="auto"/>
              <w:bottom w:val="nil"/>
              <w:right w:val="single" w:sz="4" w:space="0" w:color="auto"/>
            </w:tcBorders>
          </w:tcPr>
          <w:p w:rsidR="00D679E7" w:rsidRDefault="00D679E7">
            <w:pPr>
              <w:pStyle w:val="TableParagraph"/>
              <w:spacing w:line="205" w:lineRule="exact"/>
              <w:rPr>
                <w:spacing w:val="-2"/>
                <w:sz w:val="20"/>
                <w:szCs w:val="20"/>
                <w:lang w:bidi="tr-TR"/>
              </w:rPr>
            </w:pPr>
          </w:p>
          <w:p w:rsidR="00D679E7" w:rsidRDefault="00FB15B4">
            <w:pPr>
              <w:pStyle w:val="TableParagraph"/>
              <w:spacing w:line="205" w:lineRule="exact"/>
              <w:rPr>
                <w:sz w:val="20"/>
                <w:szCs w:val="20"/>
                <w:lang w:bidi="tr-TR"/>
              </w:rPr>
            </w:pPr>
            <w:r>
              <w:rPr>
                <w:spacing w:val="-2"/>
                <w:sz w:val="20"/>
                <w:szCs w:val="20"/>
              </w:rPr>
              <w:t>02/06</w:t>
            </w:r>
            <w:r w:rsidR="001B7B2A">
              <w:rPr>
                <w:spacing w:val="-2"/>
                <w:sz w:val="20"/>
                <w:szCs w:val="20"/>
              </w:rPr>
              <w:t>/2026</w:t>
            </w:r>
            <w:r w:rsidR="00A0425E">
              <w:rPr>
                <w:spacing w:val="-2"/>
                <w:sz w:val="20"/>
                <w:szCs w:val="20"/>
              </w:rPr>
              <w:t xml:space="preserve">, </w:t>
            </w:r>
            <w:r>
              <w:rPr>
                <w:spacing w:val="-2"/>
                <w:sz w:val="20"/>
                <w:szCs w:val="20"/>
              </w:rPr>
              <w:t>11:00</w:t>
            </w:r>
          </w:p>
        </w:tc>
      </w:tr>
      <w:tr w:rsidR="00D679E7" w:rsidTr="00D679E7">
        <w:trPr>
          <w:trHeight w:hRule="exact" w:val="250"/>
          <w:jc w:val="center"/>
        </w:trPr>
        <w:tc>
          <w:tcPr>
            <w:tcW w:w="2419" w:type="dxa"/>
            <w:tcBorders>
              <w:top w:val="single" w:sz="4" w:space="0" w:color="auto"/>
              <w:left w:val="single" w:sz="4" w:space="0" w:color="auto"/>
              <w:bottom w:val="single" w:sz="4" w:space="0" w:color="auto"/>
              <w:right w:val="nil"/>
            </w:tcBorders>
            <w:hideMark/>
          </w:tcPr>
          <w:p w:rsidR="00D679E7" w:rsidRDefault="00D679E7">
            <w:pPr>
              <w:pStyle w:val="TableParagraph"/>
              <w:spacing w:line="205" w:lineRule="exact"/>
              <w:rPr>
                <w:b/>
                <w:sz w:val="20"/>
                <w:lang w:bidi="tr-TR"/>
              </w:rPr>
            </w:pPr>
            <w:r>
              <w:rPr>
                <w:b/>
                <w:bCs/>
                <w:lang w:bidi="tr-TR"/>
              </w:rPr>
              <w:t>İhale Tarih ve Saati</w:t>
            </w:r>
          </w:p>
        </w:tc>
        <w:tc>
          <w:tcPr>
            <w:tcW w:w="8626" w:type="dxa"/>
            <w:tcBorders>
              <w:top w:val="single" w:sz="4" w:space="0" w:color="auto"/>
              <w:left w:val="single" w:sz="4" w:space="0" w:color="auto"/>
              <w:bottom w:val="single" w:sz="4" w:space="0" w:color="auto"/>
              <w:right w:val="single" w:sz="4" w:space="0" w:color="auto"/>
            </w:tcBorders>
            <w:hideMark/>
          </w:tcPr>
          <w:p w:rsidR="00D679E7" w:rsidRDefault="00FB15B4">
            <w:pPr>
              <w:pStyle w:val="TableParagraph"/>
              <w:spacing w:line="205" w:lineRule="exact"/>
              <w:rPr>
                <w:spacing w:val="-2"/>
                <w:sz w:val="20"/>
                <w:szCs w:val="20"/>
                <w:lang w:bidi="tr-TR"/>
              </w:rPr>
            </w:pPr>
            <w:r>
              <w:rPr>
                <w:spacing w:val="-2"/>
                <w:sz w:val="20"/>
                <w:szCs w:val="20"/>
              </w:rPr>
              <w:t>02/06/2026, 11:00</w:t>
            </w:r>
          </w:p>
        </w:tc>
      </w:tr>
      <w:bookmarkEnd w:id="0"/>
    </w:tbl>
    <w:p w:rsidR="00F337F0" w:rsidRPr="00C64CB1" w:rsidRDefault="00F337F0" w:rsidP="005C06D2">
      <w:pPr>
        <w:pStyle w:val="Style6"/>
        <w:tabs>
          <w:tab w:val="left" w:pos="3955"/>
        </w:tabs>
        <w:ind w:left="709"/>
        <w:rPr>
          <w:color w:val="000000" w:themeColor="text1"/>
          <w:sz w:val="16"/>
          <w:szCs w:val="16"/>
          <w:u w:val="single"/>
        </w:rPr>
      </w:pPr>
    </w:p>
    <w:p w:rsidR="00A119FA" w:rsidRPr="00BD418F" w:rsidRDefault="00A119FA" w:rsidP="00A119FA">
      <w:pPr>
        <w:tabs>
          <w:tab w:val="left" w:pos="7047"/>
        </w:tabs>
        <w:spacing w:line="0" w:lineRule="atLeast"/>
        <w:ind w:left="142" w:right="-11"/>
        <w:jc w:val="both"/>
        <w:rPr>
          <w:sz w:val="20"/>
          <w:szCs w:val="20"/>
        </w:rPr>
      </w:pPr>
      <w:r w:rsidRPr="00BD418F">
        <w:rPr>
          <w:b/>
          <w:sz w:val="20"/>
          <w:szCs w:val="20"/>
          <w:u w:val="single"/>
        </w:rPr>
        <w:t>İhaleye</w:t>
      </w:r>
      <w:r w:rsidRPr="00BD418F">
        <w:rPr>
          <w:b/>
          <w:spacing w:val="-7"/>
          <w:sz w:val="20"/>
          <w:szCs w:val="20"/>
          <w:u w:val="single"/>
        </w:rPr>
        <w:t xml:space="preserve"> </w:t>
      </w:r>
      <w:r w:rsidRPr="00BD418F">
        <w:rPr>
          <w:b/>
          <w:sz w:val="20"/>
          <w:szCs w:val="20"/>
          <w:u w:val="single"/>
        </w:rPr>
        <w:t>Katılabilmek</w:t>
      </w:r>
      <w:r w:rsidRPr="00BD418F">
        <w:rPr>
          <w:b/>
          <w:spacing w:val="-8"/>
          <w:sz w:val="20"/>
          <w:szCs w:val="20"/>
          <w:u w:val="single"/>
        </w:rPr>
        <w:t xml:space="preserve"> </w:t>
      </w:r>
      <w:r w:rsidRPr="00BD418F">
        <w:rPr>
          <w:b/>
          <w:sz w:val="20"/>
          <w:szCs w:val="20"/>
          <w:u w:val="single"/>
        </w:rPr>
        <w:t>İçin</w:t>
      </w:r>
      <w:r w:rsidRPr="00BD418F">
        <w:rPr>
          <w:b/>
          <w:spacing w:val="-7"/>
          <w:sz w:val="20"/>
          <w:szCs w:val="20"/>
          <w:u w:val="single"/>
        </w:rPr>
        <w:t xml:space="preserve"> </w:t>
      </w:r>
      <w:r w:rsidRPr="00BD418F">
        <w:rPr>
          <w:b/>
          <w:sz w:val="20"/>
          <w:szCs w:val="20"/>
          <w:u w:val="single"/>
        </w:rPr>
        <w:t>Gereken</w:t>
      </w:r>
      <w:r w:rsidRPr="00BD418F">
        <w:rPr>
          <w:b/>
          <w:spacing w:val="-7"/>
          <w:sz w:val="20"/>
          <w:szCs w:val="20"/>
          <w:u w:val="single"/>
        </w:rPr>
        <w:t xml:space="preserve"> </w:t>
      </w:r>
      <w:r w:rsidRPr="00BD418F">
        <w:rPr>
          <w:b/>
          <w:sz w:val="20"/>
          <w:szCs w:val="20"/>
          <w:u w:val="single"/>
        </w:rPr>
        <w:t>Belgeler</w:t>
      </w:r>
      <w:r w:rsidRPr="00BD418F">
        <w:rPr>
          <w:b/>
          <w:spacing w:val="-7"/>
          <w:sz w:val="20"/>
          <w:szCs w:val="20"/>
          <w:u w:val="single"/>
        </w:rPr>
        <w:t xml:space="preserve"> </w:t>
      </w:r>
      <w:r w:rsidRPr="00BD418F">
        <w:rPr>
          <w:b/>
          <w:sz w:val="20"/>
          <w:szCs w:val="20"/>
          <w:u w:val="single"/>
        </w:rPr>
        <w:t>ve</w:t>
      </w:r>
      <w:r w:rsidRPr="00BD418F">
        <w:rPr>
          <w:b/>
          <w:spacing w:val="-7"/>
          <w:sz w:val="20"/>
          <w:szCs w:val="20"/>
          <w:u w:val="single"/>
        </w:rPr>
        <w:t xml:space="preserve"> </w:t>
      </w:r>
      <w:r w:rsidRPr="00BD418F">
        <w:rPr>
          <w:b/>
          <w:sz w:val="20"/>
          <w:szCs w:val="20"/>
          <w:u w:val="single"/>
        </w:rPr>
        <w:t>İsteklilerde</w:t>
      </w:r>
      <w:r w:rsidRPr="00BD418F">
        <w:rPr>
          <w:b/>
          <w:spacing w:val="-6"/>
          <w:sz w:val="20"/>
          <w:szCs w:val="20"/>
          <w:u w:val="single"/>
        </w:rPr>
        <w:t xml:space="preserve"> </w:t>
      </w:r>
      <w:r w:rsidRPr="00BD418F">
        <w:rPr>
          <w:b/>
          <w:sz w:val="20"/>
          <w:szCs w:val="20"/>
          <w:u w:val="single"/>
        </w:rPr>
        <w:t>Aranan</w:t>
      </w:r>
      <w:r w:rsidRPr="00BD418F">
        <w:rPr>
          <w:b/>
          <w:spacing w:val="-8"/>
          <w:sz w:val="20"/>
          <w:szCs w:val="20"/>
          <w:u w:val="single"/>
        </w:rPr>
        <w:t xml:space="preserve"> </w:t>
      </w:r>
      <w:r w:rsidRPr="00BD418F">
        <w:rPr>
          <w:b/>
          <w:spacing w:val="-2"/>
          <w:sz w:val="20"/>
          <w:szCs w:val="20"/>
          <w:u w:val="single"/>
        </w:rPr>
        <w:t>Şartlar</w:t>
      </w:r>
      <w:r w:rsidRPr="00BD418F">
        <w:rPr>
          <w:b/>
          <w:sz w:val="20"/>
          <w:szCs w:val="20"/>
          <w:u w:val="single"/>
        </w:rPr>
        <w:tab/>
      </w:r>
      <w:r w:rsidRPr="00BD418F">
        <w:rPr>
          <w:spacing w:val="-10"/>
          <w:sz w:val="20"/>
          <w:szCs w:val="20"/>
          <w:u w:val="single"/>
        </w:rPr>
        <w:t>:</w:t>
      </w:r>
    </w:p>
    <w:p w:rsidR="00A119FA" w:rsidRPr="007555C8" w:rsidRDefault="00A119FA" w:rsidP="00A119FA">
      <w:pPr>
        <w:pStyle w:val="ListeParagraf"/>
        <w:numPr>
          <w:ilvl w:val="0"/>
          <w:numId w:val="11"/>
        </w:numPr>
        <w:tabs>
          <w:tab w:val="left" w:pos="426"/>
          <w:tab w:val="left" w:pos="567"/>
          <w:tab w:val="center" w:pos="993"/>
        </w:tabs>
        <w:spacing w:line="0" w:lineRule="atLeast"/>
        <w:ind w:left="142" w:right="-11" w:firstLine="0"/>
        <w:rPr>
          <w:b/>
          <w:i/>
          <w:sz w:val="20"/>
          <w:szCs w:val="20"/>
        </w:rPr>
      </w:pPr>
      <w:r w:rsidRPr="00BD418F">
        <w:rPr>
          <w:sz w:val="20"/>
          <w:szCs w:val="20"/>
        </w:rPr>
        <w:t>İsteklilerin</w:t>
      </w:r>
      <w:r w:rsidRPr="00BD418F">
        <w:rPr>
          <w:spacing w:val="-9"/>
          <w:sz w:val="20"/>
          <w:szCs w:val="20"/>
        </w:rPr>
        <w:t xml:space="preserve"> </w:t>
      </w:r>
      <w:r w:rsidRPr="00BD418F">
        <w:rPr>
          <w:sz w:val="20"/>
          <w:szCs w:val="20"/>
        </w:rPr>
        <w:t>ihaleye</w:t>
      </w:r>
      <w:r w:rsidRPr="00BD418F">
        <w:rPr>
          <w:spacing w:val="-5"/>
          <w:sz w:val="20"/>
          <w:szCs w:val="20"/>
        </w:rPr>
        <w:t xml:space="preserve"> </w:t>
      </w:r>
      <w:r w:rsidRPr="00BD418F">
        <w:rPr>
          <w:sz w:val="20"/>
          <w:szCs w:val="20"/>
        </w:rPr>
        <w:t>katılabilmeleri</w:t>
      </w:r>
      <w:r w:rsidRPr="00BD418F">
        <w:rPr>
          <w:spacing w:val="-8"/>
          <w:sz w:val="20"/>
          <w:szCs w:val="20"/>
        </w:rPr>
        <w:t xml:space="preserve"> </w:t>
      </w:r>
      <w:r w:rsidRPr="00BD418F">
        <w:rPr>
          <w:sz w:val="20"/>
          <w:szCs w:val="20"/>
        </w:rPr>
        <w:t>için</w:t>
      </w:r>
      <w:r w:rsidRPr="00BD418F">
        <w:rPr>
          <w:spacing w:val="-9"/>
          <w:sz w:val="20"/>
          <w:szCs w:val="20"/>
        </w:rPr>
        <w:t xml:space="preserve"> </w:t>
      </w:r>
      <w:r w:rsidRPr="00BD418F">
        <w:rPr>
          <w:sz w:val="20"/>
          <w:szCs w:val="20"/>
        </w:rPr>
        <w:t>aşağıda</w:t>
      </w:r>
      <w:r w:rsidRPr="00BD418F">
        <w:rPr>
          <w:spacing w:val="-5"/>
          <w:sz w:val="20"/>
          <w:szCs w:val="20"/>
        </w:rPr>
        <w:t xml:space="preserve"> </w:t>
      </w:r>
      <w:r w:rsidRPr="00BD418F">
        <w:rPr>
          <w:sz w:val="20"/>
          <w:szCs w:val="20"/>
        </w:rPr>
        <w:t>sayılan</w:t>
      </w:r>
      <w:r w:rsidRPr="00BD418F">
        <w:rPr>
          <w:spacing w:val="-7"/>
          <w:sz w:val="20"/>
          <w:szCs w:val="20"/>
        </w:rPr>
        <w:t xml:space="preserve"> </w:t>
      </w:r>
      <w:r w:rsidRPr="00BD418F">
        <w:rPr>
          <w:sz w:val="20"/>
          <w:szCs w:val="20"/>
        </w:rPr>
        <w:t>belgeleri,</w:t>
      </w:r>
      <w:r w:rsidRPr="00BD418F">
        <w:rPr>
          <w:spacing w:val="-7"/>
          <w:sz w:val="20"/>
          <w:szCs w:val="20"/>
        </w:rPr>
        <w:t xml:space="preserve"> </w:t>
      </w:r>
      <w:r w:rsidRPr="00BD418F">
        <w:rPr>
          <w:sz w:val="20"/>
          <w:szCs w:val="20"/>
        </w:rPr>
        <w:t>Şartnamenin</w:t>
      </w:r>
      <w:r w:rsidRPr="00BD418F">
        <w:rPr>
          <w:spacing w:val="-3"/>
          <w:sz w:val="20"/>
          <w:szCs w:val="20"/>
        </w:rPr>
        <w:t xml:space="preserve"> </w:t>
      </w:r>
      <w:r w:rsidRPr="00BD418F">
        <w:rPr>
          <w:b/>
          <w:sz w:val="20"/>
          <w:szCs w:val="20"/>
        </w:rPr>
        <w:t>(11.3.)</w:t>
      </w:r>
      <w:r w:rsidRPr="00BD418F">
        <w:rPr>
          <w:b/>
          <w:spacing w:val="-6"/>
          <w:sz w:val="20"/>
          <w:szCs w:val="20"/>
        </w:rPr>
        <w:t xml:space="preserve"> </w:t>
      </w:r>
      <w:r w:rsidRPr="00BD418F">
        <w:rPr>
          <w:sz w:val="20"/>
          <w:szCs w:val="20"/>
        </w:rPr>
        <w:t>maddesine</w:t>
      </w:r>
      <w:r w:rsidRPr="00BD418F">
        <w:rPr>
          <w:spacing w:val="-7"/>
          <w:sz w:val="20"/>
          <w:szCs w:val="20"/>
        </w:rPr>
        <w:t xml:space="preserve"> </w:t>
      </w:r>
      <w:r w:rsidRPr="00BD418F">
        <w:rPr>
          <w:sz w:val="20"/>
          <w:szCs w:val="20"/>
        </w:rPr>
        <w:t>uygun</w:t>
      </w:r>
      <w:r w:rsidRPr="00BD418F">
        <w:rPr>
          <w:spacing w:val="-9"/>
          <w:sz w:val="20"/>
          <w:szCs w:val="20"/>
        </w:rPr>
        <w:t xml:space="preserve"> </w:t>
      </w:r>
      <w:r w:rsidRPr="00BD418F">
        <w:rPr>
          <w:sz w:val="20"/>
          <w:szCs w:val="20"/>
        </w:rPr>
        <w:t>olarak</w:t>
      </w:r>
      <w:r w:rsidRPr="00BD418F">
        <w:rPr>
          <w:spacing w:val="-9"/>
          <w:sz w:val="20"/>
          <w:szCs w:val="20"/>
        </w:rPr>
        <w:t xml:space="preserve"> </w:t>
      </w:r>
      <w:r w:rsidRPr="00BD418F">
        <w:rPr>
          <w:sz w:val="20"/>
          <w:szCs w:val="20"/>
        </w:rPr>
        <w:t>hazırlanmış</w:t>
      </w:r>
      <w:r w:rsidRPr="00BD418F">
        <w:rPr>
          <w:spacing w:val="-3"/>
          <w:sz w:val="20"/>
          <w:szCs w:val="20"/>
        </w:rPr>
        <w:t xml:space="preserve"> </w:t>
      </w:r>
      <w:r w:rsidRPr="00BD418F">
        <w:rPr>
          <w:b/>
          <w:sz w:val="20"/>
          <w:szCs w:val="20"/>
        </w:rPr>
        <w:t>(DIŞ</w:t>
      </w:r>
      <w:r w:rsidRPr="00BD418F">
        <w:rPr>
          <w:b/>
          <w:spacing w:val="-4"/>
          <w:sz w:val="20"/>
          <w:szCs w:val="20"/>
        </w:rPr>
        <w:t xml:space="preserve"> </w:t>
      </w:r>
      <w:r w:rsidRPr="00BD418F">
        <w:rPr>
          <w:b/>
          <w:sz w:val="20"/>
          <w:szCs w:val="20"/>
        </w:rPr>
        <w:t xml:space="preserve">ZARF) </w:t>
      </w:r>
      <w:r w:rsidRPr="00BD418F">
        <w:rPr>
          <w:sz w:val="20"/>
          <w:szCs w:val="20"/>
        </w:rPr>
        <w:t xml:space="preserve">İçerisinde </w:t>
      </w:r>
      <w:r w:rsidRPr="00BD418F">
        <w:rPr>
          <w:b/>
          <w:sz w:val="20"/>
          <w:szCs w:val="20"/>
        </w:rPr>
        <w:t xml:space="preserve">şartnamede belirtilen tarih ve saate </w:t>
      </w:r>
      <w:r w:rsidRPr="00BD418F">
        <w:rPr>
          <w:sz w:val="20"/>
          <w:szCs w:val="20"/>
        </w:rPr>
        <w:t>kadar</w:t>
      </w:r>
      <w:r w:rsidRPr="00BD418F">
        <w:rPr>
          <w:b/>
          <w:sz w:val="20"/>
          <w:szCs w:val="20"/>
        </w:rPr>
        <w:t xml:space="preserve"> </w:t>
      </w:r>
      <w:r w:rsidRPr="00BD418F">
        <w:rPr>
          <w:sz w:val="20"/>
          <w:szCs w:val="20"/>
        </w:rPr>
        <w:t xml:space="preserve">belirtilen adrese, elden teslim etmeleri veya posta yoluyla ulaştırmaları gerekmektedir. </w:t>
      </w:r>
      <w:r w:rsidRPr="00BD418F">
        <w:rPr>
          <w:b/>
          <w:i/>
          <w:sz w:val="20"/>
          <w:szCs w:val="20"/>
        </w:rPr>
        <w:t>(Teklif verilecek son saate kadar İdareye ulaşmayan teklifler değerlendirmeye alınmaz.)</w:t>
      </w:r>
    </w:p>
    <w:p w:rsidR="00A119FA" w:rsidRPr="0051715A" w:rsidRDefault="00A119FA" w:rsidP="00A119FA">
      <w:pPr>
        <w:pStyle w:val="ListeParagraf"/>
        <w:ind w:left="108" w:firstLine="0"/>
        <w:rPr>
          <w:sz w:val="20"/>
          <w:szCs w:val="20"/>
        </w:rPr>
      </w:pPr>
      <w:r w:rsidRPr="0051715A">
        <w:rPr>
          <w:b/>
          <w:sz w:val="20"/>
          <w:szCs w:val="20"/>
        </w:rPr>
        <w:t xml:space="preserve">a) İletişim Bilgi Formu; </w:t>
      </w:r>
      <w:r w:rsidRPr="0051715A">
        <w:rPr>
          <w:sz w:val="20"/>
          <w:szCs w:val="20"/>
        </w:rPr>
        <w:t>Türkiye’de tebligat için adres beyanı, telefon, faks numarası, elektronik posta adresi vb. bilgileri gösteren, ekli örneğe uygun İletişim Bilgi Formu (Ek:1),</w:t>
      </w:r>
    </w:p>
    <w:p w:rsidR="00A119FA" w:rsidRPr="0051715A" w:rsidRDefault="00A119FA" w:rsidP="00A119FA">
      <w:pPr>
        <w:ind w:left="142"/>
        <w:jc w:val="both"/>
        <w:rPr>
          <w:sz w:val="20"/>
          <w:szCs w:val="20"/>
        </w:rPr>
      </w:pPr>
      <w:r w:rsidRPr="0051715A">
        <w:rPr>
          <w:b/>
          <w:sz w:val="20"/>
          <w:szCs w:val="20"/>
        </w:rPr>
        <w:t>b) Faaliyet</w:t>
      </w:r>
      <w:r w:rsidRPr="0051715A">
        <w:rPr>
          <w:b/>
          <w:spacing w:val="-11"/>
          <w:sz w:val="20"/>
          <w:szCs w:val="20"/>
        </w:rPr>
        <w:t xml:space="preserve"> </w:t>
      </w:r>
      <w:r w:rsidRPr="0051715A">
        <w:rPr>
          <w:b/>
          <w:sz w:val="20"/>
          <w:szCs w:val="20"/>
        </w:rPr>
        <w:t>Belgesi:</w:t>
      </w:r>
      <w:r w:rsidRPr="0051715A">
        <w:rPr>
          <w:b/>
          <w:spacing w:val="-10"/>
          <w:sz w:val="20"/>
          <w:szCs w:val="20"/>
        </w:rPr>
        <w:t xml:space="preserve"> </w:t>
      </w:r>
      <w:r w:rsidRPr="0051715A">
        <w:rPr>
          <w:sz w:val="20"/>
          <w:szCs w:val="20"/>
        </w:rPr>
        <w:t xml:space="preserve">Kayıtlı olduğu Ticaret ve/veya Sanayi Odası ya da Esnaf ve </w:t>
      </w:r>
      <w:proofErr w:type="gramStart"/>
      <w:r w:rsidRPr="0051715A">
        <w:rPr>
          <w:sz w:val="20"/>
          <w:szCs w:val="20"/>
        </w:rPr>
        <w:t>Sanatkarlar</w:t>
      </w:r>
      <w:proofErr w:type="gramEnd"/>
      <w:r w:rsidRPr="0051715A">
        <w:rPr>
          <w:sz w:val="20"/>
          <w:szCs w:val="20"/>
        </w:rPr>
        <w:t xml:space="preserve"> Odası veya ilgili meslek odası belgesi,</w:t>
      </w:r>
    </w:p>
    <w:p w:rsidR="00A119FA" w:rsidRPr="0051715A" w:rsidRDefault="00A119FA" w:rsidP="00A119FA">
      <w:pPr>
        <w:ind w:left="142"/>
        <w:jc w:val="both"/>
        <w:rPr>
          <w:sz w:val="20"/>
          <w:szCs w:val="20"/>
        </w:rPr>
      </w:pPr>
      <w:r w:rsidRPr="0051715A">
        <w:rPr>
          <w:b/>
          <w:sz w:val="20"/>
          <w:szCs w:val="20"/>
        </w:rPr>
        <w:t>b.1)</w:t>
      </w:r>
      <w:r w:rsidRPr="0051715A">
        <w:rPr>
          <w:sz w:val="20"/>
          <w:szCs w:val="20"/>
        </w:rPr>
        <w:t xml:space="preserve"> Gerçek kişi olması halinde, ihalenin yapıldığı yıl içinde alınmış Ticaret ve/veya Sanayi Odası veya ilgili meslek odasına kayıtlı olduğunu gösterir belgenin aslı veya aslının İdareye ibraz edilmesi şartıyla İdarece onaylanmış sureti,</w:t>
      </w:r>
    </w:p>
    <w:p w:rsidR="00A119FA" w:rsidRPr="0051715A" w:rsidRDefault="00A119FA" w:rsidP="00A119FA">
      <w:pPr>
        <w:ind w:left="142"/>
        <w:jc w:val="both"/>
        <w:rPr>
          <w:sz w:val="20"/>
          <w:szCs w:val="20"/>
        </w:rPr>
      </w:pPr>
      <w:r w:rsidRPr="0051715A">
        <w:rPr>
          <w:b/>
          <w:sz w:val="20"/>
          <w:szCs w:val="20"/>
        </w:rPr>
        <w:t>b.2)</w:t>
      </w:r>
      <w:r w:rsidRPr="0051715A">
        <w:rPr>
          <w:sz w:val="20"/>
          <w:szCs w:val="20"/>
        </w:rPr>
        <w:t xml:space="preserve"> Tüzel kişi olması halinde, mevzuat gereği tüzel kişiliğin siciline kayıtlı bulunduğu Ticaret ve/veya Sanayi Odasından, ihalenin yapıldığı yıl içerisinde alınmış tüzel kişiliğin siciline kayıtlı olduğuna dair belgenin aslı veya aslının İdareye ibraz edilmesi şartıyla İdarece onaylanmış sureti (Türkiye'de şubesi bulunmayan yabancı tüzel kişinin belgelerinin, bu tüzel kişinin bulunduğu ülkedeki Türkiye </w:t>
      </w:r>
      <w:r w:rsidRPr="0051715A">
        <w:rPr>
          <w:sz w:val="20"/>
          <w:szCs w:val="20"/>
        </w:rPr>
        <w:lastRenderedPageBreak/>
        <w:t>Konsolosluğunca veya Türkiye Dışişleri Bakanlığı'nca onaylanmış olması gerekir.)</w:t>
      </w:r>
    </w:p>
    <w:p w:rsidR="00A119FA" w:rsidRPr="0051715A" w:rsidRDefault="00A119FA" w:rsidP="00A119FA">
      <w:pPr>
        <w:ind w:left="142"/>
        <w:jc w:val="both"/>
        <w:rPr>
          <w:sz w:val="20"/>
          <w:szCs w:val="20"/>
        </w:rPr>
      </w:pPr>
      <w:r w:rsidRPr="0051715A">
        <w:rPr>
          <w:b/>
          <w:sz w:val="20"/>
          <w:szCs w:val="20"/>
        </w:rPr>
        <w:t>c) İmza Beyannamesi veya İmza Sirküleri;</w:t>
      </w:r>
      <w:r w:rsidRPr="0051715A">
        <w:rPr>
          <w:sz w:val="20"/>
          <w:szCs w:val="20"/>
        </w:rPr>
        <w:t xml:space="preserve"> Teklif vermeye yetkili olduğunu gösteren ve ihale tarihi itibariyle geçerliliği devam eden noter tasdikli İmza Beyannamesi veya İmza Sirkülerinin aslı ya da aslının İdareye ibraz edilmesi şartıyla İdarece onaylanmış sureti,</w:t>
      </w:r>
    </w:p>
    <w:p w:rsidR="00A119FA" w:rsidRPr="0051715A" w:rsidRDefault="00A119FA" w:rsidP="00A119FA">
      <w:pPr>
        <w:ind w:left="142"/>
        <w:jc w:val="both"/>
        <w:rPr>
          <w:sz w:val="20"/>
          <w:szCs w:val="20"/>
        </w:rPr>
      </w:pPr>
      <w:r w:rsidRPr="0051715A">
        <w:rPr>
          <w:b/>
          <w:sz w:val="20"/>
          <w:szCs w:val="20"/>
        </w:rPr>
        <w:t>c.1)</w:t>
      </w:r>
      <w:r w:rsidRPr="0051715A">
        <w:rPr>
          <w:sz w:val="20"/>
          <w:szCs w:val="20"/>
        </w:rPr>
        <w:t xml:space="preserve"> Gerçek kişi olması halinde, Ticaret Sicil Gazetesi ile noter tasdikli imza beyannamesinin aslı veya aslının İdareye ibraz edilmesi şartıyla İdarece onaylanmış sureti,</w:t>
      </w:r>
    </w:p>
    <w:p w:rsidR="00A119FA" w:rsidRPr="0051715A" w:rsidRDefault="00A119FA" w:rsidP="00A119FA">
      <w:pPr>
        <w:ind w:left="142"/>
        <w:jc w:val="both"/>
        <w:rPr>
          <w:sz w:val="20"/>
          <w:szCs w:val="20"/>
        </w:rPr>
      </w:pPr>
      <w:r w:rsidRPr="0051715A">
        <w:rPr>
          <w:b/>
          <w:sz w:val="20"/>
          <w:szCs w:val="20"/>
        </w:rPr>
        <w:t>c.2)</w:t>
      </w:r>
      <w:r w:rsidRPr="0051715A">
        <w:rPr>
          <w:sz w:val="20"/>
          <w:szCs w:val="20"/>
        </w:rPr>
        <w:t xml:space="preserve"> Tüzel kişi olması halinde; ilgisine göre tüzel kişiliğin ortakları, üyeleri veya kurucuları ile tüzel kişiliğin yönetimindeki görevlileri belirten son durumu gösterir Ticaret Sicil Gazetesi veya bu hususları tevsik eden belgeler ile tüzel kişiliğin noter tasdikli imza sirkülerinin aslı veya aslının İdareye ibraz edilmesi şartıyla İdarece onaylanmış sureti,</w:t>
      </w:r>
    </w:p>
    <w:p w:rsidR="00A119FA" w:rsidRPr="0051715A" w:rsidRDefault="00A119FA" w:rsidP="00A119FA">
      <w:pPr>
        <w:ind w:left="142"/>
        <w:jc w:val="both"/>
        <w:rPr>
          <w:sz w:val="20"/>
          <w:szCs w:val="20"/>
        </w:rPr>
      </w:pPr>
      <w:r w:rsidRPr="0051715A">
        <w:rPr>
          <w:b/>
          <w:sz w:val="20"/>
          <w:szCs w:val="20"/>
        </w:rPr>
        <w:t xml:space="preserve">d) Vekâletname ve Noter Tasdikli İmza Beyannamesi; </w:t>
      </w:r>
      <w:r w:rsidRPr="0051715A">
        <w:rPr>
          <w:sz w:val="20"/>
          <w:szCs w:val="20"/>
        </w:rPr>
        <w:t>İstekli adına vekâlet edilmesi halinde, istekli adına teklifte bulunacak vekilin ihale tarihi itibariyle geçerliliği devam eden noter tasdikli vekâletnamesi ile noter tasdikli imza beyannamesinin aslı veya aslının İdareye ibraz edilmesi şartıyla İdarece onaylanmış sureti,</w:t>
      </w:r>
    </w:p>
    <w:p w:rsidR="00A119FA" w:rsidRPr="0051715A" w:rsidRDefault="00A119FA" w:rsidP="00A119FA">
      <w:pPr>
        <w:pStyle w:val="ListeParagraf"/>
        <w:tabs>
          <w:tab w:val="left" w:pos="426"/>
          <w:tab w:val="left" w:pos="567"/>
          <w:tab w:val="center" w:pos="1560"/>
        </w:tabs>
        <w:spacing w:line="0" w:lineRule="atLeast"/>
        <w:ind w:left="142" w:right="-11" w:firstLine="0"/>
        <w:rPr>
          <w:sz w:val="20"/>
          <w:szCs w:val="20"/>
        </w:rPr>
      </w:pPr>
      <w:r w:rsidRPr="0051715A">
        <w:rPr>
          <w:b/>
          <w:sz w:val="20"/>
          <w:szCs w:val="20"/>
        </w:rPr>
        <w:t xml:space="preserve">e) Geçici Teminat Mektubu (Ek:2) veya Geçici Teminat Bedelinin Yatırıldığına Dair Makbuz; </w:t>
      </w:r>
      <w:r w:rsidRPr="0051715A">
        <w:rPr>
          <w:sz w:val="20"/>
          <w:szCs w:val="20"/>
        </w:rPr>
        <w:t xml:space="preserve">Ekli örneğe uygun Geçici Teminat Mektubu ve Ek Teminat Mektubu </w:t>
      </w:r>
      <w:r w:rsidRPr="0051715A">
        <w:rPr>
          <w:b/>
          <w:sz w:val="20"/>
          <w:szCs w:val="20"/>
        </w:rPr>
        <w:t xml:space="preserve">(Ek:2) </w:t>
      </w:r>
      <w:r w:rsidRPr="0051715A">
        <w:rPr>
          <w:sz w:val="20"/>
          <w:szCs w:val="20"/>
        </w:rPr>
        <w:t>veya geçici ve ek teminat bedelinin Vakıf Katılım Taksim Şubesinde bulunan</w:t>
      </w:r>
      <w:r w:rsidRPr="0051715A">
        <w:rPr>
          <w:spacing w:val="36"/>
          <w:sz w:val="20"/>
          <w:szCs w:val="20"/>
        </w:rPr>
        <w:t xml:space="preserve"> </w:t>
      </w:r>
      <w:r w:rsidRPr="0051715A">
        <w:rPr>
          <w:b/>
          <w:sz w:val="20"/>
          <w:szCs w:val="20"/>
        </w:rPr>
        <w:t>Vakıflar</w:t>
      </w:r>
      <w:r w:rsidRPr="0051715A">
        <w:rPr>
          <w:b/>
          <w:spacing w:val="-7"/>
          <w:sz w:val="20"/>
          <w:szCs w:val="20"/>
        </w:rPr>
        <w:t xml:space="preserve"> </w:t>
      </w:r>
      <w:r w:rsidRPr="0051715A">
        <w:rPr>
          <w:b/>
          <w:sz w:val="20"/>
          <w:szCs w:val="20"/>
        </w:rPr>
        <w:t>Genel</w:t>
      </w:r>
      <w:r w:rsidRPr="0051715A">
        <w:rPr>
          <w:b/>
          <w:spacing w:val="-8"/>
          <w:sz w:val="20"/>
          <w:szCs w:val="20"/>
        </w:rPr>
        <w:t xml:space="preserve"> </w:t>
      </w:r>
      <w:r w:rsidRPr="0051715A">
        <w:rPr>
          <w:b/>
          <w:sz w:val="20"/>
          <w:szCs w:val="20"/>
        </w:rPr>
        <w:t>Müdürlüğü</w:t>
      </w:r>
      <w:r w:rsidRPr="0051715A">
        <w:rPr>
          <w:b/>
          <w:spacing w:val="-8"/>
          <w:sz w:val="20"/>
          <w:szCs w:val="20"/>
        </w:rPr>
        <w:t xml:space="preserve"> </w:t>
      </w:r>
      <w:r w:rsidRPr="0051715A">
        <w:rPr>
          <w:b/>
          <w:sz w:val="20"/>
          <w:szCs w:val="20"/>
        </w:rPr>
        <w:t>İstanbul</w:t>
      </w:r>
      <w:r w:rsidRPr="0051715A">
        <w:rPr>
          <w:b/>
          <w:spacing w:val="-8"/>
          <w:sz w:val="20"/>
          <w:szCs w:val="20"/>
        </w:rPr>
        <w:t xml:space="preserve"> </w:t>
      </w:r>
      <w:r w:rsidRPr="0051715A">
        <w:rPr>
          <w:b/>
          <w:sz w:val="20"/>
          <w:szCs w:val="20"/>
        </w:rPr>
        <w:t>2.Bölge</w:t>
      </w:r>
      <w:r w:rsidRPr="0051715A">
        <w:rPr>
          <w:b/>
          <w:spacing w:val="-10"/>
          <w:sz w:val="20"/>
          <w:szCs w:val="20"/>
        </w:rPr>
        <w:t xml:space="preserve"> </w:t>
      </w:r>
      <w:r w:rsidRPr="0051715A">
        <w:rPr>
          <w:b/>
          <w:sz w:val="20"/>
          <w:szCs w:val="20"/>
        </w:rPr>
        <w:t>Müdürlüğü</w:t>
      </w:r>
      <w:r w:rsidRPr="0051715A">
        <w:rPr>
          <w:b/>
          <w:spacing w:val="-5"/>
          <w:sz w:val="20"/>
          <w:szCs w:val="20"/>
        </w:rPr>
        <w:t xml:space="preserve"> </w:t>
      </w:r>
      <w:r w:rsidRPr="0051715A">
        <w:rPr>
          <w:sz w:val="20"/>
          <w:szCs w:val="20"/>
        </w:rPr>
        <w:t>adına</w:t>
      </w:r>
      <w:r w:rsidRPr="0051715A">
        <w:rPr>
          <w:spacing w:val="-7"/>
          <w:sz w:val="20"/>
          <w:szCs w:val="20"/>
        </w:rPr>
        <w:t xml:space="preserve"> </w:t>
      </w:r>
      <w:r w:rsidRPr="0051715A">
        <w:rPr>
          <w:b/>
          <w:sz w:val="20"/>
          <w:szCs w:val="20"/>
        </w:rPr>
        <w:t>(TR860021000000104834200004)</w:t>
      </w:r>
      <w:r w:rsidRPr="0051715A">
        <w:rPr>
          <w:b/>
          <w:spacing w:val="-3"/>
          <w:sz w:val="20"/>
          <w:szCs w:val="20"/>
        </w:rPr>
        <w:t xml:space="preserve"> </w:t>
      </w:r>
      <w:r w:rsidRPr="0051715A">
        <w:rPr>
          <w:sz w:val="20"/>
          <w:szCs w:val="20"/>
        </w:rPr>
        <w:t>numaralı</w:t>
      </w:r>
      <w:r w:rsidRPr="0051715A">
        <w:rPr>
          <w:spacing w:val="-8"/>
          <w:sz w:val="20"/>
          <w:szCs w:val="20"/>
        </w:rPr>
        <w:t xml:space="preserve"> </w:t>
      </w:r>
      <w:r w:rsidRPr="0051715A">
        <w:rPr>
          <w:sz w:val="20"/>
          <w:szCs w:val="20"/>
        </w:rPr>
        <w:t>İdare hesabına</w:t>
      </w:r>
      <w:r w:rsidRPr="0051715A">
        <w:rPr>
          <w:spacing w:val="40"/>
          <w:sz w:val="20"/>
          <w:szCs w:val="20"/>
        </w:rPr>
        <w:t xml:space="preserve"> </w:t>
      </w:r>
      <w:r w:rsidRPr="0051715A">
        <w:rPr>
          <w:i/>
          <w:sz w:val="20"/>
          <w:szCs w:val="20"/>
        </w:rPr>
        <w:t>(İşin adı ile birlikte ihaleye katılan tüzel veya gerçek kişiliğin adı-soyadı/</w:t>
      </w:r>
      <w:proofErr w:type="spellStart"/>
      <w:r w:rsidRPr="0051715A">
        <w:rPr>
          <w:i/>
          <w:sz w:val="20"/>
          <w:szCs w:val="20"/>
        </w:rPr>
        <w:t>ünvanı</w:t>
      </w:r>
      <w:proofErr w:type="spellEnd"/>
      <w:r w:rsidRPr="0051715A">
        <w:rPr>
          <w:i/>
          <w:sz w:val="20"/>
          <w:szCs w:val="20"/>
        </w:rPr>
        <w:t xml:space="preserve"> ile vergi numarası ve Geçici Teminat Bedeli olduğu belirtilmek suretiyle) </w:t>
      </w:r>
      <w:r w:rsidRPr="0051715A">
        <w:rPr>
          <w:sz w:val="20"/>
          <w:szCs w:val="20"/>
        </w:rPr>
        <w:t>nakit olarak yatırıldığına dair geçici teminat makbuzu.</w:t>
      </w:r>
    </w:p>
    <w:p w:rsidR="00A119FA" w:rsidRPr="0051715A" w:rsidRDefault="00A119FA" w:rsidP="00A119FA">
      <w:pPr>
        <w:pStyle w:val="ListeParagraf"/>
        <w:tabs>
          <w:tab w:val="left" w:pos="426"/>
          <w:tab w:val="left" w:pos="567"/>
          <w:tab w:val="center" w:pos="1560"/>
        </w:tabs>
        <w:spacing w:line="0" w:lineRule="atLeast"/>
        <w:ind w:left="142" w:right="-11" w:firstLine="0"/>
        <w:rPr>
          <w:sz w:val="20"/>
          <w:szCs w:val="20"/>
        </w:rPr>
      </w:pPr>
      <w:r w:rsidRPr="0051715A">
        <w:rPr>
          <w:b/>
          <w:sz w:val="20"/>
          <w:szCs w:val="20"/>
        </w:rPr>
        <w:t>f)</w:t>
      </w:r>
      <w:r w:rsidRPr="0051715A">
        <w:rPr>
          <w:sz w:val="20"/>
          <w:szCs w:val="20"/>
        </w:rPr>
        <w:t xml:space="preserve"> </w:t>
      </w:r>
      <w:r w:rsidRPr="0051715A">
        <w:rPr>
          <w:b/>
          <w:spacing w:val="-2"/>
          <w:sz w:val="20"/>
          <w:szCs w:val="20"/>
        </w:rPr>
        <w:t>Ortak</w:t>
      </w:r>
      <w:r w:rsidRPr="0051715A">
        <w:rPr>
          <w:b/>
          <w:spacing w:val="-8"/>
          <w:sz w:val="20"/>
          <w:szCs w:val="20"/>
        </w:rPr>
        <w:t xml:space="preserve"> </w:t>
      </w:r>
      <w:r w:rsidRPr="0051715A">
        <w:rPr>
          <w:b/>
          <w:spacing w:val="-2"/>
          <w:sz w:val="20"/>
          <w:szCs w:val="20"/>
        </w:rPr>
        <w:t>Girişim</w:t>
      </w:r>
      <w:r w:rsidRPr="0051715A">
        <w:rPr>
          <w:b/>
          <w:spacing w:val="-9"/>
          <w:sz w:val="20"/>
          <w:szCs w:val="20"/>
        </w:rPr>
        <w:t xml:space="preserve"> </w:t>
      </w:r>
      <w:r w:rsidRPr="0051715A">
        <w:rPr>
          <w:b/>
          <w:spacing w:val="-2"/>
          <w:sz w:val="20"/>
          <w:szCs w:val="20"/>
        </w:rPr>
        <w:t>Beyannamesi;</w:t>
      </w:r>
      <w:r w:rsidRPr="0051715A">
        <w:rPr>
          <w:b/>
          <w:spacing w:val="-1"/>
          <w:sz w:val="20"/>
          <w:szCs w:val="20"/>
        </w:rPr>
        <w:t xml:space="preserve"> </w:t>
      </w:r>
      <w:r w:rsidRPr="0051715A">
        <w:rPr>
          <w:spacing w:val="-2"/>
          <w:sz w:val="20"/>
          <w:szCs w:val="20"/>
        </w:rPr>
        <w:t>İsteklilerin</w:t>
      </w:r>
      <w:r w:rsidRPr="0051715A">
        <w:rPr>
          <w:spacing w:val="-5"/>
          <w:sz w:val="20"/>
          <w:szCs w:val="20"/>
        </w:rPr>
        <w:t xml:space="preserve"> </w:t>
      </w:r>
      <w:r w:rsidRPr="0051715A">
        <w:rPr>
          <w:spacing w:val="-2"/>
          <w:sz w:val="20"/>
          <w:szCs w:val="20"/>
        </w:rPr>
        <w:t>ortak</w:t>
      </w:r>
      <w:r w:rsidRPr="0051715A">
        <w:rPr>
          <w:spacing w:val="-5"/>
          <w:sz w:val="20"/>
          <w:szCs w:val="20"/>
        </w:rPr>
        <w:t xml:space="preserve"> </w:t>
      </w:r>
      <w:r w:rsidRPr="0051715A">
        <w:rPr>
          <w:spacing w:val="-2"/>
          <w:sz w:val="20"/>
          <w:szCs w:val="20"/>
        </w:rPr>
        <w:t>girişim</w:t>
      </w:r>
      <w:r w:rsidRPr="0051715A">
        <w:rPr>
          <w:spacing w:val="-5"/>
          <w:sz w:val="20"/>
          <w:szCs w:val="20"/>
        </w:rPr>
        <w:t xml:space="preserve"> </w:t>
      </w:r>
      <w:r w:rsidRPr="0051715A">
        <w:rPr>
          <w:spacing w:val="-2"/>
          <w:sz w:val="20"/>
          <w:szCs w:val="20"/>
        </w:rPr>
        <w:t>oluşturması</w:t>
      </w:r>
      <w:r w:rsidRPr="0051715A">
        <w:rPr>
          <w:spacing w:val="-1"/>
          <w:sz w:val="20"/>
          <w:szCs w:val="20"/>
        </w:rPr>
        <w:t xml:space="preserve"> </w:t>
      </w:r>
      <w:r w:rsidRPr="0051715A">
        <w:rPr>
          <w:spacing w:val="-2"/>
          <w:sz w:val="20"/>
          <w:szCs w:val="20"/>
        </w:rPr>
        <w:t>halinde</w:t>
      </w:r>
      <w:r w:rsidRPr="0051715A">
        <w:rPr>
          <w:spacing w:val="-3"/>
          <w:sz w:val="20"/>
          <w:szCs w:val="20"/>
        </w:rPr>
        <w:t xml:space="preserve"> </w:t>
      </w:r>
      <w:r w:rsidRPr="0051715A">
        <w:rPr>
          <w:spacing w:val="-2"/>
          <w:sz w:val="20"/>
          <w:szCs w:val="20"/>
        </w:rPr>
        <w:t>ekli</w:t>
      </w:r>
      <w:r w:rsidRPr="0051715A">
        <w:rPr>
          <w:spacing w:val="-4"/>
          <w:sz w:val="20"/>
          <w:szCs w:val="20"/>
        </w:rPr>
        <w:t xml:space="preserve"> </w:t>
      </w:r>
      <w:r w:rsidRPr="0051715A">
        <w:rPr>
          <w:spacing w:val="-2"/>
          <w:sz w:val="20"/>
          <w:szCs w:val="20"/>
        </w:rPr>
        <w:t>örneğe</w:t>
      </w:r>
      <w:r w:rsidRPr="0051715A">
        <w:rPr>
          <w:spacing w:val="-3"/>
          <w:sz w:val="20"/>
          <w:szCs w:val="20"/>
        </w:rPr>
        <w:t xml:space="preserve"> </w:t>
      </w:r>
      <w:r w:rsidRPr="0051715A">
        <w:rPr>
          <w:spacing w:val="-2"/>
          <w:sz w:val="20"/>
          <w:szCs w:val="20"/>
        </w:rPr>
        <w:t>uygun</w:t>
      </w:r>
      <w:r w:rsidRPr="0051715A">
        <w:rPr>
          <w:spacing w:val="-5"/>
          <w:sz w:val="20"/>
          <w:szCs w:val="20"/>
        </w:rPr>
        <w:t xml:space="preserve"> </w:t>
      </w:r>
      <w:r w:rsidRPr="0051715A">
        <w:rPr>
          <w:spacing w:val="-2"/>
          <w:sz w:val="20"/>
          <w:szCs w:val="20"/>
        </w:rPr>
        <w:t>Ortak</w:t>
      </w:r>
      <w:r w:rsidRPr="0051715A">
        <w:rPr>
          <w:spacing w:val="-5"/>
          <w:sz w:val="20"/>
          <w:szCs w:val="20"/>
        </w:rPr>
        <w:t xml:space="preserve"> </w:t>
      </w:r>
      <w:r w:rsidRPr="0051715A">
        <w:rPr>
          <w:spacing w:val="-2"/>
          <w:sz w:val="20"/>
          <w:szCs w:val="20"/>
        </w:rPr>
        <w:t>Girişim</w:t>
      </w:r>
      <w:r w:rsidRPr="0051715A">
        <w:rPr>
          <w:spacing w:val="-8"/>
          <w:sz w:val="20"/>
          <w:szCs w:val="20"/>
        </w:rPr>
        <w:t xml:space="preserve"> </w:t>
      </w:r>
      <w:r w:rsidRPr="0051715A">
        <w:rPr>
          <w:spacing w:val="-2"/>
          <w:sz w:val="20"/>
          <w:szCs w:val="20"/>
        </w:rPr>
        <w:t>Beyannamesi</w:t>
      </w:r>
    </w:p>
    <w:p w:rsidR="00A119FA" w:rsidRPr="0051715A" w:rsidRDefault="00A119FA" w:rsidP="00A119FA">
      <w:pPr>
        <w:tabs>
          <w:tab w:val="left" w:pos="426"/>
          <w:tab w:val="left" w:pos="567"/>
        </w:tabs>
        <w:spacing w:line="0" w:lineRule="atLeast"/>
        <w:ind w:left="142" w:right="-11"/>
        <w:jc w:val="both"/>
        <w:rPr>
          <w:b/>
          <w:sz w:val="20"/>
          <w:szCs w:val="20"/>
        </w:rPr>
      </w:pPr>
      <w:r w:rsidRPr="0051715A">
        <w:rPr>
          <w:b/>
          <w:spacing w:val="-2"/>
          <w:sz w:val="20"/>
          <w:szCs w:val="20"/>
        </w:rPr>
        <w:t>(Ek:3)</w:t>
      </w:r>
    </w:p>
    <w:p w:rsidR="00A119FA" w:rsidRDefault="00A119FA" w:rsidP="00A119FA">
      <w:pPr>
        <w:pStyle w:val="ListeParagraf"/>
        <w:tabs>
          <w:tab w:val="left" w:pos="1344"/>
        </w:tabs>
        <w:spacing w:line="0" w:lineRule="atLeast"/>
        <w:ind w:left="142" w:right="-10" w:firstLine="0"/>
        <w:rPr>
          <w:i/>
          <w:sz w:val="20"/>
          <w:szCs w:val="20"/>
        </w:rPr>
      </w:pPr>
      <w:r w:rsidRPr="0051715A">
        <w:rPr>
          <w:b/>
          <w:sz w:val="20"/>
          <w:szCs w:val="20"/>
        </w:rPr>
        <w:t xml:space="preserve">g) Banka Referans Mektubu; </w:t>
      </w:r>
      <w:r w:rsidRPr="0051715A">
        <w:rPr>
          <w:sz w:val="20"/>
          <w:szCs w:val="20"/>
        </w:rPr>
        <w:t xml:space="preserve">Tahmin edilen bedelin </w:t>
      </w:r>
      <w:r w:rsidRPr="0051715A">
        <w:rPr>
          <w:b/>
          <w:sz w:val="20"/>
          <w:szCs w:val="20"/>
        </w:rPr>
        <w:t>%50’si</w:t>
      </w:r>
      <w:r w:rsidRPr="0051715A">
        <w:rPr>
          <w:sz w:val="20"/>
          <w:szCs w:val="20"/>
        </w:rPr>
        <w:t xml:space="preserve"> kadar kullanılmamış nakit kredisi veya teminat kredisini gösterir</w:t>
      </w:r>
      <w:r w:rsidRPr="0051715A">
        <w:rPr>
          <w:spacing w:val="-3"/>
          <w:sz w:val="20"/>
          <w:szCs w:val="20"/>
        </w:rPr>
        <w:t xml:space="preserve"> </w:t>
      </w:r>
      <w:r w:rsidRPr="0051715A">
        <w:rPr>
          <w:sz w:val="20"/>
          <w:szCs w:val="20"/>
        </w:rPr>
        <w:t>ekli</w:t>
      </w:r>
      <w:r w:rsidRPr="0051715A">
        <w:rPr>
          <w:spacing w:val="-4"/>
          <w:sz w:val="20"/>
          <w:szCs w:val="20"/>
        </w:rPr>
        <w:t xml:space="preserve"> </w:t>
      </w:r>
      <w:r w:rsidRPr="0051715A">
        <w:rPr>
          <w:sz w:val="20"/>
          <w:szCs w:val="20"/>
        </w:rPr>
        <w:t>örneğe uygun</w:t>
      </w:r>
      <w:r w:rsidRPr="0051715A">
        <w:rPr>
          <w:spacing w:val="-4"/>
          <w:sz w:val="20"/>
          <w:szCs w:val="20"/>
        </w:rPr>
        <w:t xml:space="preserve"> </w:t>
      </w:r>
      <w:r w:rsidRPr="0051715A">
        <w:rPr>
          <w:sz w:val="20"/>
          <w:szCs w:val="20"/>
        </w:rPr>
        <w:t>banka</w:t>
      </w:r>
      <w:r w:rsidRPr="0051715A">
        <w:rPr>
          <w:spacing w:val="-3"/>
          <w:sz w:val="20"/>
          <w:szCs w:val="20"/>
        </w:rPr>
        <w:t xml:space="preserve"> </w:t>
      </w:r>
      <w:r w:rsidRPr="0051715A">
        <w:rPr>
          <w:sz w:val="20"/>
          <w:szCs w:val="20"/>
        </w:rPr>
        <w:t>referans</w:t>
      </w:r>
      <w:r w:rsidRPr="0051715A">
        <w:rPr>
          <w:spacing w:val="-2"/>
          <w:sz w:val="20"/>
          <w:szCs w:val="20"/>
        </w:rPr>
        <w:t xml:space="preserve"> </w:t>
      </w:r>
      <w:r w:rsidRPr="0051715A">
        <w:rPr>
          <w:sz w:val="20"/>
          <w:szCs w:val="20"/>
        </w:rPr>
        <w:t xml:space="preserve">mektubu </w:t>
      </w:r>
      <w:r w:rsidRPr="0051715A">
        <w:rPr>
          <w:b/>
          <w:sz w:val="20"/>
          <w:szCs w:val="20"/>
        </w:rPr>
        <w:t>(Ek:4)</w:t>
      </w:r>
      <w:r w:rsidRPr="0051715A">
        <w:rPr>
          <w:b/>
          <w:spacing w:val="-2"/>
          <w:sz w:val="20"/>
          <w:szCs w:val="20"/>
        </w:rPr>
        <w:t xml:space="preserve"> </w:t>
      </w:r>
      <w:r w:rsidRPr="002937EE">
        <w:rPr>
          <w:i/>
          <w:sz w:val="20"/>
          <w:szCs w:val="20"/>
        </w:rPr>
        <w:t>(Banka</w:t>
      </w:r>
      <w:r w:rsidRPr="002937EE">
        <w:rPr>
          <w:i/>
          <w:spacing w:val="-2"/>
          <w:sz w:val="20"/>
          <w:szCs w:val="20"/>
        </w:rPr>
        <w:t xml:space="preserve"> </w:t>
      </w:r>
      <w:r w:rsidRPr="002937EE">
        <w:rPr>
          <w:i/>
          <w:sz w:val="20"/>
          <w:szCs w:val="20"/>
        </w:rPr>
        <w:t>referans</w:t>
      </w:r>
      <w:r w:rsidRPr="002937EE">
        <w:rPr>
          <w:i/>
          <w:spacing w:val="-4"/>
          <w:sz w:val="20"/>
          <w:szCs w:val="20"/>
        </w:rPr>
        <w:t xml:space="preserve"> </w:t>
      </w:r>
      <w:r w:rsidRPr="002937EE">
        <w:rPr>
          <w:i/>
          <w:sz w:val="20"/>
          <w:szCs w:val="20"/>
        </w:rPr>
        <w:t>mektuplarının</w:t>
      </w:r>
      <w:r w:rsidRPr="002937EE">
        <w:rPr>
          <w:i/>
          <w:spacing w:val="-5"/>
          <w:sz w:val="20"/>
          <w:szCs w:val="20"/>
        </w:rPr>
        <w:t xml:space="preserve"> </w:t>
      </w:r>
      <w:r w:rsidRPr="002937EE">
        <w:rPr>
          <w:i/>
          <w:sz w:val="20"/>
          <w:szCs w:val="20"/>
        </w:rPr>
        <w:t>ihaleyi</w:t>
      </w:r>
      <w:r w:rsidRPr="002937EE">
        <w:rPr>
          <w:i/>
          <w:spacing w:val="-3"/>
          <w:sz w:val="20"/>
          <w:szCs w:val="20"/>
        </w:rPr>
        <w:t xml:space="preserve"> </w:t>
      </w:r>
      <w:r w:rsidRPr="002937EE">
        <w:rPr>
          <w:i/>
          <w:sz w:val="20"/>
          <w:szCs w:val="20"/>
        </w:rPr>
        <w:t>yapan</w:t>
      </w:r>
      <w:r w:rsidRPr="002937EE">
        <w:rPr>
          <w:i/>
          <w:spacing w:val="-2"/>
          <w:sz w:val="20"/>
          <w:szCs w:val="20"/>
        </w:rPr>
        <w:t xml:space="preserve"> </w:t>
      </w:r>
      <w:r w:rsidRPr="002937EE">
        <w:rPr>
          <w:i/>
          <w:sz w:val="20"/>
          <w:szCs w:val="20"/>
        </w:rPr>
        <w:t>İdare</w:t>
      </w:r>
      <w:r w:rsidRPr="002937EE">
        <w:rPr>
          <w:i/>
          <w:spacing w:val="-3"/>
          <w:sz w:val="20"/>
          <w:szCs w:val="20"/>
        </w:rPr>
        <w:t xml:space="preserve"> </w:t>
      </w:r>
      <w:r w:rsidRPr="002937EE">
        <w:rPr>
          <w:i/>
          <w:sz w:val="20"/>
          <w:szCs w:val="20"/>
        </w:rPr>
        <w:t>adına,</w:t>
      </w:r>
      <w:r w:rsidRPr="002937EE">
        <w:rPr>
          <w:i/>
          <w:spacing w:val="-3"/>
          <w:sz w:val="20"/>
          <w:szCs w:val="20"/>
        </w:rPr>
        <w:t xml:space="preserve"> </w:t>
      </w:r>
      <w:r w:rsidRPr="002937EE">
        <w:rPr>
          <w:i/>
          <w:sz w:val="20"/>
          <w:szCs w:val="20"/>
        </w:rPr>
        <w:t>ihalenin</w:t>
      </w:r>
      <w:r w:rsidRPr="002937EE">
        <w:rPr>
          <w:i/>
          <w:spacing w:val="-2"/>
          <w:sz w:val="20"/>
          <w:szCs w:val="20"/>
        </w:rPr>
        <w:t xml:space="preserve"> </w:t>
      </w:r>
      <w:r w:rsidRPr="002937EE">
        <w:rPr>
          <w:i/>
          <w:sz w:val="20"/>
          <w:szCs w:val="20"/>
        </w:rPr>
        <w:t>ilk ilanından sonra -ilk ilan günü dahil- düzenlenmiş olması gerekmektedir.)</w:t>
      </w:r>
    </w:p>
    <w:p w:rsidR="00A119FA" w:rsidRPr="005D69FB" w:rsidRDefault="00A119FA" w:rsidP="00A119FA">
      <w:pPr>
        <w:pStyle w:val="ortabalkbold"/>
        <w:keepNext/>
        <w:spacing w:before="0" w:beforeAutospacing="0" w:after="0" w:afterAutospacing="0" w:line="240" w:lineRule="atLeast"/>
        <w:ind w:left="142"/>
        <w:jc w:val="both"/>
        <w:rPr>
          <w:bCs/>
          <w:color w:val="000000" w:themeColor="text1"/>
        </w:rPr>
      </w:pPr>
      <w:r w:rsidRPr="0051715A">
        <w:rPr>
          <w:b/>
          <w:bCs/>
          <w:color w:val="000000" w:themeColor="text1"/>
          <w:sz w:val="20"/>
          <w:szCs w:val="20"/>
        </w:rPr>
        <w:t xml:space="preserve">h) İş Deneyim Belgesi </w:t>
      </w:r>
      <w:r w:rsidRPr="0051715A">
        <w:rPr>
          <w:b/>
          <w:sz w:val="20"/>
          <w:szCs w:val="20"/>
        </w:rPr>
        <w:t xml:space="preserve">: </w:t>
      </w:r>
      <w:r w:rsidRPr="0051715A">
        <w:rPr>
          <w:sz w:val="20"/>
          <w:szCs w:val="20"/>
        </w:rPr>
        <w:t xml:space="preserve">Tahmin edilen bedelin %50'den az olmamak üzere ihale tarihi itibarı ile geçerli olan Çevre ve Şehircilik Bakanlığından alınmış işin büyüklüğüne göre en az (B) grubu müteahhitlik karnesi veya son 15 yıl içerisinde bina inşaat işlerine ait 2886 sayılı Devlet İhale Kanunu veya 4734 sayılı Kamu İhale Kanunu kapsamında alınmış 'İş Deneyim Belgesi' veya ilgili Belediyeden alınmış isteklinin müteahhit olduğunu gösterir Yapı Kullanma İzin Belgesi veya bina inşaatına ait İş Bitirme Tutanağı ve eki İnşaat Ruhsat </w:t>
      </w:r>
      <w:r>
        <w:rPr>
          <w:sz w:val="20"/>
          <w:szCs w:val="20"/>
        </w:rPr>
        <w:tab/>
      </w:r>
      <w:r w:rsidRPr="00E91B45">
        <w:rPr>
          <w:color w:val="000000" w:themeColor="text1"/>
          <w:sz w:val="20"/>
          <w:szCs w:val="20"/>
        </w:rPr>
        <w:t>(Benzer iş olarak; 20.02.2024 tarih ve 32466 Sayılı Resmî Gazetede yayınlanan Mimarlık Ve Mühendislik Hizmet Bedellerinin Hesabında Kullanılacak 2024 Yılı Yapı Yaklaşık Birim Maliyetleri Hakkında Tebliğ’de geçen “III. Sınıf Yapılar” başlığının B gurubu ve üzeri işler (III.B, IV.A, IV.B, IV.C, V.A, V.B, V.C, V.D) değerlendirmeye alınacaktır.)</w:t>
      </w:r>
    </w:p>
    <w:p w:rsidR="00A119FA" w:rsidRDefault="00A119FA" w:rsidP="00A119FA">
      <w:pPr>
        <w:ind w:left="142"/>
        <w:jc w:val="both"/>
        <w:rPr>
          <w:b/>
          <w:sz w:val="20"/>
          <w:szCs w:val="20"/>
        </w:rPr>
      </w:pPr>
      <w:r>
        <w:rPr>
          <w:sz w:val="20"/>
          <w:szCs w:val="20"/>
        </w:rPr>
        <w:tab/>
      </w:r>
      <w:r w:rsidRPr="0051715A">
        <w:rPr>
          <w:sz w:val="20"/>
          <w:szCs w:val="20"/>
        </w:rPr>
        <w:t>Belgesinin aslı ya da noter tasdikli sureti veya aslının İdareye ibraz edilmek suretiyle fotokopisi</w:t>
      </w:r>
      <w:r w:rsidRPr="0051715A">
        <w:rPr>
          <w:b/>
          <w:sz w:val="20"/>
          <w:szCs w:val="20"/>
        </w:rPr>
        <w:t>,</w:t>
      </w:r>
    </w:p>
    <w:p w:rsidR="00A119FA" w:rsidRPr="0051715A" w:rsidRDefault="00A119FA" w:rsidP="00A119FA">
      <w:pPr>
        <w:ind w:left="142"/>
        <w:jc w:val="both"/>
        <w:rPr>
          <w:b/>
          <w:sz w:val="20"/>
          <w:szCs w:val="20"/>
        </w:rPr>
      </w:pPr>
      <w:r>
        <w:rPr>
          <w:sz w:val="20"/>
          <w:szCs w:val="20"/>
        </w:rPr>
        <w:tab/>
      </w:r>
      <w:r w:rsidRPr="0051715A">
        <w:rPr>
          <w:sz w:val="20"/>
          <w:szCs w:val="20"/>
        </w:rPr>
        <w:t>İş deneyimi kriterinin uygulanmasında; yurt dışında yabancı ülke kamu kurum ve kuruluşlarına taahhüt edilerek kabulü yaptırılan işlerin, son keşif bedellerinin sözleşme tarihindeki Merkez Bankası efektif alış kuru üzerinden tutarının %50'si değerlendirilir.</w:t>
      </w:r>
    </w:p>
    <w:p w:rsidR="00A119FA" w:rsidRPr="0051715A" w:rsidRDefault="00A119FA" w:rsidP="00A119FA">
      <w:pPr>
        <w:ind w:left="142"/>
        <w:jc w:val="both"/>
        <w:rPr>
          <w:sz w:val="20"/>
          <w:szCs w:val="20"/>
        </w:rPr>
      </w:pPr>
      <w:r w:rsidRPr="0051715A">
        <w:rPr>
          <w:b/>
          <w:sz w:val="20"/>
          <w:szCs w:val="20"/>
        </w:rPr>
        <w:t>h.1)</w:t>
      </w:r>
      <w:r w:rsidRPr="0051715A">
        <w:rPr>
          <w:sz w:val="20"/>
          <w:szCs w:val="20"/>
        </w:rPr>
        <w:t xml:space="preserve"> Müteahhit veya taşeron olarak yurt içinde veya yurt dışında kamu, kurum ve kuruluşlarına taahhüt edilerek geçici kabulü yaptırılan işlerde İş Bitirme Belgesi,</w:t>
      </w:r>
    </w:p>
    <w:p w:rsidR="00A119FA" w:rsidRPr="0051715A" w:rsidRDefault="00A119FA" w:rsidP="00A119FA">
      <w:pPr>
        <w:ind w:left="142"/>
        <w:jc w:val="both"/>
        <w:rPr>
          <w:sz w:val="20"/>
          <w:szCs w:val="20"/>
        </w:rPr>
      </w:pPr>
      <w:r w:rsidRPr="0051715A">
        <w:rPr>
          <w:b/>
          <w:sz w:val="20"/>
          <w:szCs w:val="20"/>
        </w:rPr>
        <w:t>h.2)</w:t>
      </w:r>
      <w:r w:rsidRPr="0051715A">
        <w:rPr>
          <w:sz w:val="20"/>
          <w:szCs w:val="20"/>
        </w:rPr>
        <w:t xml:space="preserve"> Yurt içinde kamu kurum ve kuruluşlarına taahhüt edilmiş olan işlerde müteahhide karşı taşeron olarak (İdarenin onayladığı noter tasdikli taşeronluk sözleşmesinde yazılı tutarı aşmamak üzere) taahhüt edilerek geçici kabulü yaptırılan işlerde İdarenin onayına haiz noter tasdikli Taşeronluk Sözleşmesi, İş Bitirme Belgesi,</w:t>
      </w:r>
    </w:p>
    <w:p w:rsidR="00A119FA" w:rsidRPr="0051715A" w:rsidRDefault="00A119FA" w:rsidP="00A119FA">
      <w:pPr>
        <w:ind w:left="142"/>
        <w:jc w:val="both"/>
        <w:rPr>
          <w:sz w:val="20"/>
          <w:szCs w:val="20"/>
        </w:rPr>
      </w:pPr>
      <w:r w:rsidRPr="0051715A">
        <w:rPr>
          <w:b/>
          <w:sz w:val="20"/>
          <w:szCs w:val="20"/>
        </w:rPr>
        <w:t>h.3)</w:t>
      </w:r>
      <w:r w:rsidRPr="0051715A">
        <w:rPr>
          <w:sz w:val="20"/>
          <w:szCs w:val="20"/>
        </w:rPr>
        <w:t xml:space="preserve"> Müteahhit veya taşeron olarak yurt içinde özel sektöre taahhüt edilerek kabulü yaptırılan işlerde ise Belediyesinden ve/veya ilgili İdarelerden alınmış İş Bitirme Tutanağı ve eki İnşaat Ruhsat Belgesi,</w:t>
      </w:r>
    </w:p>
    <w:p w:rsidR="00A119FA" w:rsidRPr="0051715A" w:rsidRDefault="00A119FA" w:rsidP="00A119FA">
      <w:pPr>
        <w:ind w:left="142"/>
        <w:jc w:val="both"/>
        <w:rPr>
          <w:sz w:val="20"/>
          <w:szCs w:val="20"/>
        </w:rPr>
      </w:pPr>
      <w:r w:rsidRPr="0051715A">
        <w:rPr>
          <w:b/>
          <w:sz w:val="20"/>
          <w:szCs w:val="20"/>
        </w:rPr>
        <w:t>h.4)</w:t>
      </w:r>
      <w:r w:rsidRPr="0051715A">
        <w:rPr>
          <w:sz w:val="20"/>
          <w:szCs w:val="20"/>
        </w:rPr>
        <w:t xml:space="preserve"> Yapı Müteahhitliği Yetki Belge Numarası</w:t>
      </w:r>
    </w:p>
    <w:p w:rsidR="00A119FA" w:rsidRPr="0051715A" w:rsidRDefault="00A119FA" w:rsidP="00A119FA">
      <w:pPr>
        <w:pStyle w:val="TableParagraph"/>
        <w:spacing w:before="1" w:line="229" w:lineRule="exact"/>
        <w:ind w:left="108"/>
        <w:jc w:val="both"/>
        <w:rPr>
          <w:sz w:val="20"/>
          <w:szCs w:val="20"/>
        </w:rPr>
      </w:pPr>
      <w:r w:rsidRPr="0051715A">
        <w:rPr>
          <w:b/>
          <w:sz w:val="20"/>
          <w:szCs w:val="20"/>
        </w:rPr>
        <w:t xml:space="preserve">ı) Vergi Borcu Olmadığına Dair Belge; </w:t>
      </w:r>
      <w:r w:rsidRPr="0051715A">
        <w:rPr>
          <w:sz w:val="20"/>
          <w:szCs w:val="20"/>
        </w:rPr>
        <w:t>İlk ilan tarihinden sonra ilgili vergi dairesinden alınmış vergi borcu olmadığına dair</w:t>
      </w:r>
      <w:r w:rsidRPr="0051715A">
        <w:rPr>
          <w:spacing w:val="-8"/>
          <w:sz w:val="20"/>
          <w:szCs w:val="20"/>
        </w:rPr>
        <w:t xml:space="preserve"> </w:t>
      </w:r>
      <w:r w:rsidRPr="0051715A">
        <w:rPr>
          <w:sz w:val="20"/>
          <w:szCs w:val="20"/>
        </w:rPr>
        <w:t>belgenin</w:t>
      </w:r>
      <w:r w:rsidRPr="0051715A">
        <w:rPr>
          <w:spacing w:val="-10"/>
          <w:sz w:val="20"/>
          <w:szCs w:val="20"/>
        </w:rPr>
        <w:t xml:space="preserve"> </w:t>
      </w:r>
      <w:r w:rsidRPr="0051715A">
        <w:rPr>
          <w:sz w:val="20"/>
          <w:szCs w:val="20"/>
        </w:rPr>
        <w:t>aslı</w:t>
      </w:r>
      <w:r w:rsidRPr="0051715A">
        <w:rPr>
          <w:spacing w:val="-7"/>
          <w:sz w:val="20"/>
          <w:szCs w:val="20"/>
        </w:rPr>
        <w:t xml:space="preserve"> </w:t>
      </w:r>
      <w:r w:rsidRPr="0051715A">
        <w:rPr>
          <w:sz w:val="20"/>
          <w:szCs w:val="20"/>
        </w:rPr>
        <w:t>ya</w:t>
      </w:r>
      <w:r w:rsidRPr="0051715A">
        <w:rPr>
          <w:spacing w:val="-9"/>
          <w:sz w:val="20"/>
          <w:szCs w:val="20"/>
        </w:rPr>
        <w:t xml:space="preserve"> </w:t>
      </w:r>
      <w:r w:rsidRPr="0051715A">
        <w:rPr>
          <w:sz w:val="20"/>
          <w:szCs w:val="20"/>
        </w:rPr>
        <w:t>da</w:t>
      </w:r>
      <w:r w:rsidRPr="0051715A">
        <w:rPr>
          <w:spacing w:val="-6"/>
          <w:sz w:val="20"/>
          <w:szCs w:val="20"/>
        </w:rPr>
        <w:t xml:space="preserve"> </w:t>
      </w:r>
      <w:r w:rsidRPr="0051715A">
        <w:rPr>
          <w:sz w:val="20"/>
          <w:szCs w:val="20"/>
        </w:rPr>
        <w:t>noter</w:t>
      </w:r>
      <w:r w:rsidRPr="0051715A">
        <w:rPr>
          <w:spacing w:val="-8"/>
          <w:sz w:val="20"/>
          <w:szCs w:val="20"/>
        </w:rPr>
        <w:t xml:space="preserve"> </w:t>
      </w:r>
      <w:r w:rsidRPr="0051715A">
        <w:rPr>
          <w:sz w:val="20"/>
          <w:szCs w:val="20"/>
        </w:rPr>
        <w:t>tasdikli</w:t>
      </w:r>
      <w:r w:rsidRPr="0051715A">
        <w:rPr>
          <w:spacing w:val="-7"/>
          <w:sz w:val="20"/>
          <w:szCs w:val="20"/>
        </w:rPr>
        <w:t xml:space="preserve"> </w:t>
      </w:r>
      <w:r w:rsidRPr="0051715A">
        <w:rPr>
          <w:sz w:val="20"/>
          <w:szCs w:val="20"/>
        </w:rPr>
        <w:t>sureti</w:t>
      </w:r>
      <w:r w:rsidRPr="0051715A">
        <w:rPr>
          <w:spacing w:val="-7"/>
          <w:sz w:val="20"/>
          <w:szCs w:val="20"/>
        </w:rPr>
        <w:t xml:space="preserve"> </w:t>
      </w:r>
      <w:r w:rsidRPr="0051715A">
        <w:rPr>
          <w:sz w:val="20"/>
          <w:szCs w:val="20"/>
        </w:rPr>
        <w:t>veya</w:t>
      </w:r>
      <w:r w:rsidRPr="0051715A">
        <w:rPr>
          <w:spacing w:val="-7"/>
          <w:sz w:val="20"/>
          <w:szCs w:val="20"/>
        </w:rPr>
        <w:t xml:space="preserve"> </w:t>
      </w:r>
      <w:r w:rsidRPr="0051715A">
        <w:rPr>
          <w:sz w:val="20"/>
          <w:szCs w:val="20"/>
        </w:rPr>
        <w:t>aslının</w:t>
      </w:r>
      <w:r w:rsidRPr="0051715A">
        <w:rPr>
          <w:spacing w:val="-10"/>
          <w:sz w:val="20"/>
          <w:szCs w:val="20"/>
        </w:rPr>
        <w:t xml:space="preserve"> </w:t>
      </w:r>
      <w:r w:rsidRPr="0051715A">
        <w:rPr>
          <w:sz w:val="20"/>
          <w:szCs w:val="20"/>
        </w:rPr>
        <w:t>İdareye</w:t>
      </w:r>
      <w:r w:rsidRPr="0051715A">
        <w:rPr>
          <w:spacing w:val="-9"/>
          <w:sz w:val="20"/>
          <w:szCs w:val="20"/>
        </w:rPr>
        <w:t xml:space="preserve"> </w:t>
      </w:r>
      <w:r w:rsidRPr="0051715A">
        <w:rPr>
          <w:sz w:val="20"/>
          <w:szCs w:val="20"/>
        </w:rPr>
        <w:t>ibraz</w:t>
      </w:r>
      <w:r w:rsidRPr="0051715A">
        <w:rPr>
          <w:spacing w:val="-9"/>
          <w:sz w:val="20"/>
          <w:szCs w:val="20"/>
        </w:rPr>
        <w:t xml:space="preserve"> </w:t>
      </w:r>
      <w:r w:rsidRPr="0051715A">
        <w:rPr>
          <w:sz w:val="20"/>
          <w:szCs w:val="20"/>
        </w:rPr>
        <w:t>edilmesi</w:t>
      </w:r>
      <w:r w:rsidRPr="0051715A">
        <w:rPr>
          <w:spacing w:val="-7"/>
          <w:sz w:val="20"/>
          <w:szCs w:val="20"/>
        </w:rPr>
        <w:t xml:space="preserve"> </w:t>
      </w:r>
      <w:r w:rsidRPr="0051715A">
        <w:rPr>
          <w:sz w:val="20"/>
          <w:szCs w:val="20"/>
        </w:rPr>
        <w:t>şartıyla</w:t>
      </w:r>
      <w:r w:rsidRPr="0051715A">
        <w:rPr>
          <w:spacing w:val="-9"/>
          <w:sz w:val="20"/>
          <w:szCs w:val="20"/>
        </w:rPr>
        <w:t xml:space="preserve"> </w:t>
      </w:r>
      <w:r w:rsidRPr="0051715A">
        <w:rPr>
          <w:sz w:val="20"/>
          <w:szCs w:val="20"/>
        </w:rPr>
        <w:t>İdarece</w:t>
      </w:r>
      <w:r w:rsidRPr="0051715A">
        <w:rPr>
          <w:spacing w:val="-9"/>
          <w:sz w:val="20"/>
          <w:szCs w:val="20"/>
        </w:rPr>
        <w:t xml:space="preserve"> </w:t>
      </w:r>
      <w:r w:rsidRPr="0051715A">
        <w:rPr>
          <w:sz w:val="20"/>
          <w:szCs w:val="20"/>
        </w:rPr>
        <w:t>tasdikli</w:t>
      </w:r>
      <w:r w:rsidRPr="0051715A">
        <w:rPr>
          <w:spacing w:val="-9"/>
          <w:sz w:val="20"/>
          <w:szCs w:val="20"/>
        </w:rPr>
        <w:t xml:space="preserve"> </w:t>
      </w:r>
      <w:r w:rsidRPr="0051715A">
        <w:rPr>
          <w:sz w:val="20"/>
          <w:szCs w:val="20"/>
        </w:rPr>
        <w:t>sureti</w:t>
      </w:r>
      <w:r w:rsidRPr="0051715A">
        <w:rPr>
          <w:spacing w:val="-7"/>
          <w:sz w:val="20"/>
          <w:szCs w:val="20"/>
        </w:rPr>
        <w:t xml:space="preserve"> </w:t>
      </w:r>
      <w:r w:rsidRPr="0051715A">
        <w:rPr>
          <w:sz w:val="20"/>
          <w:szCs w:val="20"/>
        </w:rPr>
        <w:t>ya</w:t>
      </w:r>
      <w:r w:rsidRPr="0051715A">
        <w:rPr>
          <w:spacing w:val="-9"/>
          <w:sz w:val="20"/>
          <w:szCs w:val="20"/>
        </w:rPr>
        <w:t xml:space="preserve"> </w:t>
      </w:r>
      <w:r w:rsidRPr="0051715A">
        <w:rPr>
          <w:sz w:val="20"/>
          <w:szCs w:val="20"/>
        </w:rPr>
        <w:t>da</w:t>
      </w:r>
      <w:r w:rsidRPr="0051715A">
        <w:rPr>
          <w:spacing w:val="-9"/>
          <w:sz w:val="20"/>
          <w:szCs w:val="20"/>
        </w:rPr>
        <w:t xml:space="preserve"> </w:t>
      </w:r>
      <w:r w:rsidRPr="0051715A">
        <w:rPr>
          <w:sz w:val="20"/>
          <w:szCs w:val="20"/>
        </w:rPr>
        <w:t>Gelirler</w:t>
      </w:r>
      <w:r w:rsidRPr="0051715A">
        <w:rPr>
          <w:spacing w:val="-9"/>
          <w:sz w:val="20"/>
          <w:szCs w:val="20"/>
        </w:rPr>
        <w:t xml:space="preserve"> </w:t>
      </w:r>
      <w:r w:rsidRPr="0051715A">
        <w:rPr>
          <w:sz w:val="20"/>
          <w:szCs w:val="20"/>
        </w:rPr>
        <w:t>İdaresi Başkanlığının internet vergi dairesi adresi üzerinden alınacak vergi borcu olmadığına dair belge,</w:t>
      </w:r>
    </w:p>
    <w:p w:rsidR="00A119FA" w:rsidRPr="0051715A" w:rsidRDefault="00A119FA" w:rsidP="00A119FA">
      <w:pPr>
        <w:pStyle w:val="ListeParagraf"/>
        <w:tabs>
          <w:tab w:val="left" w:pos="426"/>
          <w:tab w:val="left" w:pos="567"/>
          <w:tab w:val="left" w:pos="1308"/>
        </w:tabs>
        <w:spacing w:line="0" w:lineRule="atLeast"/>
        <w:ind w:left="142" w:right="-11" w:firstLine="0"/>
        <w:rPr>
          <w:sz w:val="20"/>
          <w:szCs w:val="20"/>
        </w:rPr>
      </w:pPr>
      <w:r w:rsidRPr="0051715A">
        <w:rPr>
          <w:b/>
          <w:sz w:val="20"/>
          <w:szCs w:val="20"/>
        </w:rPr>
        <w:t xml:space="preserve">i) Prim Borcu Olmadığına Dair Belge; </w:t>
      </w:r>
      <w:r w:rsidRPr="0051715A">
        <w:rPr>
          <w:sz w:val="20"/>
          <w:szCs w:val="20"/>
        </w:rPr>
        <w:t>İlk ilan tarihinden sonra ilgili Sosyal Güvenlik Kurumundan alınan Türkiye genelinde prim borcu olmadığına dair belgenin aslı veya noter tasdikli suretinin verilmesi veya aslının İdareye ibraz edilmesi şartıyla İdarece tasdikli suretinin verilmesi ya da Sosyal Güvenlik Kurumunun internet adresi üzerinden alınacak Türkiye genelinde prim borcu olmadığına dair belge veya elektronik imza kanunu uyarınca düzenlenen belgelerin internet üzerinden doğrulama aracı kullanılmak suretiyle teyidi yapılabilen belgeyi sunması,</w:t>
      </w:r>
    </w:p>
    <w:p w:rsidR="00A119FA" w:rsidRPr="0051715A" w:rsidRDefault="00A119FA" w:rsidP="00A119FA">
      <w:pPr>
        <w:tabs>
          <w:tab w:val="left" w:pos="142"/>
        </w:tabs>
        <w:ind w:left="142"/>
        <w:jc w:val="both"/>
        <w:rPr>
          <w:sz w:val="20"/>
          <w:szCs w:val="20"/>
        </w:rPr>
      </w:pPr>
      <w:r w:rsidRPr="0051715A">
        <w:rPr>
          <w:b/>
          <w:sz w:val="20"/>
          <w:szCs w:val="20"/>
        </w:rPr>
        <w:t>j)</w:t>
      </w:r>
      <w:r w:rsidRPr="0051715A">
        <w:rPr>
          <w:sz w:val="20"/>
          <w:szCs w:val="20"/>
        </w:rPr>
        <w:t xml:space="preserve"> İhalelere katılmaktan yasaklı olunmadığına dair, ekli örneğe uygun İhalelerden Yasaklılık Durum Formu (Ek:5),</w:t>
      </w:r>
    </w:p>
    <w:p w:rsidR="00A119FA" w:rsidRPr="0051715A" w:rsidRDefault="00A119FA" w:rsidP="00A119FA">
      <w:pPr>
        <w:tabs>
          <w:tab w:val="left" w:pos="142"/>
        </w:tabs>
        <w:ind w:left="142"/>
        <w:jc w:val="both"/>
        <w:rPr>
          <w:sz w:val="20"/>
          <w:szCs w:val="20"/>
        </w:rPr>
      </w:pPr>
      <w:r w:rsidRPr="0051715A">
        <w:rPr>
          <w:b/>
          <w:sz w:val="20"/>
          <w:szCs w:val="20"/>
        </w:rPr>
        <w:t>k)</w:t>
      </w:r>
      <w:r w:rsidRPr="0051715A">
        <w:rPr>
          <w:sz w:val="20"/>
          <w:szCs w:val="20"/>
        </w:rPr>
        <w:t xml:space="preserve"> İhale dokümanının satın alındığına dair makbuz,</w:t>
      </w:r>
    </w:p>
    <w:p w:rsidR="00A119FA" w:rsidRPr="0051715A" w:rsidRDefault="00A119FA" w:rsidP="00A119FA">
      <w:pPr>
        <w:tabs>
          <w:tab w:val="left" w:pos="142"/>
        </w:tabs>
        <w:ind w:left="142"/>
        <w:jc w:val="both"/>
        <w:rPr>
          <w:sz w:val="20"/>
          <w:szCs w:val="20"/>
        </w:rPr>
      </w:pPr>
      <w:r w:rsidRPr="0051715A">
        <w:rPr>
          <w:b/>
          <w:sz w:val="20"/>
          <w:szCs w:val="20"/>
        </w:rPr>
        <w:t>l)</w:t>
      </w:r>
      <w:r w:rsidRPr="0051715A">
        <w:rPr>
          <w:sz w:val="20"/>
          <w:szCs w:val="20"/>
        </w:rPr>
        <w:t xml:space="preserve"> İhale konusu taşınmazların yerinde görüldüğüne dair, ekli örneğe uygun Yer Görme Formu (Ek:6),</w:t>
      </w:r>
    </w:p>
    <w:p w:rsidR="00A119FA" w:rsidRPr="0051715A" w:rsidRDefault="00A119FA" w:rsidP="00A119FA">
      <w:pPr>
        <w:tabs>
          <w:tab w:val="left" w:pos="142"/>
        </w:tabs>
        <w:ind w:left="142"/>
        <w:jc w:val="both"/>
        <w:rPr>
          <w:sz w:val="20"/>
          <w:szCs w:val="20"/>
        </w:rPr>
      </w:pPr>
      <w:bookmarkStart w:id="5" w:name="_Hlk66443177"/>
      <w:r w:rsidRPr="0051715A">
        <w:rPr>
          <w:b/>
          <w:sz w:val="20"/>
          <w:szCs w:val="20"/>
        </w:rPr>
        <w:t>m)</w:t>
      </w:r>
      <w:r w:rsidRPr="0051715A">
        <w:rPr>
          <w:sz w:val="20"/>
          <w:szCs w:val="20"/>
        </w:rPr>
        <w:t xml:space="preserve"> Terör örgütlerine </w:t>
      </w:r>
      <w:proofErr w:type="spellStart"/>
      <w:r w:rsidRPr="0051715A">
        <w:rPr>
          <w:sz w:val="20"/>
          <w:szCs w:val="20"/>
        </w:rPr>
        <w:t>iltisakı</w:t>
      </w:r>
      <w:proofErr w:type="spellEnd"/>
      <w:r w:rsidRPr="0051715A">
        <w:rPr>
          <w:sz w:val="20"/>
          <w:szCs w:val="20"/>
        </w:rPr>
        <w:t xml:space="preserve"> yahut bunlarla irtibatı olmadığına dair taahhütname (Ek:9)</w:t>
      </w:r>
    </w:p>
    <w:bookmarkEnd w:id="5"/>
    <w:p w:rsidR="00A119FA" w:rsidRPr="0051715A" w:rsidRDefault="00A119FA" w:rsidP="00A119FA">
      <w:pPr>
        <w:ind w:left="142"/>
        <w:jc w:val="both"/>
        <w:rPr>
          <w:sz w:val="20"/>
          <w:szCs w:val="20"/>
        </w:rPr>
      </w:pPr>
      <w:r w:rsidRPr="0051715A">
        <w:rPr>
          <w:b/>
          <w:sz w:val="20"/>
          <w:szCs w:val="20"/>
        </w:rPr>
        <w:t xml:space="preserve">İç Zarf ve Teklif Mektubu: </w:t>
      </w:r>
      <w:r w:rsidRPr="0051715A">
        <w:rPr>
          <w:sz w:val="20"/>
          <w:szCs w:val="20"/>
        </w:rPr>
        <w:t xml:space="preserve">Şartnamenin </w:t>
      </w:r>
      <w:r w:rsidRPr="0051715A">
        <w:rPr>
          <w:b/>
          <w:sz w:val="20"/>
          <w:szCs w:val="20"/>
        </w:rPr>
        <w:t xml:space="preserve">(11.1.) </w:t>
      </w:r>
      <w:r w:rsidRPr="0051715A">
        <w:rPr>
          <w:sz w:val="20"/>
          <w:szCs w:val="20"/>
        </w:rPr>
        <w:t xml:space="preserve">maddesinde açıklandığı şekilde hazırlanmış olan </w:t>
      </w:r>
      <w:r w:rsidRPr="0051715A">
        <w:rPr>
          <w:b/>
          <w:sz w:val="20"/>
          <w:szCs w:val="20"/>
        </w:rPr>
        <w:t xml:space="preserve">İç Zarf </w:t>
      </w:r>
      <w:r w:rsidRPr="0051715A">
        <w:rPr>
          <w:sz w:val="20"/>
          <w:szCs w:val="20"/>
        </w:rPr>
        <w:t xml:space="preserve">içerisinde Şartnamenin </w:t>
      </w:r>
      <w:r w:rsidRPr="0051715A">
        <w:rPr>
          <w:b/>
          <w:sz w:val="20"/>
          <w:szCs w:val="20"/>
        </w:rPr>
        <w:t xml:space="preserve">(11.2.) </w:t>
      </w:r>
      <w:r w:rsidRPr="0051715A">
        <w:rPr>
          <w:sz w:val="20"/>
          <w:szCs w:val="20"/>
        </w:rPr>
        <w:t xml:space="preserve">maddesinde açıklandığı şekilde hazırlanmış ekli örneğe uygun </w:t>
      </w:r>
      <w:r w:rsidRPr="0051715A">
        <w:rPr>
          <w:b/>
          <w:sz w:val="20"/>
          <w:szCs w:val="20"/>
        </w:rPr>
        <w:t xml:space="preserve">Teklif Mektubu (Ek:8) </w:t>
      </w:r>
      <w:r w:rsidRPr="0051715A">
        <w:rPr>
          <w:sz w:val="20"/>
          <w:szCs w:val="20"/>
        </w:rPr>
        <w:t xml:space="preserve">sunmaları </w:t>
      </w:r>
      <w:r w:rsidRPr="0051715A">
        <w:rPr>
          <w:spacing w:val="-2"/>
          <w:sz w:val="20"/>
          <w:szCs w:val="20"/>
        </w:rPr>
        <w:t>gerekmektedir.</w:t>
      </w:r>
    </w:p>
    <w:p w:rsidR="00A119FA" w:rsidRPr="0051715A" w:rsidRDefault="00A119FA" w:rsidP="00A119FA">
      <w:pPr>
        <w:tabs>
          <w:tab w:val="left" w:pos="567"/>
        </w:tabs>
        <w:spacing w:line="0" w:lineRule="atLeast"/>
        <w:ind w:left="142" w:right="-11"/>
        <w:jc w:val="both"/>
        <w:rPr>
          <w:sz w:val="20"/>
          <w:szCs w:val="20"/>
        </w:rPr>
      </w:pPr>
      <w:r w:rsidRPr="0051715A">
        <w:rPr>
          <w:b/>
          <w:sz w:val="20"/>
          <w:szCs w:val="20"/>
        </w:rPr>
        <w:t>2-)</w:t>
      </w:r>
      <w:r w:rsidRPr="0051715A">
        <w:rPr>
          <w:b/>
          <w:spacing w:val="31"/>
          <w:sz w:val="20"/>
          <w:szCs w:val="20"/>
        </w:rPr>
        <w:t xml:space="preserve"> </w:t>
      </w:r>
      <w:r w:rsidRPr="0051715A">
        <w:rPr>
          <w:sz w:val="20"/>
          <w:szCs w:val="20"/>
        </w:rPr>
        <w:t>Ortak</w:t>
      </w:r>
      <w:r w:rsidRPr="0051715A">
        <w:rPr>
          <w:spacing w:val="29"/>
          <w:sz w:val="20"/>
          <w:szCs w:val="20"/>
        </w:rPr>
        <w:t xml:space="preserve"> </w:t>
      </w:r>
      <w:r w:rsidRPr="0051715A">
        <w:rPr>
          <w:sz w:val="20"/>
          <w:szCs w:val="20"/>
        </w:rPr>
        <w:t>girişimlerde</w:t>
      </w:r>
      <w:r w:rsidRPr="0051715A">
        <w:rPr>
          <w:spacing w:val="31"/>
          <w:sz w:val="20"/>
          <w:szCs w:val="20"/>
        </w:rPr>
        <w:t xml:space="preserve"> </w:t>
      </w:r>
      <w:r w:rsidRPr="0051715A">
        <w:rPr>
          <w:sz w:val="20"/>
          <w:szCs w:val="20"/>
        </w:rPr>
        <w:t>her</w:t>
      </w:r>
      <w:r w:rsidRPr="0051715A">
        <w:rPr>
          <w:spacing w:val="31"/>
          <w:sz w:val="20"/>
          <w:szCs w:val="20"/>
        </w:rPr>
        <w:t xml:space="preserve"> </w:t>
      </w:r>
      <w:r w:rsidRPr="0051715A">
        <w:rPr>
          <w:sz w:val="20"/>
          <w:szCs w:val="20"/>
        </w:rPr>
        <w:t>bir</w:t>
      </w:r>
      <w:r w:rsidRPr="0051715A">
        <w:rPr>
          <w:spacing w:val="31"/>
          <w:sz w:val="20"/>
          <w:szCs w:val="20"/>
        </w:rPr>
        <w:t xml:space="preserve"> </w:t>
      </w:r>
      <w:r w:rsidRPr="0051715A">
        <w:rPr>
          <w:sz w:val="20"/>
          <w:szCs w:val="20"/>
        </w:rPr>
        <w:t>ortak</w:t>
      </w:r>
      <w:r w:rsidRPr="0051715A">
        <w:rPr>
          <w:spacing w:val="29"/>
          <w:sz w:val="20"/>
          <w:szCs w:val="20"/>
        </w:rPr>
        <w:t xml:space="preserve"> </w:t>
      </w:r>
      <w:r w:rsidRPr="0051715A">
        <w:rPr>
          <w:sz w:val="20"/>
          <w:szCs w:val="20"/>
        </w:rPr>
        <w:t>ayrı</w:t>
      </w:r>
      <w:r w:rsidRPr="0051715A">
        <w:rPr>
          <w:spacing w:val="30"/>
          <w:sz w:val="20"/>
          <w:szCs w:val="20"/>
        </w:rPr>
        <w:t xml:space="preserve"> </w:t>
      </w:r>
      <w:r w:rsidRPr="0051715A">
        <w:rPr>
          <w:sz w:val="20"/>
          <w:szCs w:val="20"/>
        </w:rPr>
        <w:t>ayrı</w:t>
      </w:r>
      <w:r w:rsidRPr="0051715A">
        <w:rPr>
          <w:spacing w:val="35"/>
          <w:sz w:val="20"/>
          <w:szCs w:val="20"/>
        </w:rPr>
        <w:t xml:space="preserve"> </w:t>
      </w:r>
      <w:r w:rsidRPr="0051715A">
        <w:rPr>
          <w:b/>
          <w:sz w:val="20"/>
          <w:szCs w:val="20"/>
        </w:rPr>
        <w:t>(b),</w:t>
      </w:r>
      <w:r w:rsidRPr="0051715A">
        <w:rPr>
          <w:b/>
          <w:spacing w:val="31"/>
          <w:sz w:val="20"/>
          <w:szCs w:val="20"/>
        </w:rPr>
        <w:t xml:space="preserve"> </w:t>
      </w:r>
      <w:r w:rsidRPr="0051715A">
        <w:rPr>
          <w:b/>
          <w:sz w:val="20"/>
          <w:szCs w:val="20"/>
        </w:rPr>
        <w:t>(c),</w:t>
      </w:r>
      <w:r w:rsidRPr="0051715A">
        <w:rPr>
          <w:b/>
          <w:spacing w:val="31"/>
          <w:sz w:val="20"/>
          <w:szCs w:val="20"/>
        </w:rPr>
        <w:t xml:space="preserve"> </w:t>
      </w:r>
      <w:r w:rsidRPr="0051715A">
        <w:rPr>
          <w:b/>
          <w:sz w:val="20"/>
          <w:szCs w:val="20"/>
        </w:rPr>
        <w:t>(d),</w:t>
      </w:r>
      <w:r w:rsidRPr="0051715A">
        <w:rPr>
          <w:b/>
          <w:spacing w:val="31"/>
          <w:sz w:val="20"/>
          <w:szCs w:val="20"/>
        </w:rPr>
        <w:t xml:space="preserve"> </w:t>
      </w:r>
      <w:r w:rsidRPr="0051715A">
        <w:rPr>
          <w:b/>
          <w:sz w:val="20"/>
          <w:szCs w:val="20"/>
        </w:rPr>
        <w:t>(ı),</w:t>
      </w:r>
      <w:r w:rsidRPr="0051715A">
        <w:rPr>
          <w:b/>
          <w:spacing w:val="29"/>
          <w:sz w:val="20"/>
          <w:szCs w:val="20"/>
        </w:rPr>
        <w:t xml:space="preserve"> </w:t>
      </w:r>
      <w:r w:rsidRPr="0051715A">
        <w:rPr>
          <w:b/>
          <w:sz w:val="20"/>
          <w:szCs w:val="20"/>
        </w:rPr>
        <w:t>(i),</w:t>
      </w:r>
      <w:r w:rsidRPr="0051715A">
        <w:rPr>
          <w:b/>
          <w:spacing w:val="28"/>
          <w:sz w:val="20"/>
          <w:szCs w:val="20"/>
        </w:rPr>
        <w:t xml:space="preserve"> </w:t>
      </w:r>
      <w:r w:rsidRPr="0051715A">
        <w:rPr>
          <w:b/>
          <w:sz w:val="20"/>
          <w:szCs w:val="20"/>
        </w:rPr>
        <w:t>(j)</w:t>
      </w:r>
      <w:r w:rsidRPr="0051715A">
        <w:rPr>
          <w:b/>
          <w:spacing w:val="29"/>
          <w:sz w:val="20"/>
          <w:szCs w:val="20"/>
        </w:rPr>
        <w:t xml:space="preserve"> </w:t>
      </w:r>
      <w:r w:rsidRPr="0051715A">
        <w:rPr>
          <w:b/>
          <w:sz w:val="20"/>
          <w:szCs w:val="20"/>
        </w:rPr>
        <w:t>ve</w:t>
      </w:r>
      <w:r w:rsidRPr="0051715A">
        <w:rPr>
          <w:b/>
          <w:spacing w:val="31"/>
          <w:sz w:val="20"/>
          <w:szCs w:val="20"/>
        </w:rPr>
        <w:t xml:space="preserve"> </w:t>
      </w:r>
      <w:r w:rsidRPr="0051715A">
        <w:rPr>
          <w:b/>
          <w:sz w:val="20"/>
          <w:szCs w:val="20"/>
        </w:rPr>
        <w:t>(m)</w:t>
      </w:r>
      <w:r w:rsidRPr="0051715A">
        <w:rPr>
          <w:b/>
          <w:spacing w:val="39"/>
          <w:sz w:val="20"/>
          <w:szCs w:val="20"/>
        </w:rPr>
        <w:t xml:space="preserve"> </w:t>
      </w:r>
      <w:r w:rsidRPr="0051715A">
        <w:rPr>
          <w:sz w:val="20"/>
          <w:szCs w:val="20"/>
        </w:rPr>
        <w:t>bentlerindeki</w:t>
      </w:r>
      <w:r w:rsidRPr="0051715A">
        <w:rPr>
          <w:spacing w:val="30"/>
          <w:sz w:val="20"/>
          <w:szCs w:val="20"/>
        </w:rPr>
        <w:t xml:space="preserve"> </w:t>
      </w:r>
      <w:r w:rsidRPr="0051715A">
        <w:rPr>
          <w:sz w:val="20"/>
          <w:szCs w:val="20"/>
        </w:rPr>
        <w:t>belgeleri</w:t>
      </w:r>
      <w:r w:rsidRPr="0051715A">
        <w:rPr>
          <w:spacing w:val="30"/>
          <w:sz w:val="20"/>
          <w:szCs w:val="20"/>
        </w:rPr>
        <w:t xml:space="preserve"> </w:t>
      </w:r>
      <w:r w:rsidRPr="0051715A">
        <w:rPr>
          <w:sz w:val="20"/>
          <w:szCs w:val="20"/>
        </w:rPr>
        <w:t>temin</w:t>
      </w:r>
      <w:r w:rsidRPr="0051715A">
        <w:rPr>
          <w:spacing w:val="31"/>
          <w:sz w:val="20"/>
          <w:szCs w:val="20"/>
        </w:rPr>
        <w:t xml:space="preserve"> </w:t>
      </w:r>
      <w:r w:rsidRPr="0051715A">
        <w:rPr>
          <w:sz w:val="20"/>
          <w:szCs w:val="20"/>
        </w:rPr>
        <w:t xml:space="preserve">etmekle </w:t>
      </w:r>
      <w:r w:rsidRPr="0051715A">
        <w:rPr>
          <w:spacing w:val="-2"/>
          <w:sz w:val="20"/>
          <w:szCs w:val="20"/>
        </w:rPr>
        <w:t>mükelleftir.</w:t>
      </w:r>
    </w:p>
    <w:p w:rsidR="00A119FA" w:rsidRPr="0051715A" w:rsidRDefault="00A119FA" w:rsidP="00A119FA">
      <w:pPr>
        <w:pStyle w:val="GvdeMetni"/>
        <w:tabs>
          <w:tab w:val="left" w:pos="567"/>
        </w:tabs>
        <w:spacing w:after="0" w:line="0" w:lineRule="atLeast"/>
        <w:ind w:left="142" w:right="-11"/>
        <w:jc w:val="both"/>
        <w:rPr>
          <w:sz w:val="20"/>
          <w:szCs w:val="20"/>
        </w:rPr>
      </w:pPr>
      <w:r w:rsidRPr="0051715A">
        <w:rPr>
          <w:b/>
          <w:sz w:val="20"/>
          <w:szCs w:val="20"/>
        </w:rPr>
        <w:t xml:space="preserve">3-) </w:t>
      </w:r>
      <w:r w:rsidRPr="0051715A">
        <w:rPr>
          <w:sz w:val="20"/>
          <w:szCs w:val="20"/>
        </w:rPr>
        <w:t>İstekliler,</w:t>
      </w:r>
      <w:r w:rsidRPr="0051715A">
        <w:rPr>
          <w:spacing w:val="25"/>
          <w:sz w:val="20"/>
          <w:szCs w:val="20"/>
        </w:rPr>
        <w:t xml:space="preserve"> </w:t>
      </w:r>
      <w:r w:rsidRPr="0051715A">
        <w:rPr>
          <w:sz w:val="20"/>
          <w:szCs w:val="20"/>
        </w:rPr>
        <w:t>yukarıda sayılan belgelerin aslını/uygunluğu</w:t>
      </w:r>
      <w:r w:rsidRPr="0051715A">
        <w:rPr>
          <w:spacing w:val="23"/>
          <w:sz w:val="20"/>
          <w:szCs w:val="20"/>
        </w:rPr>
        <w:t xml:space="preserve"> </w:t>
      </w:r>
      <w:r w:rsidRPr="0051715A">
        <w:rPr>
          <w:sz w:val="20"/>
          <w:szCs w:val="20"/>
        </w:rPr>
        <w:t>noterce</w:t>
      </w:r>
      <w:r w:rsidRPr="0051715A">
        <w:rPr>
          <w:spacing w:val="23"/>
          <w:sz w:val="20"/>
          <w:szCs w:val="20"/>
        </w:rPr>
        <w:t xml:space="preserve"> </w:t>
      </w:r>
      <w:r w:rsidRPr="0051715A">
        <w:rPr>
          <w:sz w:val="20"/>
          <w:szCs w:val="20"/>
        </w:rPr>
        <w:t>onaylanmış örneklerini veya aslının İdareye ibraz edilmesi şartıyla İdarece onaylanan suretini vermek zorundadır.</w:t>
      </w:r>
    </w:p>
    <w:p w:rsidR="00A119FA" w:rsidRPr="0051715A" w:rsidRDefault="00A119FA" w:rsidP="00A119FA">
      <w:pPr>
        <w:pStyle w:val="GvdeMetni"/>
        <w:tabs>
          <w:tab w:val="left" w:pos="567"/>
        </w:tabs>
        <w:spacing w:after="0" w:line="0" w:lineRule="atLeast"/>
        <w:ind w:left="142" w:right="-11"/>
        <w:jc w:val="both"/>
        <w:rPr>
          <w:sz w:val="20"/>
          <w:szCs w:val="20"/>
        </w:rPr>
      </w:pPr>
      <w:r w:rsidRPr="0051715A">
        <w:rPr>
          <w:b/>
          <w:sz w:val="20"/>
          <w:szCs w:val="20"/>
        </w:rPr>
        <w:t>4-)</w:t>
      </w:r>
      <w:r w:rsidRPr="0051715A">
        <w:rPr>
          <w:sz w:val="20"/>
          <w:szCs w:val="20"/>
        </w:rPr>
        <w:t xml:space="preserve"> Artırım teklifleri nakit değer ya da bağımsız bölüm olarak yapılabilir. Teklif edilecek nakit değer toplamı, ihaleye esas herhangi bir bağımsız bölüm bedeline tekabül ediyorsa, istekli öncelikle bağımsız bölüm teklif etmek zorundadır. Teklif edilen nakit değer toplamı bağımsız bölüm bedeline tekabül ettiği halde, İsteklinin bağımsız bölüm teklifinde bulunmaması halinde ihale komisyonun uygun bulduğu bağımsız bölümü idareye bırakmayı kabul eder. Aksi taktirde, isteklinin teklifi geçersiz sayılır.</w:t>
      </w:r>
    </w:p>
    <w:p w:rsidR="00A119FA" w:rsidRPr="0051715A" w:rsidRDefault="00A119FA" w:rsidP="00A119FA">
      <w:pPr>
        <w:pStyle w:val="GvdeMetni"/>
        <w:tabs>
          <w:tab w:val="left" w:pos="567"/>
        </w:tabs>
        <w:spacing w:after="0" w:line="0" w:lineRule="atLeast"/>
        <w:ind w:left="142" w:right="-11"/>
        <w:jc w:val="both"/>
        <w:rPr>
          <w:sz w:val="20"/>
          <w:szCs w:val="20"/>
        </w:rPr>
      </w:pPr>
      <w:r w:rsidRPr="0051715A">
        <w:rPr>
          <w:b/>
          <w:spacing w:val="-2"/>
          <w:sz w:val="20"/>
          <w:szCs w:val="20"/>
        </w:rPr>
        <w:t>5-)</w:t>
      </w:r>
      <w:r w:rsidRPr="0051715A">
        <w:rPr>
          <w:b/>
          <w:sz w:val="20"/>
          <w:szCs w:val="20"/>
        </w:rPr>
        <w:t xml:space="preserve"> </w:t>
      </w:r>
      <w:r w:rsidRPr="0051715A">
        <w:rPr>
          <w:spacing w:val="-2"/>
          <w:sz w:val="20"/>
          <w:szCs w:val="20"/>
        </w:rPr>
        <w:t>İhaleye</w:t>
      </w:r>
      <w:r w:rsidRPr="0051715A">
        <w:rPr>
          <w:spacing w:val="-1"/>
          <w:sz w:val="20"/>
          <w:szCs w:val="20"/>
        </w:rPr>
        <w:t xml:space="preserve"> </w:t>
      </w:r>
      <w:r w:rsidRPr="0051715A">
        <w:rPr>
          <w:spacing w:val="-2"/>
          <w:sz w:val="20"/>
          <w:szCs w:val="20"/>
        </w:rPr>
        <w:t>katılmak</w:t>
      </w:r>
      <w:r w:rsidRPr="0051715A">
        <w:rPr>
          <w:spacing w:val="1"/>
          <w:sz w:val="20"/>
          <w:szCs w:val="20"/>
        </w:rPr>
        <w:t xml:space="preserve"> </w:t>
      </w:r>
      <w:r w:rsidRPr="0051715A">
        <w:rPr>
          <w:spacing w:val="-2"/>
          <w:sz w:val="20"/>
          <w:szCs w:val="20"/>
        </w:rPr>
        <w:t>üzere,</w:t>
      </w:r>
      <w:r w:rsidRPr="0051715A">
        <w:rPr>
          <w:sz w:val="20"/>
          <w:szCs w:val="20"/>
        </w:rPr>
        <w:t xml:space="preserve"> </w:t>
      </w:r>
      <w:r w:rsidRPr="0051715A">
        <w:rPr>
          <w:spacing w:val="-2"/>
          <w:sz w:val="20"/>
          <w:szCs w:val="20"/>
        </w:rPr>
        <w:t>kendi</w:t>
      </w:r>
      <w:r w:rsidRPr="0051715A">
        <w:rPr>
          <w:sz w:val="20"/>
          <w:szCs w:val="20"/>
        </w:rPr>
        <w:t xml:space="preserve"> </w:t>
      </w:r>
      <w:r w:rsidRPr="0051715A">
        <w:rPr>
          <w:spacing w:val="-2"/>
          <w:sz w:val="20"/>
          <w:szCs w:val="20"/>
        </w:rPr>
        <w:t>adına</w:t>
      </w:r>
      <w:r w:rsidRPr="0051715A">
        <w:rPr>
          <w:spacing w:val="-1"/>
          <w:sz w:val="20"/>
          <w:szCs w:val="20"/>
        </w:rPr>
        <w:t xml:space="preserve"> </w:t>
      </w:r>
      <w:r w:rsidRPr="0051715A">
        <w:rPr>
          <w:spacing w:val="-2"/>
          <w:sz w:val="20"/>
          <w:szCs w:val="20"/>
        </w:rPr>
        <w:t>asaleten ve/veya</w:t>
      </w:r>
      <w:r w:rsidRPr="0051715A">
        <w:rPr>
          <w:spacing w:val="-1"/>
          <w:sz w:val="20"/>
          <w:szCs w:val="20"/>
        </w:rPr>
        <w:t xml:space="preserve"> </w:t>
      </w:r>
      <w:r w:rsidRPr="0051715A">
        <w:rPr>
          <w:spacing w:val="-2"/>
          <w:sz w:val="20"/>
          <w:szCs w:val="20"/>
        </w:rPr>
        <w:t>başkaları</w:t>
      </w:r>
      <w:r w:rsidRPr="0051715A">
        <w:rPr>
          <w:spacing w:val="3"/>
          <w:sz w:val="20"/>
          <w:szCs w:val="20"/>
        </w:rPr>
        <w:t xml:space="preserve"> </w:t>
      </w:r>
      <w:r w:rsidRPr="0051715A">
        <w:rPr>
          <w:spacing w:val="-2"/>
          <w:sz w:val="20"/>
          <w:szCs w:val="20"/>
        </w:rPr>
        <w:t>adına</w:t>
      </w:r>
      <w:r w:rsidRPr="0051715A">
        <w:rPr>
          <w:spacing w:val="-1"/>
          <w:sz w:val="20"/>
          <w:szCs w:val="20"/>
        </w:rPr>
        <w:t xml:space="preserve"> </w:t>
      </w:r>
      <w:r w:rsidRPr="0051715A">
        <w:rPr>
          <w:spacing w:val="-2"/>
          <w:sz w:val="20"/>
          <w:szCs w:val="20"/>
        </w:rPr>
        <w:t>vekaleten</w:t>
      </w:r>
      <w:r w:rsidRPr="0051715A">
        <w:rPr>
          <w:spacing w:val="-1"/>
          <w:sz w:val="20"/>
          <w:szCs w:val="20"/>
        </w:rPr>
        <w:t xml:space="preserve"> </w:t>
      </w:r>
      <w:r w:rsidRPr="0051715A">
        <w:rPr>
          <w:spacing w:val="-2"/>
          <w:sz w:val="20"/>
          <w:szCs w:val="20"/>
        </w:rPr>
        <w:t>sadece</w:t>
      </w:r>
      <w:r w:rsidRPr="0051715A">
        <w:rPr>
          <w:spacing w:val="-1"/>
          <w:sz w:val="20"/>
          <w:szCs w:val="20"/>
        </w:rPr>
        <w:t xml:space="preserve"> </w:t>
      </w:r>
      <w:r w:rsidRPr="0051715A">
        <w:rPr>
          <w:spacing w:val="-2"/>
          <w:sz w:val="20"/>
          <w:szCs w:val="20"/>
        </w:rPr>
        <w:t>tek bir</w:t>
      </w:r>
      <w:r w:rsidRPr="0051715A">
        <w:rPr>
          <w:spacing w:val="-1"/>
          <w:sz w:val="20"/>
          <w:szCs w:val="20"/>
        </w:rPr>
        <w:t xml:space="preserve"> </w:t>
      </w:r>
      <w:r w:rsidRPr="0051715A">
        <w:rPr>
          <w:spacing w:val="-2"/>
          <w:sz w:val="20"/>
          <w:szCs w:val="20"/>
        </w:rPr>
        <w:t>başvuruda</w:t>
      </w:r>
      <w:r w:rsidRPr="0051715A">
        <w:rPr>
          <w:sz w:val="20"/>
          <w:szCs w:val="20"/>
        </w:rPr>
        <w:t xml:space="preserve"> </w:t>
      </w:r>
      <w:r w:rsidRPr="0051715A">
        <w:rPr>
          <w:spacing w:val="-2"/>
          <w:sz w:val="20"/>
          <w:szCs w:val="20"/>
        </w:rPr>
        <w:t>bulunulabilir.</w:t>
      </w:r>
      <w:r w:rsidRPr="0051715A">
        <w:rPr>
          <w:sz w:val="20"/>
          <w:szCs w:val="20"/>
        </w:rPr>
        <w:t xml:space="preserve"> Aksi</w:t>
      </w:r>
      <w:r w:rsidRPr="0051715A">
        <w:rPr>
          <w:spacing w:val="-7"/>
          <w:sz w:val="20"/>
          <w:szCs w:val="20"/>
        </w:rPr>
        <w:t xml:space="preserve"> </w:t>
      </w:r>
      <w:r w:rsidRPr="0051715A">
        <w:rPr>
          <w:sz w:val="20"/>
          <w:szCs w:val="20"/>
        </w:rPr>
        <w:t>halde</w:t>
      </w:r>
      <w:r w:rsidRPr="0051715A">
        <w:rPr>
          <w:spacing w:val="-5"/>
          <w:sz w:val="20"/>
          <w:szCs w:val="20"/>
        </w:rPr>
        <w:t xml:space="preserve"> </w:t>
      </w:r>
      <w:r w:rsidRPr="0051715A">
        <w:rPr>
          <w:sz w:val="20"/>
          <w:szCs w:val="20"/>
        </w:rPr>
        <w:t>yapılacak</w:t>
      </w:r>
      <w:r w:rsidRPr="0051715A">
        <w:rPr>
          <w:spacing w:val="-9"/>
          <w:sz w:val="20"/>
          <w:szCs w:val="20"/>
        </w:rPr>
        <w:t xml:space="preserve"> </w:t>
      </w:r>
      <w:r w:rsidRPr="0051715A">
        <w:rPr>
          <w:sz w:val="20"/>
          <w:szCs w:val="20"/>
        </w:rPr>
        <w:t>başvurular</w:t>
      </w:r>
      <w:r w:rsidRPr="0051715A">
        <w:rPr>
          <w:spacing w:val="-7"/>
          <w:sz w:val="20"/>
          <w:szCs w:val="20"/>
        </w:rPr>
        <w:t xml:space="preserve"> </w:t>
      </w:r>
      <w:r w:rsidRPr="0051715A">
        <w:rPr>
          <w:sz w:val="20"/>
          <w:szCs w:val="20"/>
        </w:rPr>
        <w:t>değerlendirmeye</w:t>
      </w:r>
      <w:r w:rsidRPr="0051715A">
        <w:rPr>
          <w:spacing w:val="-8"/>
          <w:sz w:val="20"/>
          <w:szCs w:val="20"/>
        </w:rPr>
        <w:t xml:space="preserve"> </w:t>
      </w:r>
      <w:r w:rsidRPr="0051715A">
        <w:rPr>
          <w:spacing w:val="-2"/>
          <w:sz w:val="20"/>
          <w:szCs w:val="20"/>
        </w:rPr>
        <w:t>alınmayacaktır.</w:t>
      </w:r>
    </w:p>
    <w:p w:rsidR="00A119FA" w:rsidRPr="0051715A" w:rsidRDefault="00A119FA" w:rsidP="00A119FA">
      <w:pPr>
        <w:pStyle w:val="GvdeMetni"/>
        <w:tabs>
          <w:tab w:val="left" w:pos="567"/>
        </w:tabs>
        <w:spacing w:after="0" w:line="0" w:lineRule="atLeast"/>
        <w:ind w:left="142" w:right="-11"/>
        <w:jc w:val="both"/>
        <w:rPr>
          <w:sz w:val="20"/>
          <w:szCs w:val="20"/>
        </w:rPr>
      </w:pPr>
      <w:r w:rsidRPr="0051715A">
        <w:rPr>
          <w:b/>
          <w:sz w:val="20"/>
          <w:szCs w:val="20"/>
        </w:rPr>
        <w:t xml:space="preserve">6-) </w:t>
      </w:r>
      <w:r w:rsidRPr="0051715A">
        <w:rPr>
          <w:sz w:val="20"/>
          <w:szCs w:val="20"/>
        </w:rPr>
        <w:t>Telgraf veya faksla yapılan müracaatlar kabul edilmez. Posta yoluyla müracaatta bulunulması durumunda postada meydana gelebilecek gecikmeler kabul edilmez.</w:t>
      </w:r>
    </w:p>
    <w:p w:rsidR="00A119FA" w:rsidRPr="0051715A" w:rsidRDefault="00A119FA" w:rsidP="00A119FA">
      <w:pPr>
        <w:pStyle w:val="GvdeMetni"/>
        <w:tabs>
          <w:tab w:val="left" w:pos="567"/>
        </w:tabs>
        <w:spacing w:after="0" w:line="0" w:lineRule="atLeast"/>
        <w:ind w:left="142" w:right="-11"/>
        <w:jc w:val="both"/>
        <w:rPr>
          <w:sz w:val="20"/>
          <w:szCs w:val="20"/>
        </w:rPr>
      </w:pPr>
      <w:r w:rsidRPr="0051715A">
        <w:rPr>
          <w:b/>
          <w:sz w:val="20"/>
          <w:szCs w:val="20"/>
        </w:rPr>
        <w:t>7-)</w:t>
      </w:r>
      <w:r w:rsidRPr="0051715A">
        <w:rPr>
          <w:b/>
          <w:spacing w:val="-5"/>
          <w:sz w:val="20"/>
          <w:szCs w:val="20"/>
        </w:rPr>
        <w:t xml:space="preserve"> </w:t>
      </w:r>
      <w:r w:rsidRPr="0051715A">
        <w:rPr>
          <w:sz w:val="20"/>
          <w:szCs w:val="20"/>
        </w:rPr>
        <w:t>İdareye</w:t>
      </w:r>
      <w:r w:rsidRPr="0051715A">
        <w:rPr>
          <w:spacing w:val="-6"/>
          <w:sz w:val="20"/>
          <w:szCs w:val="20"/>
        </w:rPr>
        <w:t xml:space="preserve"> </w:t>
      </w:r>
      <w:r w:rsidRPr="0051715A">
        <w:rPr>
          <w:sz w:val="20"/>
          <w:szCs w:val="20"/>
        </w:rPr>
        <w:t>verilen</w:t>
      </w:r>
      <w:r w:rsidRPr="0051715A">
        <w:rPr>
          <w:spacing w:val="-5"/>
          <w:sz w:val="20"/>
          <w:szCs w:val="20"/>
        </w:rPr>
        <w:t xml:space="preserve"> </w:t>
      </w:r>
      <w:r w:rsidRPr="0051715A">
        <w:rPr>
          <w:sz w:val="20"/>
          <w:szCs w:val="20"/>
        </w:rPr>
        <w:t>veya</w:t>
      </w:r>
      <w:r w:rsidRPr="0051715A">
        <w:rPr>
          <w:spacing w:val="-3"/>
          <w:sz w:val="20"/>
          <w:szCs w:val="20"/>
        </w:rPr>
        <w:t xml:space="preserve"> </w:t>
      </w:r>
      <w:r w:rsidRPr="0051715A">
        <w:rPr>
          <w:sz w:val="20"/>
          <w:szCs w:val="20"/>
        </w:rPr>
        <w:t>ulaşan</w:t>
      </w:r>
      <w:r w:rsidRPr="0051715A">
        <w:rPr>
          <w:spacing w:val="-7"/>
          <w:sz w:val="20"/>
          <w:szCs w:val="20"/>
        </w:rPr>
        <w:t xml:space="preserve"> </w:t>
      </w:r>
      <w:r w:rsidRPr="0051715A">
        <w:rPr>
          <w:sz w:val="20"/>
          <w:szCs w:val="20"/>
        </w:rPr>
        <w:t>teklifler,</w:t>
      </w:r>
      <w:r w:rsidRPr="0051715A">
        <w:rPr>
          <w:spacing w:val="-5"/>
          <w:sz w:val="20"/>
          <w:szCs w:val="20"/>
        </w:rPr>
        <w:t xml:space="preserve"> </w:t>
      </w:r>
      <w:r w:rsidRPr="0051715A">
        <w:rPr>
          <w:sz w:val="20"/>
          <w:szCs w:val="20"/>
        </w:rPr>
        <w:t>herhangi</w:t>
      </w:r>
      <w:r w:rsidRPr="0051715A">
        <w:rPr>
          <w:spacing w:val="-7"/>
          <w:sz w:val="20"/>
          <w:szCs w:val="20"/>
        </w:rPr>
        <w:t xml:space="preserve"> </w:t>
      </w:r>
      <w:r w:rsidRPr="0051715A">
        <w:rPr>
          <w:sz w:val="20"/>
          <w:szCs w:val="20"/>
        </w:rPr>
        <w:t>bir</w:t>
      </w:r>
      <w:r w:rsidRPr="0051715A">
        <w:rPr>
          <w:spacing w:val="-6"/>
          <w:sz w:val="20"/>
          <w:szCs w:val="20"/>
        </w:rPr>
        <w:t xml:space="preserve"> </w:t>
      </w:r>
      <w:r w:rsidRPr="0051715A">
        <w:rPr>
          <w:sz w:val="20"/>
          <w:szCs w:val="20"/>
        </w:rPr>
        <w:t>sebeple</w:t>
      </w:r>
      <w:r w:rsidRPr="0051715A">
        <w:rPr>
          <w:spacing w:val="-5"/>
          <w:sz w:val="20"/>
          <w:szCs w:val="20"/>
        </w:rPr>
        <w:t xml:space="preserve"> </w:t>
      </w:r>
      <w:r w:rsidRPr="0051715A">
        <w:rPr>
          <w:sz w:val="20"/>
          <w:szCs w:val="20"/>
        </w:rPr>
        <w:t>geri</w:t>
      </w:r>
      <w:r w:rsidRPr="0051715A">
        <w:rPr>
          <w:spacing w:val="-7"/>
          <w:sz w:val="20"/>
          <w:szCs w:val="20"/>
        </w:rPr>
        <w:t xml:space="preserve"> </w:t>
      </w:r>
      <w:r w:rsidRPr="0051715A">
        <w:rPr>
          <w:sz w:val="20"/>
          <w:szCs w:val="20"/>
        </w:rPr>
        <w:t>alınamaz</w:t>
      </w:r>
      <w:r w:rsidRPr="0051715A">
        <w:rPr>
          <w:spacing w:val="-6"/>
          <w:sz w:val="20"/>
          <w:szCs w:val="20"/>
        </w:rPr>
        <w:t xml:space="preserve"> </w:t>
      </w:r>
      <w:r w:rsidRPr="0051715A">
        <w:rPr>
          <w:sz w:val="20"/>
          <w:szCs w:val="20"/>
        </w:rPr>
        <w:t>ve</w:t>
      </w:r>
      <w:r w:rsidRPr="0051715A">
        <w:rPr>
          <w:spacing w:val="-6"/>
          <w:sz w:val="20"/>
          <w:szCs w:val="20"/>
        </w:rPr>
        <w:t xml:space="preserve"> </w:t>
      </w:r>
      <w:r w:rsidRPr="0051715A">
        <w:rPr>
          <w:sz w:val="20"/>
          <w:szCs w:val="20"/>
        </w:rPr>
        <w:t>değişiklik</w:t>
      </w:r>
      <w:r w:rsidRPr="0051715A">
        <w:rPr>
          <w:spacing w:val="-4"/>
          <w:sz w:val="20"/>
          <w:szCs w:val="20"/>
        </w:rPr>
        <w:t xml:space="preserve"> </w:t>
      </w:r>
      <w:r w:rsidRPr="0051715A">
        <w:rPr>
          <w:spacing w:val="-2"/>
          <w:sz w:val="20"/>
          <w:szCs w:val="20"/>
        </w:rPr>
        <w:t>yapılamaz.</w:t>
      </w:r>
    </w:p>
    <w:p w:rsidR="00A119FA" w:rsidRPr="0051715A" w:rsidRDefault="00A119FA" w:rsidP="00A119FA">
      <w:pPr>
        <w:pStyle w:val="GvdeMetni"/>
        <w:tabs>
          <w:tab w:val="left" w:pos="567"/>
        </w:tabs>
        <w:spacing w:after="0" w:line="0" w:lineRule="atLeast"/>
        <w:ind w:left="142" w:right="-11"/>
        <w:jc w:val="both"/>
        <w:rPr>
          <w:sz w:val="20"/>
          <w:szCs w:val="20"/>
        </w:rPr>
      </w:pPr>
      <w:r w:rsidRPr="0051715A">
        <w:rPr>
          <w:b/>
          <w:sz w:val="20"/>
          <w:szCs w:val="20"/>
        </w:rPr>
        <w:t>8-)</w:t>
      </w:r>
      <w:r w:rsidRPr="0051715A">
        <w:rPr>
          <w:b/>
          <w:spacing w:val="-10"/>
          <w:sz w:val="20"/>
          <w:szCs w:val="20"/>
        </w:rPr>
        <w:t xml:space="preserve"> </w:t>
      </w:r>
      <w:r w:rsidRPr="0051715A">
        <w:rPr>
          <w:sz w:val="20"/>
          <w:szCs w:val="20"/>
        </w:rPr>
        <w:t>İşbu</w:t>
      </w:r>
      <w:r w:rsidRPr="0051715A">
        <w:rPr>
          <w:spacing w:val="-12"/>
          <w:sz w:val="20"/>
          <w:szCs w:val="20"/>
        </w:rPr>
        <w:t xml:space="preserve"> </w:t>
      </w:r>
      <w:r w:rsidRPr="0051715A">
        <w:rPr>
          <w:sz w:val="20"/>
          <w:szCs w:val="20"/>
        </w:rPr>
        <w:t>ilan</w:t>
      </w:r>
      <w:r w:rsidRPr="0051715A">
        <w:rPr>
          <w:spacing w:val="-10"/>
          <w:sz w:val="20"/>
          <w:szCs w:val="20"/>
        </w:rPr>
        <w:t xml:space="preserve"> </w:t>
      </w:r>
      <w:r w:rsidRPr="0051715A">
        <w:rPr>
          <w:sz w:val="20"/>
          <w:szCs w:val="20"/>
        </w:rPr>
        <w:t>metni,</w:t>
      </w:r>
      <w:r w:rsidRPr="0051715A">
        <w:rPr>
          <w:spacing w:val="-8"/>
          <w:sz w:val="20"/>
          <w:szCs w:val="20"/>
        </w:rPr>
        <w:t xml:space="preserve"> </w:t>
      </w:r>
      <w:r w:rsidRPr="0051715A">
        <w:rPr>
          <w:sz w:val="20"/>
          <w:szCs w:val="20"/>
        </w:rPr>
        <w:t>mevzuatı</w:t>
      </w:r>
      <w:r w:rsidRPr="0051715A">
        <w:rPr>
          <w:spacing w:val="-11"/>
          <w:sz w:val="20"/>
          <w:szCs w:val="20"/>
        </w:rPr>
        <w:t xml:space="preserve"> </w:t>
      </w:r>
      <w:r w:rsidRPr="0051715A">
        <w:rPr>
          <w:sz w:val="20"/>
          <w:szCs w:val="20"/>
        </w:rPr>
        <w:t>gereği</w:t>
      </w:r>
      <w:r w:rsidRPr="0051715A">
        <w:rPr>
          <w:spacing w:val="-11"/>
          <w:sz w:val="20"/>
          <w:szCs w:val="20"/>
        </w:rPr>
        <w:t xml:space="preserve"> </w:t>
      </w:r>
      <w:r w:rsidRPr="0051715A">
        <w:rPr>
          <w:sz w:val="20"/>
          <w:szCs w:val="20"/>
        </w:rPr>
        <w:t>ilanda</w:t>
      </w:r>
      <w:r w:rsidRPr="0051715A">
        <w:rPr>
          <w:spacing w:val="-11"/>
          <w:sz w:val="20"/>
          <w:szCs w:val="20"/>
        </w:rPr>
        <w:t xml:space="preserve"> </w:t>
      </w:r>
      <w:r w:rsidRPr="0051715A">
        <w:rPr>
          <w:sz w:val="20"/>
          <w:szCs w:val="20"/>
        </w:rPr>
        <w:t>bulunması</w:t>
      </w:r>
      <w:r w:rsidRPr="0051715A">
        <w:rPr>
          <w:spacing w:val="-11"/>
          <w:sz w:val="20"/>
          <w:szCs w:val="20"/>
        </w:rPr>
        <w:t xml:space="preserve"> </w:t>
      </w:r>
      <w:r w:rsidRPr="0051715A">
        <w:rPr>
          <w:sz w:val="20"/>
          <w:szCs w:val="20"/>
        </w:rPr>
        <w:t>gerekli</w:t>
      </w:r>
      <w:r w:rsidRPr="0051715A">
        <w:rPr>
          <w:spacing w:val="-9"/>
          <w:sz w:val="20"/>
          <w:szCs w:val="20"/>
        </w:rPr>
        <w:t xml:space="preserve"> </w:t>
      </w:r>
      <w:r w:rsidRPr="0051715A">
        <w:rPr>
          <w:sz w:val="20"/>
          <w:szCs w:val="20"/>
        </w:rPr>
        <w:t>zorunlu</w:t>
      </w:r>
      <w:r w:rsidRPr="0051715A">
        <w:rPr>
          <w:spacing w:val="-12"/>
          <w:sz w:val="20"/>
          <w:szCs w:val="20"/>
        </w:rPr>
        <w:t xml:space="preserve"> </w:t>
      </w:r>
      <w:r w:rsidRPr="0051715A">
        <w:rPr>
          <w:sz w:val="20"/>
          <w:szCs w:val="20"/>
        </w:rPr>
        <w:t>özet</w:t>
      </w:r>
      <w:r w:rsidRPr="0051715A">
        <w:rPr>
          <w:spacing w:val="-11"/>
          <w:sz w:val="20"/>
          <w:szCs w:val="20"/>
        </w:rPr>
        <w:t xml:space="preserve"> </w:t>
      </w:r>
      <w:r w:rsidRPr="0051715A">
        <w:rPr>
          <w:sz w:val="20"/>
          <w:szCs w:val="20"/>
        </w:rPr>
        <w:t>bilgileri</w:t>
      </w:r>
      <w:r w:rsidRPr="0051715A">
        <w:rPr>
          <w:spacing w:val="-11"/>
          <w:sz w:val="20"/>
          <w:szCs w:val="20"/>
        </w:rPr>
        <w:t xml:space="preserve"> </w:t>
      </w:r>
      <w:r w:rsidRPr="0051715A">
        <w:rPr>
          <w:sz w:val="20"/>
          <w:szCs w:val="20"/>
        </w:rPr>
        <w:t>içermekte</w:t>
      </w:r>
      <w:r w:rsidRPr="0051715A">
        <w:rPr>
          <w:spacing w:val="-11"/>
          <w:sz w:val="20"/>
          <w:szCs w:val="20"/>
        </w:rPr>
        <w:t xml:space="preserve"> </w:t>
      </w:r>
      <w:r w:rsidRPr="0051715A">
        <w:rPr>
          <w:sz w:val="20"/>
          <w:szCs w:val="20"/>
        </w:rPr>
        <w:t>olup,</w:t>
      </w:r>
      <w:r w:rsidRPr="0051715A">
        <w:rPr>
          <w:spacing w:val="-11"/>
          <w:sz w:val="20"/>
          <w:szCs w:val="20"/>
        </w:rPr>
        <w:t xml:space="preserve"> </w:t>
      </w:r>
      <w:r w:rsidRPr="0051715A">
        <w:rPr>
          <w:sz w:val="20"/>
          <w:szCs w:val="20"/>
        </w:rPr>
        <w:t>ihaleye</w:t>
      </w:r>
      <w:r w:rsidRPr="0051715A">
        <w:rPr>
          <w:spacing w:val="-11"/>
          <w:sz w:val="20"/>
          <w:szCs w:val="20"/>
        </w:rPr>
        <w:t xml:space="preserve"> </w:t>
      </w:r>
      <w:r w:rsidRPr="0051715A">
        <w:rPr>
          <w:sz w:val="20"/>
          <w:szCs w:val="20"/>
        </w:rPr>
        <w:t>katılımla</w:t>
      </w:r>
      <w:r w:rsidRPr="0051715A">
        <w:rPr>
          <w:spacing w:val="-11"/>
          <w:sz w:val="20"/>
          <w:szCs w:val="20"/>
        </w:rPr>
        <w:t xml:space="preserve"> </w:t>
      </w:r>
      <w:r w:rsidRPr="0051715A">
        <w:rPr>
          <w:sz w:val="20"/>
          <w:szCs w:val="20"/>
        </w:rPr>
        <w:t>ilgili hususlarda ihale şartnamesi ve eklerinin görülmesi/incelenmesi ve katılım için satın alınması gerekmektedir.</w:t>
      </w:r>
    </w:p>
    <w:p w:rsidR="00A119FA" w:rsidRPr="0051715A" w:rsidRDefault="00A119FA" w:rsidP="00A119FA">
      <w:pPr>
        <w:tabs>
          <w:tab w:val="left" w:pos="567"/>
        </w:tabs>
        <w:spacing w:line="0" w:lineRule="atLeast"/>
        <w:ind w:left="142" w:right="-11"/>
        <w:jc w:val="both"/>
        <w:rPr>
          <w:b/>
          <w:i/>
          <w:sz w:val="20"/>
          <w:szCs w:val="20"/>
        </w:rPr>
      </w:pPr>
      <w:r w:rsidRPr="0051715A">
        <w:rPr>
          <w:b/>
          <w:sz w:val="20"/>
          <w:szCs w:val="20"/>
        </w:rPr>
        <w:t>9-)</w:t>
      </w:r>
      <w:r w:rsidRPr="0051715A">
        <w:rPr>
          <w:b/>
          <w:spacing w:val="-13"/>
          <w:sz w:val="20"/>
          <w:szCs w:val="20"/>
        </w:rPr>
        <w:t xml:space="preserve"> </w:t>
      </w:r>
      <w:r w:rsidRPr="0051715A">
        <w:rPr>
          <w:b/>
          <w:sz w:val="20"/>
          <w:szCs w:val="20"/>
        </w:rPr>
        <w:t>Şartnameler,</w:t>
      </w:r>
      <w:r w:rsidRPr="0051715A">
        <w:rPr>
          <w:b/>
          <w:spacing w:val="-12"/>
          <w:sz w:val="20"/>
          <w:szCs w:val="20"/>
        </w:rPr>
        <w:t xml:space="preserve"> </w:t>
      </w:r>
      <w:r w:rsidRPr="0051715A">
        <w:rPr>
          <w:b/>
          <w:sz w:val="20"/>
          <w:szCs w:val="20"/>
        </w:rPr>
        <w:t>(bedeli</w:t>
      </w:r>
      <w:r w:rsidRPr="0051715A">
        <w:rPr>
          <w:b/>
          <w:spacing w:val="-13"/>
          <w:sz w:val="20"/>
          <w:szCs w:val="20"/>
        </w:rPr>
        <w:t xml:space="preserve"> </w:t>
      </w:r>
      <w:r w:rsidRPr="0051715A">
        <w:rPr>
          <w:b/>
          <w:sz w:val="20"/>
          <w:szCs w:val="20"/>
        </w:rPr>
        <w:t>ödenmek</w:t>
      </w:r>
      <w:r w:rsidRPr="0051715A">
        <w:rPr>
          <w:b/>
          <w:spacing w:val="-12"/>
          <w:sz w:val="20"/>
          <w:szCs w:val="20"/>
        </w:rPr>
        <w:t xml:space="preserve"> </w:t>
      </w:r>
      <w:r w:rsidRPr="0051715A">
        <w:rPr>
          <w:b/>
          <w:sz w:val="20"/>
          <w:szCs w:val="20"/>
        </w:rPr>
        <w:t>suretiyle)</w:t>
      </w:r>
      <w:r w:rsidRPr="0051715A">
        <w:rPr>
          <w:b/>
          <w:spacing w:val="-13"/>
          <w:sz w:val="20"/>
          <w:szCs w:val="20"/>
        </w:rPr>
        <w:t xml:space="preserve"> </w:t>
      </w:r>
      <w:r w:rsidRPr="0051715A">
        <w:rPr>
          <w:b/>
          <w:sz w:val="20"/>
          <w:szCs w:val="20"/>
        </w:rPr>
        <w:t>istekli</w:t>
      </w:r>
      <w:r w:rsidRPr="0051715A">
        <w:rPr>
          <w:b/>
          <w:spacing w:val="-12"/>
          <w:sz w:val="20"/>
          <w:szCs w:val="20"/>
        </w:rPr>
        <w:t xml:space="preserve">lerin </w:t>
      </w:r>
      <w:r w:rsidRPr="0051715A">
        <w:rPr>
          <w:b/>
          <w:sz w:val="20"/>
          <w:szCs w:val="20"/>
        </w:rPr>
        <w:t>yetkilisi</w:t>
      </w:r>
      <w:r w:rsidRPr="0051715A">
        <w:rPr>
          <w:b/>
          <w:spacing w:val="-11"/>
          <w:sz w:val="20"/>
          <w:szCs w:val="20"/>
        </w:rPr>
        <w:t xml:space="preserve"> </w:t>
      </w:r>
      <w:r w:rsidRPr="0051715A">
        <w:rPr>
          <w:b/>
          <w:sz w:val="20"/>
          <w:szCs w:val="20"/>
        </w:rPr>
        <w:t>veya</w:t>
      </w:r>
      <w:r w:rsidRPr="0051715A">
        <w:rPr>
          <w:b/>
          <w:spacing w:val="-12"/>
          <w:sz w:val="20"/>
          <w:szCs w:val="20"/>
        </w:rPr>
        <w:t xml:space="preserve"> </w:t>
      </w:r>
      <w:r w:rsidRPr="0051715A">
        <w:rPr>
          <w:b/>
          <w:sz w:val="20"/>
          <w:szCs w:val="20"/>
        </w:rPr>
        <w:t>resmi</w:t>
      </w:r>
      <w:r w:rsidRPr="0051715A">
        <w:rPr>
          <w:b/>
          <w:spacing w:val="-13"/>
          <w:sz w:val="20"/>
          <w:szCs w:val="20"/>
        </w:rPr>
        <w:t xml:space="preserve"> </w:t>
      </w:r>
      <w:r w:rsidRPr="0051715A">
        <w:rPr>
          <w:b/>
          <w:sz w:val="20"/>
          <w:szCs w:val="20"/>
        </w:rPr>
        <w:t>vekiline</w:t>
      </w:r>
      <w:r w:rsidRPr="0051715A">
        <w:rPr>
          <w:b/>
          <w:spacing w:val="-11"/>
          <w:sz w:val="20"/>
          <w:szCs w:val="20"/>
        </w:rPr>
        <w:t xml:space="preserve"> </w:t>
      </w:r>
      <w:r w:rsidRPr="0051715A">
        <w:rPr>
          <w:b/>
          <w:sz w:val="20"/>
          <w:szCs w:val="20"/>
        </w:rPr>
        <w:t>imza</w:t>
      </w:r>
      <w:r w:rsidRPr="0051715A">
        <w:rPr>
          <w:b/>
          <w:spacing w:val="-13"/>
          <w:sz w:val="20"/>
          <w:szCs w:val="20"/>
        </w:rPr>
        <w:t xml:space="preserve"> </w:t>
      </w:r>
      <w:r w:rsidRPr="0051715A">
        <w:rPr>
          <w:b/>
          <w:sz w:val="20"/>
          <w:szCs w:val="20"/>
        </w:rPr>
        <w:t>karşılığında</w:t>
      </w:r>
      <w:r w:rsidRPr="0051715A">
        <w:rPr>
          <w:b/>
          <w:spacing w:val="-12"/>
          <w:sz w:val="20"/>
          <w:szCs w:val="20"/>
        </w:rPr>
        <w:t xml:space="preserve"> </w:t>
      </w:r>
      <w:r w:rsidRPr="0051715A">
        <w:rPr>
          <w:b/>
          <w:sz w:val="20"/>
          <w:szCs w:val="20"/>
        </w:rPr>
        <w:t xml:space="preserve">teslim </w:t>
      </w:r>
      <w:r w:rsidRPr="0051715A">
        <w:rPr>
          <w:b/>
          <w:spacing w:val="-2"/>
          <w:sz w:val="20"/>
          <w:szCs w:val="20"/>
        </w:rPr>
        <w:t>edilir.</w:t>
      </w:r>
    </w:p>
    <w:p w:rsidR="00BD418F" w:rsidRPr="00BD31F4" w:rsidRDefault="00A119FA" w:rsidP="00BD31F4">
      <w:pPr>
        <w:pStyle w:val="GvdeMetni"/>
        <w:tabs>
          <w:tab w:val="left" w:pos="567"/>
        </w:tabs>
        <w:spacing w:after="0" w:line="0" w:lineRule="atLeast"/>
        <w:ind w:left="142" w:right="-11"/>
        <w:jc w:val="both"/>
        <w:rPr>
          <w:sz w:val="20"/>
          <w:szCs w:val="20"/>
        </w:rPr>
      </w:pPr>
      <w:r w:rsidRPr="0051715A">
        <w:rPr>
          <w:b/>
          <w:sz w:val="20"/>
          <w:szCs w:val="20"/>
        </w:rPr>
        <w:t>10-)</w:t>
      </w:r>
      <w:r w:rsidRPr="0051715A">
        <w:rPr>
          <w:b/>
          <w:spacing w:val="-10"/>
          <w:sz w:val="20"/>
          <w:szCs w:val="20"/>
        </w:rPr>
        <w:t xml:space="preserve"> </w:t>
      </w:r>
      <w:r w:rsidRPr="0051715A">
        <w:rPr>
          <w:sz w:val="20"/>
          <w:szCs w:val="20"/>
        </w:rPr>
        <w:t>İdare</w:t>
      </w:r>
      <w:r w:rsidRPr="0051715A">
        <w:rPr>
          <w:spacing w:val="-8"/>
          <w:sz w:val="20"/>
          <w:szCs w:val="20"/>
        </w:rPr>
        <w:t xml:space="preserve"> </w:t>
      </w:r>
      <w:r w:rsidRPr="0051715A">
        <w:rPr>
          <w:sz w:val="20"/>
          <w:szCs w:val="20"/>
        </w:rPr>
        <w:t>gerekçesini</w:t>
      </w:r>
      <w:r w:rsidRPr="0051715A">
        <w:rPr>
          <w:spacing w:val="-6"/>
          <w:sz w:val="20"/>
          <w:szCs w:val="20"/>
        </w:rPr>
        <w:t xml:space="preserve"> </w:t>
      </w:r>
      <w:r w:rsidRPr="0051715A">
        <w:rPr>
          <w:sz w:val="20"/>
          <w:szCs w:val="20"/>
        </w:rPr>
        <w:t>göstermek</w:t>
      </w:r>
      <w:r w:rsidRPr="0051715A">
        <w:rPr>
          <w:spacing w:val="-9"/>
          <w:sz w:val="20"/>
          <w:szCs w:val="20"/>
        </w:rPr>
        <w:t xml:space="preserve"> </w:t>
      </w:r>
      <w:r w:rsidRPr="0051715A">
        <w:rPr>
          <w:sz w:val="20"/>
          <w:szCs w:val="20"/>
        </w:rPr>
        <w:t>kaydıyla</w:t>
      </w:r>
      <w:r w:rsidRPr="0051715A">
        <w:rPr>
          <w:spacing w:val="-8"/>
          <w:sz w:val="20"/>
          <w:szCs w:val="20"/>
        </w:rPr>
        <w:t xml:space="preserve"> </w:t>
      </w:r>
      <w:r w:rsidRPr="0051715A">
        <w:rPr>
          <w:sz w:val="20"/>
          <w:szCs w:val="20"/>
        </w:rPr>
        <w:t>ihaleyi</w:t>
      </w:r>
      <w:r w:rsidRPr="0051715A">
        <w:rPr>
          <w:spacing w:val="-6"/>
          <w:sz w:val="20"/>
          <w:szCs w:val="20"/>
        </w:rPr>
        <w:t xml:space="preserve"> </w:t>
      </w:r>
      <w:r w:rsidRPr="0051715A">
        <w:rPr>
          <w:sz w:val="20"/>
          <w:szCs w:val="20"/>
        </w:rPr>
        <w:t>yapıp</w:t>
      </w:r>
      <w:r w:rsidRPr="0051715A">
        <w:rPr>
          <w:spacing w:val="-5"/>
          <w:sz w:val="20"/>
          <w:szCs w:val="20"/>
        </w:rPr>
        <w:t xml:space="preserve"> </w:t>
      </w:r>
      <w:r w:rsidRPr="0051715A">
        <w:rPr>
          <w:sz w:val="20"/>
          <w:szCs w:val="20"/>
        </w:rPr>
        <w:t>yapmamakta</w:t>
      </w:r>
      <w:r w:rsidRPr="0051715A">
        <w:rPr>
          <w:spacing w:val="-6"/>
          <w:sz w:val="20"/>
          <w:szCs w:val="20"/>
        </w:rPr>
        <w:t xml:space="preserve"> </w:t>
      </w:r>
      <w:r w:rsidRPr="0051715A">
        <w:rPr>
          <w:sz w:val="20"/>
          <w:szCs w:val="20"/>
        </w:rPr>
        <w:t>serbesttir.</w:t>
      </w:r>
      <w:r w:rsidRPr="0051715A">
        <w:rPr>
          <w:spacing w:val="-8"/>
          <w:sz w:val="20"/>
          <w:szCs w:val="20"/>
        </w:rPr>
        <w:t xml:space="preserve"> </w:t>
      </w:r>
      <w:r w:rsidRPr="0051715A">
        <w:rPr>
          <w:sz w:val="20"/>
          <w:szCs w:val="20"/>
        </w:rPr>
        <w:t>İLAN</w:t>
      </w:r>
      <w:r w:rsidRPr="0051715A">
        <w:rPr>
          <w:spacing w:val="-8"/>
          <w:sz w:val="20"/>
          <w:szCs w:val="20"/>
        </w:rPr>
        <w:t xml:space="preserve"> </w:t>
      </w:r>
      <w:r w:rsidRPr="0051715A">
        <w:rPr>
          <w:spacing w:val="-2"/>
          <w:sz w:val="20"/>
          <w:szCs w:val="20"/>
        </w:rPr>
        <w:t>OLUNUR</w:t>
      </w:r>
    </w:p>
    <w:sectPr w:rsidR="00BD418F" w:rsidRPr="00BD31F4">
      <w:pgSz w:w="11909" w:h="16838"/>
      <w:pgMar w:top="437" w:right="445" w:bottom="362" w:left="417" w:header="9" w:footer="3" w:gutter="0"/>
      <w:pgNumType w:start="1"/>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7164B" w:rsidRDefault="00C7164B">
      <w:r>
        <w:separator/>
      </w:r>
    </w:p>
  </w:endnote>
  <w:endnote w:type="continuationSeparator" w:id="0">
    <w:p w:rsidR="00C7164B" w:rsidRDefault="00C716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Calibri Light">
    <w:panose1 w:val="020F0302020204030204"/>
    <w:charset w:val="A2"/>
    <w:family w:val="swiss"/>
    <w:pitch w:val="variable"/>
    <w:sig w:usb0="E0002AFF" w:usb1="C000247B" w:usb2="00000009" w:usb3="00000000" w:csb0="000001FF" w:csb1="00000000"/>
  </w:font>
  <w:font w:name="Calibri">
    <w:panose1 w:val="020F0502020204030204"/>
    <w:charset w:val="A2"/>
    <w:family w:val="swiss"/>
    <w:pitch w:val="variable"/>
    <w:sig w:usb0="E0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7164B" w:rsidRDefault="00C7164B"/>
  </w:footnote>
  <w:footnote w:type="continuationSeparator" w:id="0">
    <w:p w:rsidR="00C7164B" w:rsidRDefault="00C7164B"/>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823A76"/>
    <w:multiLevelType w:val="multilevel"/>
    <w:tmpl w:val="25ACA90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B8653CC"/>
    <w:multiLevelType w:val="multilevel"/>
    <w:tmpl w:val="DED06AD0"/>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695126F"/>
    <w:multiLevelType w:val="hybridMultilevel"/>
    <w:tmpl w:val="309C15DC"/>
    <w:lvl w:ilvl="0" w:tplc="21BC9CAE">
      <w:start w:val="12"/>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196E387C"/>
    <w:multiLevelType w:val="multilevel"/>
    <w:tmpl w:val="35FA3D50"/>
    <w:lvl w:ilvl="0">
      <w:start w:val="2"/>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FF36C50"/>
    <w:multiLevelType w:val="hybridMultilevel"/>
    <w:tmpl w:val="3684EE46"/>
    <w:lvl w:ilvl="0" w:tplc="3F3406E8">
      <w:start w:val="1"/>
      <w:numFmt w:val="lowerLetter"/>
      <w:lvlText w:val="%1)"/>
      <w:lvlJc w:val="left"/>
      <w:pPr>
        <w:ind w:left="369" w:hanging="360"/>
      </w:pPr>
      <w:rPr>
        <w:rFonts w:hint="default"/>
        <w:b/>
        <w:i w:val="0"/>
      </w:rPr>
    </w:lvl>
    <w:lvl w:ilvl="1" w:tplc="041F0019" w:tentative="1">
      <w:start w:val="1"/>
      <w:numFmt w:val="lowerLetter"/>
      <w:lvlText w:val="%2."/>
      <w:lvlJc w:val="left"/>
      <w:pPr>
        <w:ind w:left="1089" w:hanging="360"/>
      </w:pPr>
    </w:lvl>
    <w:lvl w:ilvl="2" w:tplc="041F001B" w:tentative="1">
      <w:start w:val="1"/>
      <w:numFmt w:val="lowerRoman"/>
      <w:lvlText w:val="%3."/>
      <w:lvlJc w:val="right"/>
      <w:pPr>
        <w:ind w:left="1809" w:hanging="180"/>
      </w:pPr>
    </w:lvl>
    <w:lvl w:ilvl="3" w:tplc="041F000F" w:tentative="1">
      <w:start w:val="1"/>
      <w:numFmt w:val="decimal"/>
      <w:lvlText w:val="%4."/>
      <w:lvlJc w:val="left"/>
      <w:pPr>
        <w:ind w:left="2529" w:hanging="360"/>
      </w:pPr>
    </w:lvl>
    <w:lvl w:ilvl="4" w:tplc="041F0019" w:tentative="1">
      <w:start w:val="1"/>
      <w:numFmt w:val="lowerLetter"/>
      <w:lvlText w:val="%5."/>
      <w:lvlJc w:val="left"/>
      <w:pPr>
        <w:ind w:left="3249" w:hanging="360"/>
      </w:pPr>
    </w:lvl>
    <w:lvl w:ilvl="5" w:tplc="041F001B" w:tentative="1">
      <w:start w:val="1"/>
      <w:numFmt w:val="lowerRoman"/>
      <w:lvlText w:val="%6."/>
      <w:lvlJc w:val="right"/>
      <w:pPr>
        <w:ind w:left="3969" w:hanging="180"/>
      </w:pPr>
    </w:lvl>
    <w:lvl w:ilvl="6" w:tplc="041F000F" w:tentative="1">
      <w:start w:val="1"/>
      <w:numFmt w:val="decimal"/>
      <w:lvlText w:val="%7."/>
      <w:lvlJc w:val="left"/>
      <w:pPr>
        <w:ind w:left="4689" w:hanging="360"/>
      </w:pPr>
    </w:lvl>
    <w:lvl w:ilvl="7" w:tplc="041F0019" w:tentative="1">
      <w:start w:val="1"/>
      <w:numFmt w:val="lowerLetter"/>
      <w:lvlText w:val="%8."/>
      <w:lvlJc w:val="left"/>
      <w:pPr>
        <w:ind w:left="5409" w:hanging="360"/>
      </w:pPr>
    </w:lvl>
    <w:lvl w:ilvl="8" w:tplc="041F001B" w:tentative="1">
      <w:start w:val="1"/>
      <w:numFmt w:val="lowerRoman"/>
      <w:lvlText w:val="%9."/>
      <w:lvlJc w:val="right"/>
      <w:pPr>
        <w:ind w:left="6129" w:hanging="180"/>
      </w:pPr>
    </w:lvl>
  </w:abstractNum>
  <w:abstractNum w:abstractNumId="5" w15:restartNumberingAfterBreak="0">
    <w:nsid w:val="34B11DE6"/>
    <w:multiLevelType w:val="multilevel"/>
    <w:tmpl w:val="5F0CB09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3C5F5B3B"/>
    <w:multiLevelType w:val="hybridMultilevel"/>
    <w:tmpl w:val="71F8992A"/>
    <w:lvl w:ilvl="0" w:tplc="D9AC3E32">
      <w:start w:val="1"/>
      <w:numFmt w:val="lowerLetter"/>
      <w:lvlText w:val="%1)"/>
      <w:lvlJc w:val="left"/>
      <w:pPr>
        <w:ind w:left="369" w:hanging="360"/>
      </w:pPr>
      <w:rPr>
        <w:rFonts w:hint="default"/>
        <w:b/>
        <w:color w:val="000000"/>
      </w:rPr>
    </w:lvl>
    <w:lvl w:ilvl="1" w:tplc="041F0019" w:tentative="1">
      <w:start w:val="1"/>
      <w:numFmt w:val="lowerLetter"/>
      <w:lvlText w:val="%2."/>
      <w:lvlJc w:val="left"/>
      <w:pPr>
        <w:ind w:left="1089" w:hanging="360"/>
      </w:pPr>
    </w:lvl>
    <w:lvl w:ilvl="2" w:tplc="041F001B" w:tentative="1">
      <w:start w:val="1"/>
      <w:numFmt w:val="lowerRoman"/>
      <w:lvlText w:val="%3."/>
      <w:lvlJc w:val="right"/>
      <w:pPr>
        <w:ind w:left="1809" w:hanging="180"/>
      </w:pPr>
    </w:lvl>
    <w:lvl w:ilvl="3" w:tplc="041F000F" w:tentative="1">
      <w:start w:val="1"/>
      <w:numFmt w:val="decimal"/>
      <w:lvlText w:val="%4."/>
      <w:lvlJc w:val="left"/>
      <w:pPr>
        <w:ind w:left="2529" w:hanging="360"/>
      </w:pPr>
    </w:lvl>
    <w:lvl w:ilvl="4" w:tplc="041F0019" w:tentative="1">
      <w:start w:val="1"/>
      <w:numFmt w:val="lowerLetter"/>
      <w:lvlText w:val="%5."/>
      <w:lvlJc w:val="left"/>
      <w:pPr>
        <w:ind w:left="3249" w:hanging="360"/>
      </w:pPr>
    </w:lvl>
    <w:lvl w:ilvl="5" w:tplc="041F001B" w:tentative="1">
      <w:start w:val="1"/>
      <w:numFmt w:val="lowerRoman"/>
      <w:lvlText w:val="%6."/>
      <w:lvlJc w:val="right"/>
      <w:pPr>
        <w:ind w:left="3969" w:hanging="180"/>
      </w:pPr>
    </w:lvl>
    <w:lvl w:ilvl="6" w:tplc="041F000F" w:tentative="1">
      <w:start w:val="1"/>
      <w:numFmt w:val="decimal"/>
      <w:lvlText w:val="%7."/>
      <w:lvlJc w:val="left"/>
      <w:pPr>
        <w:ind w:left="4689" w:hanging="360"/>
      </w:pPr>
    </w:lvl>
    <w:lvl w:ilvl="7" w:tplc="041F0019" w:tentative="1">
      <w:start w:val="1"/>
      <w:numFmt w:val="lowerLetter"/>
      <w:lvlText w:val="%8."/>
      <w:lvlJc w:val="left"/>
      <w:pPr>
        <w:ind w:left="5409" w:hanging="360"/>
      </w:pPr>
    </w:lvl>
    <w:lvl w:ilvl="8" w:tplc="041F001B" w:tentative="1">
      <w:start w:val="1"/>
      <w:numFmt w:val="lowerRoman"/>
      <w:lvlText w:val="%9."/>
      <w:lvlJc w:val="right"/>
      <w:pPr>
        <w:ind w:left="6129" w:hanging="180"/>
      </w:pPr>
    </w:lvl>
  </w:abstractNum>
  <w:abstractNum w:abstractNumId="7" w15:restartNumberingAfterBreak="0">
    <w:nsid w:val="3DF11999"/>
    <w:multiLevelType w:val="multilevel"/>
    <w:tmpl w:val="78D4DCC4"/>
    <w:lvl w:ilvl="0">
      <w:start w:val="5"/>
      <w:numFmt w:val="lowerLetter"/>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471E0A43"/>
    <w:multiLevelType w:val="hybridMultilevel"/>
    <w:tmpl w:val="8728B3A0"/>
    <w:lvl w:ilvl="0" w:tplc="83247B9C">
      <w:start w:val="1"/>
      <w:numFmt w:val="lowerLetter"/>
      <w:lvlText w:val="%1)"/>
      <w:lvlJc w:val="left"/>
      <w:pPr>
        <w:ind w:left="369" w:hanging="360"/>
      </w:pPr>
      <w:rPr>
        <w:rFonts w:hint="default"/>
        <w:b/>
        <w:i w:val="0"/>
      </w:rPr>
    </w:lvl>
    <w:lvl w:ilvl="1" w:tplc="041F0019" w:tentative="1">
      <w:start w:val="1"/>
      <w:numFmt w:val="lowerLetter"/>
      <w:lvlText w:val="%2."/>
      <w:lvlJc w:val="left"/>
      <w:pPr>
        <w:ind w:left="1089" w:hanging="360"/>
      </w:pPr>
    </w:lvl>
    <w:lvl w:ilvl="2" w:tplc="041F001B" w:tentative="1">
      <w:start w:val="1"/>
      <w:numFmt w:val="lowerRoman"/>
      <w:lvlText w:val="%3."/>
      <w:lvlJc w:val="right"/>
      <w:pPr>
        <w:ind w:left="1809" w:hanging="180"/>
      </w:pPr>
    </w:lvl>
    <w:lvl w:ilvl="3" w:tplc="041F000F" w:tentative="1">
      <w:start w:val="1"/>
      <w:numFmt w:val="decimal"/>
      <w:lvlText w:val="%4."/>
      <w:lvlJc w:val="left"/>
      <w:pPr>
        <w:ind w:left="2529" w:hanging="360"/>
      </w:pPr>
    </w:lvl>
    <w:lvl w:ilvl="4" w:tplc="041F0019" w:tentative="1">
      <w:start w:val="1"/>
      <w:numFmt w:val="lowerLetter"/>
      <w:lvlText w:val="%5."/>
      <w:lvlJc w:val="left"/>
      <w:pPr>
        <w:ind w:left="3249" w:hanging="360"/>
      </w:pPr>
    </w:lvl>
    <w:lvl w:ilvl="5" w:tplc="041F001B" w:tentative="1">
      <w:start w:val="1"/>
      <w:numFmt w:val="lowerRoman"/>
      <w:lvlText w:val="%6."/>
      <w:lvlJc w:val="right"/>
      <w:pPr>
        <w:ind w:left="3969" w:hanging="180"/>
      </w:pPr>
    </w:lvl>
    <w:lvl w:ilvl="6" w:tplc="041F000F" w:tentative="1">
      <w:start w:val="1"/>
      <w:numFmt w:val="decimal"/>
      <w:lvlText w:val="%7."/>
      <w:lvlJc w:val="left"/>
      <w:pPr>
        <w:ind w:left="4689" w:hanging="360"/>
      </w:pPr>
    </w:lvl>
    <w:lvl w:ilvl="7" w:tplc="041F0019" w:tentative="1">
      <w:start w:val="1"/>
      <w:numFmt w:val="lowerLetter"/>
      <w:lvlText w:val="%8."/>
      <w:lvlJc w:val="left"/>
      <w:pPr>
        <w:ind w:left="5409" w:hanging="360"/>
      </w:pPr>
    </w:lvl>
    <w:lvl w:ilvl="8" w:tplc="041F001B" w:tentative="1">
      <w:start w:val="1"/>
      <w:numFmt w:val="lowerRoman"/>
      <w:lvlText w:val="%9."/>
      <w:lvlJc w:val="right"/>
      <w:pPr>
        <w:ind w:left="6129" w:hanging="180"/>
      </w:pPr>
    </w:lvl>
  </w:abstractNum>
  <w:abstractNum w:abstractNumId="9" w15:restartNumberingAfterBreak="0">
    <w:nsid w:val="474A2933"/>
    <w:multiLevelType w:val="multilevel"/>
    <w:tmpl w:val="900248F8"/>
    <w:lvl w:ilvl="0">
      <w:start w:val="2"/>
      <w:numFmt w:val="lowerLetter"/>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49A63046"/>
    <w:multiLevelType w:val="hybridMultilevel"/>
    <w:tmpl w:val="0CC653CC"/>
    <w:lvl w:ilvl="0" w:tplc="041F0011">
      <w:start w:val="9"/>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1" w15:restartNumberingAfterBreak="0">
    <w:nsid w:val="5ABF237A"/>
    <w:multiLevelType w:val="multilevel"/>
    <w:tmpl w:val="634850C6"/>
    <w:lvl w:ilvl="0">
      <w:start w:val="2"/>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6B5737CC"/>
    <w:multiLevelType w:val="multilevel"/>
    <w:tmpl w:val="B726ACE4"/>
    <w:lvl w:ilvl="0">
      <w:start w:val="3"/>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B8D5821"/>
    <w:multiLevelType w:val="multilevel"/>
    <w:tmpl w:val="65EA593E"/>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FCB007F"/>
    <w:multiLevelType w:val="hybridMultilevel"/>
    <w:tmpl w:val="8432FE8E"/>
    <w:lvl w:ilvl="0" w:tplc="56DCC328">
      <w:start w:val="6"/>
      <w:numFmt w:val="lowerLetter"/>
      <w:lvlText w:val="%1)"/>
      <w:lvlJc w:val="left"/>
      <w:pPr>
        <w:ind w:left="502" w:hanging="360"/>
      </w:pPr>
      <w:rPr>
        <w:rFonts w:hint="default"/>
        <w:b/>
      </w:rPr>
    </w:lvl>
    <w:lvl w:ilvl="1" w:tplc="041F0019">
      <w:start w:val="1"/>
      <w:numFmt w:val="lowerLetter"/>
      <w:lvlText w:val="%2."/>
      <w:lvlJc w:val="left"/>
      <w:pPr>
        <w:ind w:left="1222" w:hanging="360"/>
      </w:pPr>
    </w:lvl>
    <w:lvl w:ilvl="2" w:tplc="041F001B" w:tentative="1">
      <w:start w:val="1"/>
      <w:numFmt w:val="lowerRoman"/>
      <w:lvlText w:val="%3."/>
      <w:lvlJc w:val="right"/>
      <w:pPr>
        <w:ind w:left="1942" w:hanging="180"/>
      </w:pPr>
    </w:lvl>
    <w:lvl w:ilvl="3" w:tplc="041F000F" w:tentative="1">
      <w:start w:val="1"/>
      <w:numFmt w:val="decimal"/>
      <w:lvlText w:val="%4."/>
      <w:lvlJc w:val="left"/>
      <w:pPr>
        <w:ind w:left="2662" w:hanging="360"/>
      </w:pPr>
    </w:lvl>
    <w:lvl w:ilvl="4" w:tplc="041F0019" w:tentative="1">
      <w:start w:val="1"/>
      <w:numFmt w:val="lowerLetter"/>
      <w:lvlText w:val="%5."/>
      <w:lvlJc w:val="left"/>
      <w:pPr>
        <w:ind w:left="3382" w:hanging="360"/>
      </w:pPr>
    </w:lvl>
    <w:lvl w:ilvl="5" w:tplc="041F001B" w:tentative="1">
      <w:start w:val="1"/>
      <w:numFmt w:val="lowerRoman"/>
      <w:lvlText w:val="%6."/>
      <w:lvlJc w:val="right"/>
      <w:pPr>
        <w:ind w:left="4102" w:hanging="180"/>
      </w:pPr>
    </w:lvl>
    <w:lvl w:ilvl="6" w:tplc="041F000F" w:tentative="1">
      <w:start w:val="1"/>
      <w:numFmt w:val="decimal"/>
      <w:lvlText w:val="%7."/>
      <w:lvlJc w:val="left"/>
      <w:pPr>
        <w:ind w:left="4822" w:hanging="360"/>
      </w:pPr>
    </w:lvl>
    <w:lvl w:ilvl="7" w:tplc="041F0019" w:tentative="1">
      <w:start w:val="1"/>
      <w:numFmt w:val="lowerLetter"/>
      <w:lvlText w:val="%8."/>
      <w:lvlJc w:val="left"/>
      <w:pPr>
        <w:ind w:left="5542" w:hanging="360"/>
      </w:pPr>
    </w:lvl>
    <w:lvl w:ilvl="8" w:tplc="041F001B" w:tentative="1">
      <w:start w:val="1"/>
      <w:numFmt w:val="lowerRoman"/>
      <w:lvlText w:val="%9."/>
      <w:lvlJc w:val="right"/>
      <w:pPr>
        <w:ind w:left="6262" w:hanging="180"/>
      </w:pPr>
    </w:lvl>
  </w:abstractNum>
  <w:abstractNum w:abstractNumId="15" w15:restartNumberingAfterBreak="0">
    <w:nsid w:val="73234E49"/>
    <w:multiLevelType w:val="multilevel"/>
    <w:tmpl w:val="57DCFAF2"/>
    <w:lvl w:ilvl="0">
      <w:start w:val="1"/>
      <w:numFmt w:val="decimal"/>
      <w:lvlText w:val="%1)"/>
      <w:lvlJc w:val="left"/>
      <w:pPr>
        <w:ind w:left="108" w:hanging="214"/>
      </w:pPr>
      <w:rPr>
        <w:rFonts w:ascii="Times New Roman" w:eastAsia="Times New Roman" w:hAnsi="Times New Roman" w:cs="Times New Roman" w:hint="default"/>
        <w:b/>
        <w:bCs/>
        <w:i w:val="0"/>
        <w:iCs w:val="0"/>
        <w:spacing w:val="0"/>
        <w:w w:val="99"/>
        <w:sz w:val="20"/>
        <w:szCs w:val="20"/>
        <w:lang w:val="tr-TR" w:eastAsia="en-US" w:bidi="ar-SA"/>
      </w:rPr>
    </w:lvl>
    <w:lvl w:ilvl="1">
      <w:start w:val="1"/>
      <w:numFmt w:val="lowerLetter"/>
      <w:lvlText w:val="%2)"/>
      <w:lvlJc w:val="left"/>
      <w:pPr>
        <w:ind w:left="108" w:hanging="225"/>
        <w:jc w:val="right"/>
      </w:pPr>
      <w:rPr>
        <w:rFonts w:ascii="Times New Roman" w:eastAsia="Times New Roman" w:hAnsi="Times New Roman" w:cs="Times New Roman" w:hint="default"/>
        <w:b/>
        <w:bCs/>
        <w:i w:val="0"/>
        <w:iCs w:val="0"/>
        <w:spacing w:val="0"/>
        <w:w w:val="99"/>
        <w:sz w:val="20"/>
        <w:szCs w:val="20"/>
        <w:lang w:val="tr-TR" w:eastAsia="en-US" w:bidi="ar-SA"/>
      </w:rPr>
    </w:lvl>
    <w:lvl w:ilvl="2">
      <w:start w:val="1"/>
      <w:numFmt w:val="decimal"/>
      <w:lvlText w:val="%2.%3."/>
      <w:lvlJc w:val="left"/>
      <w:pPr>
        <w:ind w:left="108" w:hanging="363"/>
      </w:pPr>
      <w:rPr>
        <w:rFonts w:ascii="Times New Roman" w:eastAsia="Times New Roman" w:hAnsi="Times New Roman" w:cs="Times New Roman" w:hint="default"/>
        <w:b/>
        <w:bCs/>
        <w:i w:val="0"/>
        <w:iCs w:val="0"/>
        <w:spacing w:val="0"/>
        <w:w w:val="99"/>
        <w:sz w:val="20"/>
        <w:szCs w:val="20"/>
        <w:lang w:val="tr-TR" w:eastAsia="en-US" w:bidi="ar-SA"/>
      </w:rPr>
    </w:lvl>
    <w:lvl w:ilvl="3">
      <w:numFmt w:val="bullet"/>
      <w:lvlText w:val="•"/>
      <w:lvlJc w:val="left"/>
      <w:pPr>
        <w:ind w:left="3665" w:hanging="363"/>
      </w:pPr>
      <w:rPr>
        <w:rFonts w:hint="default"/>
        <w:lang w:val="tr-TR" w:eastAsia="en-US" w:bidi="ar-SA"/>
      </w:rPr>
    </w:lvl>
    <w:lvl w:ilvl="4">
      <w:numFmt w:val="bullet"/>
      <w:lvlText w:val="•"/>
      <w:lvlJc w:val="left"/>
      <w:pPr>
        <w:ind w:left="4808" w:hanging="363"/>
      </w:pPr>
      <w:rPr>
        <w:rFonts w:hint="default"/>
        <w:lang w:val="tr-TR" w:eastAsia="en-US" w:bidi="ar-SA"/>
      </w:rPr>
    </w:lvl>
    <w:lvl w:ilvl="5">
      <w:numFmt w:val="bullet"/>
      <w:lvlText w:val="•"/>
      <w:lvlJc w:val="left"/>
      <w:pPr>
        <w:ind w:left="5951" w:hanging="363"/>
      </w:pPr>
      <w:rPr>
        <w:rFonts w:hint="default"/>
        <w:lang w:val="tr-TR" w:eastAsia="en-US" w:bidi="ar-SA"/>
      </w:rPr>
    </w:lvl>
    <w:lvl w:ilvl="6">
      <w:numFmt w:val="bullet"/>
      <w:lvlText w:val="•"/>
      <w:lvlJc w:val="left"/>
      <w:pPr>
        <w:ind w:left="7094" w:hanging="363"/>
      </w:pPr>
      <w:rPr>
        <w:rFonts w:hint="default"/>
        <w:lang w:val="tr-TR" w:eastAsia="en-US" w:bidi="ar-SA"/>
      </w:rPr>
    </w:lvl>
    <w:lvl w:ilvl="7">
      <w:numFmt w:val="bullet"/>
      <w:lvlText w:val="•"/>
      <w:lvlJc w:val="left"/>
      <w:pPr>
        <w:ind w:left="8237" w:hanging="363"/>
      </w:pPr>
      <w:rPr>
        <w:rFonts w:hint="default"/>
        <w:lang w:val="tr-TR" w:eastAsia="en-US" w:bidi="ar-SA"/>
      </w:rPr>
    </w:lvl>
    <w:lvl w:ilvl="8">
      <w:numFmt w:val="bullet"/>
      <w:lvlText w:val="•"/>
      <w:lvlJc w:val="left"/>
      <w:pPr>
        <w:ind w:left="9380" w:hanging="363"/>
      </w:pPr>
      <w:rPr>
        <w:rFonts w:hint="default"/>
        <w:lang w:val="tr-TR" w:eastAsia="en-US" w:bidi="ar-SA"/>
      </w:rPr>
    </w:lvl>
  </w:abstractNum>
  <w:abstractNum w:abstractNumId="16" w15:restartNumberingAfterBreak="0">
    <w:nsid w:val="771F4466"/>
    <w:multiLevelType w:val="multilevel"/>
    <w:tmpl w:val="9FB45AAA"/>
    <w:lvl w:ilvl="0">
      <w:start w:val="1"/>
      <w:numFmt w:val="lowerLetter"/>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9"/>
  </w:num>
  <w:num w:numId="2">
    <w:abstractNumId w:val="13"/>
  </w:num>
  <w:num w:numId="3">
    <w:abstractNumId w:val="1"/>
  </w:num>
  <w:num w:numId="4">
    <w:abstractNumId w:val="0"/>
  </w:num>
  <w:num w:numId="5">
    <w:abstractNumId w:val="16"/>
  </w:num>
  <w:num w:numId="6">
    <w:abstractNumId w:val="11"/>
  </w:num>
  <w:num w:numId="7">
    <w:abstractNumId w:val="3"/>
  </w:num>
  <w:num w:numId="8">
    <w:abstractNumId w:val="7"/>
  </w:num>
  <w:num w:numId="9">
    <w:abstractNumId w:val="12"/>
  </w:num>
  <w:num w:numId="10">
    <w:abstractNumId w:val="6"/>
  </w:num>
  <w:num w:numId="11">
    <w:abstractNumId w:val="15"/>
  </w:num>
  <w:num w:numId="12">
    <w:abstractNumId w:val="4"/>
  </w:num>
  <w:num w:numId="13">
    <w:abstractNumId w:val="8"/>
  </w:num>
  <w:num w:numId="14">
    <w:abstractNumId w:val="10"/>
  </w:num>
  <w:num w:numId="15">
    <w:abstractNumId w:val="2"/>
  </w:num>
  <w:num w:numId="16">
    <w:abstractNumId w:val="5"/>
  </w:num>
  <w:num w:numId="1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81"/>
  <w:drawingGridVerticalSpacing w:val="181"/>
  <w:characterSpacingControl w:val="compressPunctuation"/>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01C8"/>
    <w:rsid w:val="00006C57"/>
    <w:rsid w:val="00007AE4"/>
    <w:rsid w:val="000576BB"/>
    <w:rsid w:val="00097554"/>
    <w:rsid w:val="000A252E"/>
    <w:rsid w:val="000A3FAC"/>
    <w:rsid w:val="000B6C72"/>
    <w:rsid w:val="00112C67"/>
    <w:rsid w:val="00144E45"/>
    <w:rsid w:val="00180570"/>
    <w:rsid w:val="00197CFB"/>
    <w:rsid w:val="001A2FFA"/>
    <w:rsid w:val="001B519F"/>
    <w:rsid w:val="001B7B2A"/>
    <w:rsid w:val="001C7B88"/>
    <w:rsid w:val="00204E4E"/>
    <w:rsid w:val="00205521"/>
    <w:rsid w:val="002100AD"/>
    <w:rsid w:val="00217086"/>
    <w:rsid w:val="00243F0F"/>
    <w:rsid w:val="00246B57"/>
    <w:rsid w:val="0025318E"/>
    <w:rsid w:val="00257D72"/>
    <w:rsid w:val="002C287D"/>
    <w:rsid w:val="002C2D39"/>
    <w:rsid w:val="002C3EAC"/>
    <w:rsid w:val="002E6C09"/>
    <w:rsid w:val="002F7279"/>
    <w:rsid w:val="00304BA1"/>
    <w:rsid w:val="00307E08"/>
    <w:rsid w:val="00311A79"/>
    <w:rsid w:val="0031202A"/>
    <w:rsid w:val="003155DE"/>
    <w:rsid w:val="003259BB"/>
    <w:rsid w:val="003342C3"/>
    <w:rsid w:val="00361A44"/>
    <w:rsid w:val="003773D1"/>
    <w:rsid w:val="003A5AC2"/>
    <w:rsid w:val="00457870"/>
    <w:rsid w:val="00464E2F"/>
    <w:rsid w:val="004748C0"/>
    <w:rsid w:val="00493757"/>
    <w:rsid w:val="00496B3A"/>
    <w:rsid w:val="004B2AFA"/>
    <w:rsid w:val="004B39A3"/>
    <w:rsid w:val="0051715A"/>
    <w:rsid w:val="00553D0E"/>
    <w:rsid w:val="0055718E"/>
    <w:rsid w:val="005753AB"/>
    <w:rsid w:val="005C06D2"/>
    <w:rsid w:val="00646F12"/>
    <w:rsid w:val="00646FDF"/>
    <w:rsid w:val="006519C5"/>
    <w:rsid w:val="00680D2F"/>
    <w:rsid w:val="007053A6"/>
    <w:rsid w:val="007354DC"/>
    <w:rsid w:val="0073750A"/>
    <w:rsid w:val="007555C8"/>
    <w:rsid w:val="0077032D"/>
    <w:rsid w:val="007D293D"/>
    <w:rsid w:val="008101C8"/>
    <w:rsid w:val="008B6115"/>
    <w:rsid w:val="008E2A47"/>
    <w:rsid w:val="00941C44"/>
    <w:rsid w:val="00952503"/>
    <w:rsid w:val="00973672"/>
    <w:rsid w:val="00981A4B"/>
    <w:rsid w:val="009A5F93"/>
    <w:rsid w:val="009F0A00"/>
    <w:rsid w:val="00A0425E"/>
    <w:rsid w:val="00A119FA"/>
    <w:rsid w:val="00A34752"/>
    <w:rsid w:val="00A42235"/>
    <w:rsid w:val="00A45F73"/>
    <w:rsid w:val="00A500F3"/>
    <w:rsid w:val="00A94F63"/>
    <w:rsid w:val="00AD1A83"/>
    <w:rsid w:val="00AD5198"/>
    <w:rsid w:val="00AE3872"/>
    <w:rsid w:val="00B037B9"/>
    <w:rsid w:val="00B33081"/>
    <w:rsid w:val="00B9287C"/>
    <w:rsid w:val="00BB07CD"/>
    <w:rsid w:val="00BB6B0B"/>
    <w:rsid w:val="00BC52A6"/>
    <w:rsid w:val="00BD31F4"/>
    <w:rsid w:val="00BD418F"/>
    <w:rsid w:val="00C0397E"/>
    <w:rsid w:val="00C15970"/>
    <w:rsid w:val="00C414DB"/>
    <w:rsid w:val="00C60E0F"/>
    <w:rsid w:val="00C64CB1"/>
    <w:rsid w:val="00C7164B"/>
    <w:rsid w:val="00CB5FD4"/>
    <w:rsid w:val="00CB64A4"/>
    <w:rsid w:val="00CD332D"/>
    <w:rsid w:val="00CE4B87"/>
    <w:rsid w:val="00D55020"/>
    <w:rsid w:val="00D679E7"/>
    <w:rsid w:val="00D7346B"/>
    <w:rsid w:val="00DC5A7E"/>
    <w:rsid w:val="00DF07D9"/>
    <w:rsid w:val="00E52FC8"/>
    <w:rsid w:val="00E72515"/>
    <w:rsid w:val="00E97218"/>
    <w:rsid w:val="00EC1409"/>
    <w:rsid w:val="00EE3026"/>
    <w:rsid w:val="00EF072B"/>
    <w:rsid w:val="00F14783"/>
    <w:rsid w:val="00F2260F"/>
    <w:rsid w:val="00F2607C"/>
    <w:rsid w:val="00F31606"/>
    <w:rsid w:val="00F337F0"/>
    <w:rsid w:val="00F57555"/>
    <w:rsid w:val="00F64F1D"/>
    <w:rsid w:val="00F834C1"/>
    <w:rsid w:val="00FB15B4"/>
    <w:rsid w:val="00FB3D71"/>
    <w:rsid w:val="00FB4DF5"/>
    <w:rsid w:val="00FC383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EC0FBB"/>
  <w15:docId w15:val="{7A24EABE-2514-4DED-A407-3DA5A1BE4D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tr-TR" w:eastAsia="tr-TR" w:bidi="tr-TR"/>
      </w:rPr>
    </w:rPrDefault>
    <w:pPrDefault>
      <w:pPr>
        <w:widowControl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color w:val="00000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CharStyle3">
    <w:name w:val="Char Style 3"/>
    <w:basedOn w:val="VarsaylanParagrafYazTipi"/>
    <w:link w:val="Style2"/>
    <w:rPr>
      <w:b w:val="0"/>
      <w:bCs w:val="0"/>
      <w:i w:val="0"/>
      <w:iCs w:val="0"/>
      <w:smallCaps w:val="0"/>
      <w:strike w:val="0"/>
      <w:sz w:val="20"/>
      <w:szCs w:val="20"/>
      <w:u w:val="none"/>
      <w:lang w:val="en-US" w:eastAsia="en-US" w:bidi="en-US"/>
    </w:rPr>
  </w:style>
  <w:style w:type="character" w:customStyle="1" w:styleId="CharStyle7">
    <w:name w:val="Char Style 7"/>
    <w:basedOn w:val="VarsaylanParagrafYazTipi"/>
    <w:link w:val="Style6"/>
    <w:rPr>
      <w:b/>
      <w:bCs/>
      <w:i w:val="0"/>
      <w:iCs w:val="0"/>
      <w:smallCaps w:val="0"/>
      <w:strike w:val="0"/>
      <w:sz w:val="20"/>
      <w:szCs w:val="20"/>
      <w:u w:val="none"/>
    </w:rPr>
  </w:style>
  <w:style w:type="character" w:customStyle="1" w:styleId="CharStyle9">
    <w:name w:val="Char Style 9"/>
    <w:basedOn w:val="VarsaylanParagrafYazTipi"/>
    <w:link w:val="Style8"/>
    <w:rPr>
      <w:b w:val="0"/>
      <w:bCs w:val="0"/>
      <w:i w:val="0"/>
      <w:iCs w:val="0"/>
      <w:smallCaps w:val="0"/>
      <w:strike w:val="0"/>
      <w:sz w:val="20"/>
      <w:szCs w:val="20"/>
      <w:u w:val="none"/>
    </w:rPr>
  </w:style>
  <w:style w:type="paragraph" w:customStyle="1" w:styleId="Style2">
    <w:name w:val="Style 2"/>
    <w:basedOn w:val="Normal"/>
    <w:link w:val="CharStyle3"/>
    <w:pPr>
      <w:ind w:firstLine="400"/>
    </w:pPr>
    <w:rPr>
      <w:sz w:val="20"/>
      <w:szCs w:val="20"/>
      <w:lang w:val="en-US" w:eastAsia="en-US" w:bidi="en-US"/>
    </w:rPr>
  </w:style>
  <w:style w:type="paragraph" w:customStyle="1" w:styleId="Style6">
    <w:name w:val="Style 6"/>
    <w:basedOn w:val="Normal"/>
    <w:link w:val="CharStyle7"/>
    <w:rPr>
      <w:b/>
      <w:bCs/>
      <w:sz w:val="20"/>
      <w:szCs w:val="20"/>
    </w:rPr>
  </w:style>
  <w:style w:type="paragraph" w:customStyle="1" w:styleId="Style8">
    <w:name w:val="Style 8"/>
    <w:basedOn w:val="Normal"/>
    <w:link w:val="CharStyle9"/>
    <w:pPr>
      <w:ind w:firstLine="400"/>
    </w:pPr>
    <w:rPr>
      <w:sz w:val="20"/>
      <w:szCs w:val="20"/>
    </w:rPr>
  </w:style>
  <w:style w:type="paragraph" w:styleId="GvdeMetniGirintisi">
    <w:name w:val="Body Text Indent"/>
    <w:basedOn w:val="Normal"/>
    <w:link w:val="GvdeMetniGirintisiChar"/>
    <w:rsid w:val="00217086"/>
    <w:pPr>
      <w:widowControl/>
      <w:ind w:firstLine="708"/>
      <w:jc w:val="both"/>
    </w:pPr>
    <w:rPr>
      <w:rFonts w:ascii="Tahoma" w:hAnsi="Tahoma"/>
      <w:b/>
      <w:color w:val="auto"/>
      <w:spacing w:val="20"/>
      <w:sz w:val="20"/>
      <w:szCs w:val="20"/>
      <w:lang w:bidi="ar-SA"/>
    </w:rPr>
  </w:style>
  <w:style w:type="character" w:customStyle="1" w:styleId="GvdeMetniGirintisiChar">
    <w:name w:val="Gövde Metni Girintisi Char"/>
    <w:basedOn w:val="VarsaylanParagrafYazTipi"/>
    <w:link w:val="GvdeMetniGirintisi"/>
    <w:rsid w:val="00217086"/>
    <w:rPr>
      <w:rFonts w:ascii="Tahoma" w:hAnsi="Tahoma"/>
      <w:b/>
      <w:spacing w:val="20"/>
      <w:sz w:val="20"/>
      <w:szCs w:val="20"/>
      <w:lang w:bidi="ar-SA"/>
    </w:rPr>
  </w:style>
  <w:style w:type="paragraph" w:customStyle="1" w:styleId="TableParagraph">
    <w:name w:val="Table Paragraph"/>
    <w:basedOn w:val="Normal"/>
    <w:uiPriority w:val="1"/>
    <w:qFormat/>
    <w:rsid w:val="00217086"/>
    <w:pPr>
      <w:autoSpaceDE w:val="0"/>
      <w:autoSpaceDN w:val="0"/>
      <w:ind w:left="9"/>
    </w:pPr>
    <w:rPr>
      <w:color w:val="auto"/>
      <w:sz w:val="22"/>
      <w:szCs w:val="22"/>
      <w:lang w:eastAsia="en-US" w:bidi="ar-SA"/>
    </w:rPr>
  </w:style>
  <w:style w:type="character" w:styleId="Kpr">
    <w:name w:val="Hyperlink"/>
    <w:basedOn w:val="VarsaylanParagrafYazTipi"/>
    <w:uiPriority w:val="99"/>
    <w:unhideWhenUsed/>
    <w:rsid w:val="00217086"/>
    <w:rPr>
      <w:color w:val="0563C1" w:themeColor="hyperlink"/>
      <w:u w:val="single"/>
    </w:rPr>
  </w:style>
  <w:style w:type="paragraph" w:styleId="ListeParagraf">
    <w:name w:val="List Paragraph"/>
    <w:basedOn w:val="Normal"/>
    <w:uiPriority w:val="1"/>
    <w:qFormat/>
    <w:rsid w:val="00311A79"/>
    <w:pPr>
      <w:autoSpaceDE w:val="0"/>
      <w:autoSpaceDN w:val="0"/>
      <w:ind w:left="674" w:firstLine="427"/>
      <w:jc w:val="both"/>
    </w:pPr>
    <w:rPr>
      <w:color w:val="auto"/>
      <w:sz w:val="22"/>
      <w:szCs w:val="22"/>
      <w:lang w:eastAsia="en-US" w:bidi="ar-SA"/>
    </w:rPr>
  </w:style>
  <w:style w:type="character" w:customStyle="1" w:styleId="CharStyle6">
    <w:name w:val="Char Style 6"/>
    <w:basedOn w:val="VarsaylanParagrafYazTipi"/>
    <w:link w:val="Style5"/>
    <w:rsid w:val="00EF072B"/>
    <w:rPr>
      <w:sz w:val="22"/>
      <w:szCs w:val="22"/>
    </w:rPr>
  </w:style>
  <w:style w:type="paragraph" w:customStyle="1" w:styleId="Style5">
    <w:name w:val="Style 5"/>
    <w:basedOn w:val="Normal"/>
    <w:link w:val="CharStyle6"/>
    <w:rsid w:val="00EF072B"/>
    <w:pPr>
      <w:spacing w:line="259" w:lineRule="auto"/>
      <w:ind w:firstLine="400"/>
    </w:pPr>
    <w:rPr>
      <w:color w:val="auto"/>
      <w:sz w:val="22"/>
      <w:szCs w:val="22"/>
    </w:rPr>
  </w:style>
  <w:style w:type="character" w:customStyle="1" w:styleId="CharStyle14">
    <w:name w:val="Char Style 14"/>
    <w:basedOn w:val="VarsaylanParagrafYazTipi"/>
    <w:link w:val="Style13"/>
    <w:rsid w:val="002C2D39"/>
    <w:rPr>
      <w:sz w:val="20"/>
      <w:szCs w:val="20"/>
    </w:rPr>
  </w:style>
  <w:style w:type="paragraph" w:customStyle="1" w:styleId="Style13">
    <w:name w:val="Style 13"/>
    <w:basedOn w:val="Normal"/>
    <w:link w:val="CharStyle14"/>
    <w:rsid w:val="002C2D39"/>
    <w:pPr>
      <w:ind w:firstLine="400"/>
    </w:pPr>
    <w:rPr>
      <w:color w:val="auto"/>
      <w:sz w:val="20"/>
      <w:szCs w:val="20"/>
    </w:rPr>
  </w:style>
  <w:style w:type="paragraph" w:styleId="GvdeMetni">
    <w:name w:val="Body Text"/>
    <w:basedOn w:val="Normal"/>
    <w:link w:val="GvdeMetniChar"/>
    <w:uiPriority w:val="99"/>
    <w:unhideWhenUsed/>
    <w:rsid w:val="002C2D39"/>
    <w:pPr>
      <w:spacing w:after="120"/>
    </w:pPr>
  </w:style>
  <w:style w:type="character" w:customStyle="1" w:styleId="GvdeMetniChar">
    <w:name w:val="Gövde Metni Char"/>
    <w:basedOn w:val="VarsaylanParagrafYazTipi"/>
    <w:link w:val="GvdeMetni"/>
    <w:uiPriority w:val="99"/>
    <w:rsid w:val="002C2D39"/>
    <w:rPr>
      <w:color w:val="000000"/>
    </w:rPr>
  </w:style>
  <w:style w:type="paragraph" w:styleId="AralkYok">
    <w:name w:val="No Spacing"/>
    <w:uiPriority w:val="1"/>
    <w:qFormat/>
    <w:rsid w:val="00BD418F"/>
    <w:rPr>
      <w:color w:val="000000"/>
    </w:rPr>
  </w:style>
  <w:style w:type="paragraph" w:styleId="DipnotMetni">
    <w:name w:val="footnote text"/>
    <w:aliases w:val="Dipnot Metni Char Char Char,Dipnot Metni Char Char"/>
    <w:basedOn w:val="Normal"/>
    <w:link w:val="DipnotMetniChar"/>
    <w:uiPriority w:val="99"/>
    <w:semiHidden/>
    <w:rsid w:val="0051715A"/>
    <w:pPr>
      <w:widowControl/>
    </w:pPr>
    <w:rPr>
      <w:color w:val="auto"/>
      <w:sz w:val="20"/>
      <w:szCs w:val="20"/>
      <w:lang w:bidi="ar-SA"/>
    </w:rPr>
  </w:style>
  <w:style w:type="character" w:customStyle="1" w:styleId="DipnotMetniChar">
    <w:name w:val="Dipnot Metni Char"/>
    <w:aliases w:val="Dipnot Metni Char Char Char Char,Dipnot Metni Char Char Char1"/>
    <w:basedOn w:val="VarsaylanParagrafYazTipi"/>
    <w:link w:val="DipnotMetni"/>
    <w:uiPriority w:val="99"/>
    <w:semiHidden/>
    <w:rsid w:val="0051715A"/>
    <w:rPr>
      <w:sz w:val="20"/>
      <w:szCs w:val="20"/>
      <w:lang w:bidi="ar-SA"/>
    </w:rPr>
  </w:style>
  <w:style w:type="character" w:styleId="DipnotBavurusu">
    <w:name w:val="footnote reference"/>
    <w:basedOn w:val="VarsaylanParagrafYazTipi"/>
    <w:semiHidden/>
    <w:rsid w:val="0051715A"/>
    <w:rPr>
      <w:rFonts w:cs="Times New Roman"/>
      <w:vertAlign w:val="superscript"/>
    </w:rPr>
  </w:style>
  <w:style w:type="paragraph" w:customStyle="1" w:styleId="ortabalkbold">
    <w:name w:val="ortabalkbold"/>
    <w:basedOn w:val="Normal"/>
    <w:rsid w:val="00A119FA"/>
    <w:pPr>
      <w:widowControl/>
      <w:spacing w:before="100" w:beforeAutospacing="1" w:after="100" w:afterAutospacing="1"/>
    </w:pPr>
    <w:rPr>
      <w:color w:val="auto"/>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3397746">
      <w:bodyDiv w:val="1"/>
      <w:marLeft w:val="0"/>
      <w:marRight w:val="0"/>
      <w:marTop w:val="0"/>
      <w:marBottom w:val="0"/>
      <w:divBdr>
        <w:top w:val="none" w:sz="0" w:space="0" w:color="auto"/>
        <w:left w:val="none" w:sz="0" w:space="0" w:color="auto"/>
        <w:bottom w:val="none" w:sz="0" w:space="0" w:color="auto"/>
        <w:right w:val="none" w:sz="0" w:space="0" w:color="auto"/>
      </w:divBdr>
    </w:div>
    <w:div w:id="391777383">
      <w:bodyDiv w:val="1"/>
      <w:marLeft w:val="0"/>
      <w:marRight w:val="0"/>
      <w:marTop w:val="0"/>
      <w:marBottom w:val="0"/>
      <w:divBdr>
        <w:top w:val="none" w:sz="0" w:space="0" w:color="auto"/>
        <w:left w:val="none" w:sz="0" w:space="0" w:color="auto"/>
        <w:bottom w:val="none" w:sz="0" w:space="0" w:color="auto"/>
        <w:right w:val="none" w:sz="0" w:space="0" w:color="auto"/>
      </w:divBdr>
    </w:div>
    <w:div w:id="1159152254">
      <w:bodyDiv w:val="1"/>
      <w:marLeft w:val="0"/>
      <w:marRight w:val="0"/>
      <w:marTop w:val="0"/>
      <w:marBottom w:val="0"/>
      <w:divBdr>
        <w:top w:val="none" w:sz="0" w:space="0" w:color="auto"/>
        <w:left w:val="none" w:sz="0" w:space="0" w:color="auto"/>
        <w:bottom w:val="none" w:sz="0" w:space="0" w:color="auto"/>
        <w:right w:val="none" w:sz="0" w:space="0" w:color="auto"/>
      </w:divBdr>
    </w:div>
    <w:div w:id="1271551175">
      <w:bodyDiv w:val="1"/>
      <w:marLeft w:val="0"/>
      <w:marRight w:val="0"/>
      <w:marTop w:val="0"/>
      <w:marBottom w:val="0"/>
      <w:divBdr>
        <w:top w:val="none" w:sz="0" w:space="0" w:color="auto"/>
        <w:left w:val="none" w:sz="0" w:space="0" w:color="auto"/>
        <w:bottom w:val="none" w:sz="0" w:space="0" w:color="auto"/>
        <w:right w:val="none" w:sz="0" w:space="0" w:color="auto"/>
      </w:divBdr>
    </w:div>
    <w:div w:id="1926067900">
      <w:bodyDiv w:val="1"/>
      <w:marLeft w:val="0"/>
      <w:marRight w:val="0"/>
      <w:marTop w:val="0"/>
      <w:marBottom w:val="0"/>
      <w:divBdr>
        <w:top w:val="none" w:sz="0" w:space="0" w:color="auto"/>
        <w:left w:val="none" w:sz="0" w:space="0" w:color="auto"/>
        <w:bottom w:val="none" w:sz="0" w:space="0" w:color="auto"/>
        <w:right w:val="none" w:sz="0" w:space="0" w:color="auto"/>
      </w:divBdr>
    </w:div>
    <w:div w:id="209631491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vgm.gov.tr/" TargetMode="External"/><Relationship Id="rId3" Type="http://schemas.openxmlformats.org/officeDocument/2006/relationships/settings" Target="settings.xml"/><Relationship Id="rId7" Type="http://schemas.openxmlformats.org/officeDocument/2006/relationships/hyperlink" Target="http://:istanbul2@vgm.gov.t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272</TotalTime>
  <Pages>2</Pages>
  <Words>1892</Words>
  <Characters>10787</Characters>
  <Application>Microsoft Office Word</Application>
  <DocSecurity>0</DocSecurity>
  <Lines>89</Lines>
  <Paragraphs>25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12654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Osman ORDUKAYA</dc:creator>
  <cp:keywords/>
  <cp:lastModifiedBy>Şehri AYDEMİR</cp:lastModifiedBy>
  <cp:revision>72</cp:revision>
  <cp:lastPrinted>2025-04-24T13:59:00Z</cp:lastPrinted>
  <dcterms:created xsi:type="dcterms:W3CDTF">2025-01-16T07:26:00Z</dcterms:created>
  <dcterms:modified xsi:type="dcterms:W3CDTF">2026-05-08T10:55:00Z</dcterms:modified>
</cp:coreProperties>
</file>