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4A" w:rsidRPr="002C1938" w:rsidRDefault="00DC3E4A" w:rsidP="00CD0D3E">
      <w:pPr>
        <w:jc w:val="center"/>
        <w:rPr>
          <w:b/>
          <w:szCs w:val="22"/>
        </w:rPr>
      </w:pPr>
      <w:r w:rsidRPr="002C1938">
        <w:rPr>
          <w:b/>
          <w:szCs w:val="22"/>
        </w:rPr>
        <w:t>İHALE İLANI</w:t>
      </w:r>
    </w:p>
    <w:p w:rsidR="00F4033E" w:rsidRPr="002C1938" w:rsidRDefault="00F4033E" w:rsidP="00CD0D3E">
      <w:pPr>
        <w:jc w:val="center"/>
        <w:rPr>
          <w:b/>
          <w:szCs w:val="22"/>
        </w:rPr>
      </w:pPr>
    </w:p>
    <w:p w:rsidR="00DC3E4A" w:rsidRPr="002C1938" w:rsidRDefault="00D563E3" w:rsidP="00DC3E4A">
      <w:pPr>
        <w:jc w:val="center"/>
        <w:rPr>
          <w:b/>
          <w:szCs w:val="22"/>
        </w:rPr>
      </w:pPr>
      <w:r w:rsidRPr="002C1938">
        <w:rPr>
          <w:b/>
          <w:szCs w:val="22"/>
        </w:rPr>
        <w:t>SİVAS</w:t>
      </w:r>
      <w:r w:rsidR="00DC3E4A" w:rsidRPr="002C1938">
        <w:rPr>
          <w:b/>
          <w:szCs w:val="22"/>
        </w:rPr>
        <w:t xml:space="preserve"> VAKIFLAR BÖLGE MÜDÜRLÜĞÜ</w:t>
      </w:r>
    </w:p>
    <w:p w:rsidR="00DC3E4A" w:rsidRPr="002C1938" w:rsidRDefault="00DC3E4A" w:rsidP="00DC3E4A">
      <w:pPr>
        <w:jc w:val="both"/>
        <w:rPr>
          <w:sz w:val="22"/>
          <w:szCs w:val="22"/>
        </w:rPr>
      </w:pPr>
    </w:p>
    <w:p w:rsidR="00AB730D" w:rsidRPr="002C1938" w:rsidRDefault="00D563E3" w:rsidP="00D563E3">
      <w:pPr>
        <w:ind w:firstLine="708"/>
        <w:jc w:val="both"/>
        <w:rPr>
          <w:bCs/>
          <w:sz w:val="22"/>
          <w:szCs w:val="22"/>
        </w:rPr>
      </w:pPr>
      <w:bookmarkStart w:id="0" w:name="_Hlk122683993"/>
      <w:bookmarkStart w:id="1" w:name="_Hlk124413027"/>
      <w:r w:rsidRPr="002C1938">
        <w:rPr>
          <w:b/>
          <w:sz w:val="22"/>
          <w:szCs w:val="22"/>
        </w:rPr>
        <w:t>Sivas İli Merkez 5576 Ada 1 Parselde Kayıtlı Binaların Hurda Karşılığı Yıkım İşi</w:t>
      </w:r>
      <w:bookmarkEnd w:id="0"/>
      <w:r w:rsidRPr="002C1938">
        <w:rPr>
          <w:bCs/>
          <w:sz w:val="22"/>
          <w:szCs w:val="22"/>
        </w:rPr>
        <w:t xml:space="preserve"> </w:t>
      </w:r>
      <w:bookmarkEnd w:id="1"/>
      <w:r w:rsidRPr="002C1938">
        <w:rPr>
          <w:bCs/>
          <w:sz w:val="22"/>
          <w:szCs w:val="22"/>
        </w:rPr>
        <w:t xml:space="preserve">ihalesi, </w:t>
      </w:r>
      <w:r w:rsidR="00007D7C" w:rsidRPr="002C1938">
        <w:rPr>
          <w:bCs/>
          <w:sz w:val="22"/>
          <w:szCs w:val="22"/>
        </w:rPr>
        <w:t xml:space="preserve">2886 sayılı </w:t>
      </w:r>
      <w:proofErr w:type="gramStart"/>
      <w:r w:rsidR="00007D7C" w:rsidRPr="002C1938">
        <w:rPr>
          <w:bCs/>
          <w:sz w:val="22"/>
          <w:szCs w:val="22"/>
        </w:rPr>
        <w:t>Devlet İhale Kanununun</w:t>
      </w:r>
      <w:proofErr w:type="gramEnd"/>
      <w:r w:rsidR="00007D7C" w:rsidRPr="002C1938">
        <w:rPr>
          <w:bCs/>
          <w:sz w:val="22"/>
          <w:szCs w:val="22"/>
        </w:rPr>
        <w:t xml:space="preserve"> </w:t>
      </w:r>
      <w:r w:rsidR="00D73D92">
        <w:rPr>
          <w:bCs/>
          <w:sz w:val="22"/>
          <w:szCs w:val="22"/>
        </w:rPr>
        <w:t>35/a</w:t>
      </w:r>
      <w:r w:rsidR="00007D7C" w:rsidRPr="002C1938">
        <w:rPr>
          <w:bCs/>
          <w:sz w:val="22"/>
          <w:szCs w:val="22"/>
        </w:rPr>
        <w:t xml:space="preserve"> Maddesine göre </w:t>
      </w:r>
      <w:r w:rsidR="00EE1E74" w:rsidRPr="002C1938">
        <w:rPr>
          <w:bCs/>
          <w:sz w:val="22"/>
          <w:szCs w:val="22"/>
        </w:rPr>
        <w:t>K</w:t>
      </w:r>
      <w:r w:rsidR="00007D7C" w:rsidRPr="002C1938">
        <w:rPr>
          <w:bCs/>
          <w:sz w:val="22"/>
          <w:szCs w:val="22"/>
        </w:rPr>
        <w:t>apalı teklif usulü</w:t>
      </w:r>
      <w:r w:rsidR="00805706" w:rsidRPr="002C1938">
        <w:rPr>
          <w:bCs/>
          <w:sz w:val="22"/>
          <w:szCs w:val="22"/>
        </w:rPr>
        <w:t xml:space="preserve"> </w:t>
      </w:r>
      <w:r w:rsidR="00805706" w:rsidRPr="002C1938">
        <w:rPr>
          <w:sz w:val="23"/>
          <w:szCs w:val="23"/>
        </w:rPr>
        <w:t>(Artırma)</w:t>
      </w:r>
      <w:r w:rsidR="00007D7C" w:rsidRPr="002C1938">
        <w:rPr>
          <w:bCs/>
          <w:sz w:val="22"/>
          <w:szCs w:val="22"/>
        </w:rPr>
        <w:t xml:space="preserve"> ile </w:t>
      </w:r>
      <w:r w:rsidRPr="002C1938">
        <w:rPr>
          <w:bCs/>
          <w:sz w:val="22"/>
          <w:szCs w:val="22"/>
        </w:rPr>
        <w:t>gerçekleştirilecektir. İhaleye ilişkin ayrıntılı bilgiler aşağıda yer almaktadır.</w:t>
      </w:r>
    </w:p>
    <w:p w:rsidR="00BD6874" w:rsidRPr="002C1938" w:rsidRDefault="00BD6874" w:rsidP="00D563E3">
      <w:pPr>
        <w:ind w:firstLine="708"/>
        <w:jc w:val="both"/>
        <w:rPr>
          <w:bCs/>
          <w:sz w:val="22"/>
          <w:szCs w:val="22"/>
        </w:rPr>
      </w:pPr>
    </w:p>
    <w:p w:rsidR="009A6D9F" w:rsidRPr="002C1938" w:rsidRDefault="00BD6874" w:rsidP="00BD6874">
      <w:pPr>
        <w:jc w:val="both"/>
        <w:rPr>
          <w:b/>
          <w:sz w:val="22"/>
          <w:szCs w:val="22"/>
        </w:rPr>
      </w:pPr>
      <w:r w:rsidRPr="002C1938">
        <w:rPr>
          <w:b/>
          <w:sz w:val="22"/>
          <w:szCs w:val="22"/>
        </w:rPr>
        <w:t>1. İdarenin</w:t>
      </w:r>
    </w:p>
    <w:p w:rsidR="00BD6874" w:rsidRPr="002C1938" w:rsidRDefault="00BD6874" w:rsidP="00A873BE">
      <w:pPr>
        <w:ind w:left="142"/>
        <w:jc w:val="both"/>
        <w:rPr>
          <w:sz w:val="22"/>
          <w:szCs w:val="22"/>
        </w:rPr>
      </w:pPr>
      <w:r w:rsidRPr="002C1938">
        <w:rPr>
          <w:b/>
          <w:sz w:val="22"/>
          <w:szCs w:val="22"/>
        </w:rPr>
        <w:t>a)</w:t>
      </w:r>
      <w:r w:rsidRPr="002C1938">
        <w:rPr>
          <w:sz w:val="22"/>
          <w:szCs w:val="22"/>
        </w:rPr>
        <w:t xml:space="preserve"> Adı: </w:t>
      </w:r>
      <w:r w:rsidRPr="002C1938">
        <w:rPr>
          <w:b/>
          <w:color w:val="000000"/>
          <w:sz w:val="22"/>
          <w:szCs w:val="22"/>
        </w:rPr>
        <w:t>Sivas Vakıflar Bölge Müdürlüğü</w:t>
      </w:r>
    </w:p>
    <w:p w:rsidR="00BD6874" w:rsidRPr="002C1938" w:rsidRDefault="00BD6874" w:rsidP="00A873BE">
      <w:pPr>
        <w:pStyle w:val="Gvdemetni0"/>
        <w:tabs>
          <w:tab w:val="left" w:pos="387"/>
        </w:tabs>
        <w:spacing w:line="240" w:lineRule="auto"/>
        <w:ind w:left="142"/>
        <w:jc w:val="both"/>
        <w:rPr>
          <w:sz w:val="22"/>
          <w:szCs w:val="22"/>
        </w:rPr>
      </w:pPr>
      <w:r w:rsidRPr="002C1938">
        <w:rPr>
          <w:b/>
          <w:sz w:val="22"/>
          <w:szCs w:val="22"/>
        </w:rPr>
        <w:t>b)</w:t>
      </w:r>
      <w:r w:rsidRPr="002C1938">
        <w:rPr>
          <w:sz w:val="22"/>
          <w:szCs w:val="22"/>
        </w:rPr>
        <w:t xml:space="preserve"> Adresi: </w:t>
      </w:r>
      <w:proofErr w:type="spellStart"/>
      <w:r w:rsidRPr="002C1938">
        <w:rPr>
          <w:rFonts w:eastAsiaTheme="minorEastAsia"/>
          <w:b/>
          <w:color w:val="000000"/>
          <w:sz w:val="22"/>
          <w:szCs w:val="22"/>
        </w:rPr>
        <w:t>Paşabey</w:t>
      </w:r>
      <w:proofErr w:type="spellEnd"/>
      <w:r w:rsidRPr="002C1938">
        <w:rPr>
          <w:rFonts w:eastAsiaTheme="minorEastAsia"/>
          <w:b/>
          <w:color w:val="000000"/>
          <w:sz w:val="22"/>
          <w:szCs w:val="22"/>
        </w:rPr>
        <w:t xml:space="preserve"> Mahallesi Arap Şeyh Cad. Sivas Vakıflar Bölge Müdürlüğü No 37- SİVAS</w:t>
      </w:r>
    </w:p>
    <w:p w:rsidR="00BD6874" w:rsidRPr="002C1938" w:rsidRDefault="00BD6874" w:rsidP="00A873BE">
      <w:pPr>
        <w:pStyle w:val="Gvdemetni0"/>
        <w:tabs>
          <w:tab w:val="left" w:pos="387"/>
        </w:tabs>
        <w:spacing w:line="240" w:lineRule="auto"/>
        <w:ind w:left="142"/>
        <w:jc w:val="both"/>
        <w:rPr>
          <w:sz w:val="22"/>
          <w:szCs w:val="22"/>
        </w:rPr>
      </w:pPr>
      <w:r w:rsidRPr="002C1938">
        <w:rPr>
          <w:b/>
          <w:sz w:val="22"/>
          <w:szCs w:val="22"/>
        </w:rPr>
        <w:t>c)</w:t>
      </w:r>
      <w:r w:rsidRPr="002C1938">
        <w:rPr>
          <w:sz w:val="22"/>
          <w:szCs w:val="22"/>
        </w:rPr>
        <w:t xml:space="preserve"> Telefon ve faks </w:t>
      </w:r>
      <w:proofErr w:type="gramStart"/>
      <w:r w:rsidRPr="002C1938">
        <w:rPr>
          <w:sz w:val="22"/>
          <w:szCs w:val="22"/>
        </w:rPr>
        <w:t>numarası  :</w:t>
      </w:r>
      <w:proofErr w:type="gramEnd"/>
      <w:r w:rsidRPr="002C1938">
        <w:rPr>
          <w:sz w:val="22"/>
          <w:szCs w:val="22"/>
        </w:rPr>
        <w:t xml:space="preserve"> </w:t>
      </w:r>
      <w:r w:rsidRPr="002C1938">
        <w:rPr>
          <w:rFonts w:eastAsiaTheme="minorEastAsia"/>
          <w:b/>
          <w:color w:val="000000"/>
          <w:sz w:val="22"/>
          <w:szCs w:val="22"/>
        </w:rPr>
        <w:t>0 346 225 25 58—0 346  221 70 91</w:t>
      </w:r>
    </w:p>
    <w:p w:rsidR="00BD6874" w:rsidRPr="002C1938" w:rsidRDefault="00A873BE" w:rsidP="00A873BE">
      <w:pPr>
        <w:pStyle w:val="Gvdemetni0"/>
        <w:tabs>
          <w:tab w:val="left" w:pos="387"/>
        </w:tabs>
        <w:spacing w:line="240" w:lineRule="auto"/>
        <w:ind w:left="142" w:firstLine="0"/>
        <w:jc w:val="both"/>
        <w:rPr>
          <w:sz w:val="22"/>
          <w:szCs w:val="22"/>
        </w:rPr>
      </w:pPr>
      <w:r w:rsidRPr="002C1938">
        <w:rPr>
          <w:sz w:val="22"/>
          <w:szCs w:val="22"/>
        </w:rPr>
        <w:tab/>
      </w:r>
      <w:r w:rsidR="00BD6874" w:rsidRPr="002C1938">
        <w:rPr>
          <w:sz w:val="22"/>
          <w:szCs w:val="22"/>
        </w:rPr>
        <w:t xml:space="preserve">İstekliler, ihaleye ilişkin bilgileri yukarıdaki adres ve numaralardan görevli personelle irtibat kurmak suretiyle temin edebilirler. </w:t>
      </w:r>
    </w:p>
    <w:p w:rsidR="00E77803" w:rsidRPr="002C1938" w:rsidRDefault="00E77803" w:rsidP="009A6D9F">
      <w:pPr>
        <w:pStyle w:val="Gvdemetni0"/>
        <w:tabs>
          <w:tab w:val="left" w:pos="387"/>
        </w:tabs>
        <w:spacing w:line="240" w:lineRule="auto"/>
        <w:jc w:val="both"/>
        <w:rPr>
          <w:b/>
          <w:bCs/>
          <w:color w:val="4F4F4F"/>
          <w:sz w:val="22"/>
          <w:szCs w:val="22"/>
          <w:shd w:val="clear" w:color="auto" w:fill="F5F5F5"/>
        </w:rPr>
      </w:pPr>
    </w:p>
    <w:p w:rsidR="00E77803" w:rsidRPr="002C1938" w:rsidRDefault="009A6D9F" w:rsidP="00D31861">
      <w:pPr>
        <w:pStyle w:val="Gvdemetni0"/>
        <w:tabs>
          <w:tab w:val="left" w:pos="387"/>
        </w:tabs>
        <w:spacing w:line="240" w:lineRule="auto"/>
        <w:jc w:val="both"/>
        <w:rPr>
          <w:b/>
          <w:sz w:val="22"/>
          <w:szCs w:val="22"/>
        </w:rPr>
      </w:pPr>
      <w:r w:rsidRPr="002C1938">
        <w:rPr>
          <w:b/>
          <w:sz w:val="22"/>
          <w:szCs w:val="22"/>
        </w:rPr>
        <w:t>2-İhale konusu işin</w:t>
      </w:r>
    </w:p>
    <w:p w:rsidR="00E77803" w:rsidRPr="002C1938" w:rsidRDefault="00E77803" w:rsidP="00A873BE">
      <w:pPr>
        <w:ind w:left="142"/>
        <w:jc w:val="both"/>
        <w:rPr>
          <w:b/>
          <w:sz w:val="22"/>
          <w:szCs w:val="22"/>
        </w:rPr>
      </w:pPr>
      <w:r w:rsidRPr="002C1938">
        <w:rPr>
          <w:b/>
          <w:sz w:val="22"/>
          <w:szCs w:val="22"/>
        </w:rPr>
        <w:t>a)</w:t>
      </w:r>
      <w:r w:rsidRPr="002C1938">
        <w:rPr>
          <w:sz w:val="22"/>
          <w:szCs w:val="22"/>
        </w:rPr>
        <w:t xml:space="preserve"> Adı: </w:t>
      </w:r>
      <w:bookmarkStart w:id="2" w:name="_Hlk122694278"/>
      <w:r w:rsidRPr="002C1938">
        <w:rPr>
          <w:b/>
          <w:sz w:val="22"/>
          <w:szCs w:val="22"/>
        </w:rPr>
        <w:t>Sivas İli Merkez 5576 Ada 1 Parselde Kayıtlı Binaların Hurda Karşılığı Yıkım İşi</w:t>
      </w:r>
    </w:p>
    <w:bookmarkEnd w:id="2"/>
    <w:p w:rsidR="00E77803" w:rsidRPr="002C1938" w:rsidRDefault="00E77803" w:rsidP="008E775D">
      <w:pPr>
        <w:tabs>
          <w:tab w:val="left" w:pos="567"/>
        </w:tabs>
        <w:ind w:left="284" w:hanging="142"/>
        <w:jc w:val="both"/>
        <w:rPr>
          <w:b/>
          <w:sz w:val="22"/>
          <w:szCs w:val="22"/>
        </w:rPr>
      </w:pPr>
      <w:r w:rsidRPr="002C1938">
        <w:rPr>
          <w:b/>
          <w:sz w:val="22"/>
          <w:szCs w:val="22"/>
        </w:rPr>
        <w:t>b)</w:t>
      </w:r>
      <w:r w:rsidRPr="002C1938">
        <w:rPr>
          <w:sz w:val="22"/>
          <w:szCs w:val="22"/>
        </w:rPr>
        <w:t xml:space="preserve"> Miktarı ve türü: </w:t>
      </w:r>
      <w:r w:rsidRPr="002C1938">
        <w:rPr>
          <w:b/>
          <w:sz w:val="22"/>
          <w:szCs w:val="22"/>
        </w:rPr>
        <w:t xml:space="preserve">3 Adet Bina </w:t>
      </w:r>
      <w:r w:rsidR="00B62103" w:rsidRPr="002C1938">
        <w:rPr>
          <w:b/>
          <w:sz w:val="22"/>
          <w:szCs w:val="22"/>
        </w:rPr>
        <w:t>(5576 ada, 1 parselinde kayıtlı, 29.393,98 m² yüzölçümlü bir bodrum, bir zemin, üç normal katlı bina ve iki bodrum, bir zemin üç normal katlı ilköğretim binası ve bir zemin, bir normal katlı müştemilatının enkazından çıkacak hurda malzeme karşılığı bodrum katlar ve bina temelleri dahil yıkılıp tesviyesinin yapılıp, enkazdan çıkacak moloz ve inşaat atıklarının Belediyenin izinli Resmi döküm alanına dökülmesi işi)</w:t>
      </w:r>
    </w:p>
    <w:p w:rsidR="00E77803" w:rsidRPr="002C1938" w:rsidRDefault="00E77803" w:rsidP="00A873BE">
      <w:pPr>
        <w:ind w:left="142"/>
        <w:jc w:val="both"/>
        <w:rPr>
          <w:b/>
          <w:sz w:val="22"/>
          <w:szCs w:val="22"/>
        </w:rPr>
      </w:pPr>
      <w:r w:rsidRPr="002C1938">
        <w:rPr>
          <w:b/>
          <w:sz w:val="22"/>
          <w:szCs w:val="22"/>
        </w:rPr>
        <w:t>c)</w:t>
      </w:r>
      <w:r w:rsidRPr="002C1938">
        <w:rPr>
          <w:sz w:val="22"/>
          <w:szCs w:val="22"/>
        </w:rPr>
        <w:t xml:space="preserve"> İşin yapılacağı/teslim edileceği yer: </w:t>
      </w:r>
      <w:r w:rsidRPr="002C1938">
        <w:rPr>
          <w:b/>
          <w:sz w:val="22"/>
          <w:szCs w:val="22"/>
        </w:rPr>
        <w:t xml:space="preserve">Sivas ili, Merkez İlçesi, </w:t>
      </w:r>
      <w:bookmarkStart w:id="3" w:name="_Hlk122694982"/>
      <w:proofErr w:type="spellStart"/>
      <w:r w:rsidRPr="002C1938">
        <w:rPr>
          <w:b/>
          <w:sz w:val="22"/>
          <w:szCs w:val="22"/>
        </w:rPr>
        <w:t>Çayboyu</w:t>
      </w:r>
      <w:bookmarkEnd w:id="3"/>
      <w:proofErr w:type="spellEnd"/>
      <w:r w:rsidRPr="002C1938">
        <w:rPr>
          <w:b/>
          <w:sz w:val="22"/>
          <w:szCs w:val="22"/>
        </w:rPr>
        <w:t xml:space="preserve"> Mahallesi </w:t>
      </w:r>
      <w:bookmarkStart w:id="4" w:name="_Hlk122695003"/>
      <w:r w:rsidRPr="002C1938">
        <w:rPr>
          <w:b/>
          <w:sz w:val="22"/>
          <w:szCs w:val="22"/>
        </w:rPr>
        <w:t>5576 ada, 1 parsel</w:t>
      </w:r>
      <w:bookmarkEnd w:id="4"/>
    </w:p>
    <w:p w:rsidR="00E77803" w:rsidRPr="002C1938" w:rsidRDefault="00E77803" w:rsidP="00A873BE">
      <w:pPr>
        <w:pStyle w:val="Gvdemetni0"/>
        <w:shd w:val="clear" w:color="auto" w:fill="auto"/>
        <w:tabs>
          <w:tab w:val="left" w:pos="387"/>
        </w:tabs>
        <w:spacing w:line="240" w:lineRule="auto"/>
        <w:ind w:left="142" w:firstLine="0"/>
        <w:jc w:val="both"/>
        <w:rPr>
          <w:sz w:val="22"/>
          <w:szCs w:val="22"/>
        </w:rPr>
      </w:pPr>
      <w:r w:rsidRPr="002C1938">
        <w:rPr>
          <w:b/>
          <w:sz w:val="22"/>
          <w:szCs w:val="22"/>
        </w:rPr>
        <w:t>d)</w:t>
      </w:r>
      <w:r w:rsidRPr="002C1938">
        <w:rPr>
          <w:sz w:val="22"/>
          <w:szCs w:val="22"/>
        </w:rPr>
        <w:t xml:space="preserve"> İhalenin Yapılacağı Yer: </w:t>
      </w:r>
      <w:r w:rsidRPr="002C1938">
        <w:rPr>
          <w:b/>
          <w:sz w:val="22"/>
          <w:szCs w:val="22"/>
        </w:rPr>
        <w:t>Sivas Vakıflar Bölge Müdürlüğü Toplantı Salonu</w:t>
      </w:r>
    </w:p>
    <w:p w:rsidR="00F1667D" w:rsidRPr="002C1938" w:rsidRDefault="00E77803" w:rsidP="00A873BE">
      <w:pPr>
        <w:pStyle w:val="Gvdemetni0"/>
        <w:shd w:val="clear" w:color="auto" w:fill="auto"/>
        <w:tabs>
          <w:tab w:val="left" w:pos="387"/>
        </w:tabs>
        <w:spacing w:line="240" w:lineRule="auto"/>
        <w:ind w:left="142" w:firstLine="0"/>
        <w:jc w:val="both"/>
        <w:rPr>
          <w:b/>
          <w:sz w:val="22"/>
          <w:szCs w:val="22"/>
        </w:rPr>
      </w:pPr>
      <w:r w:rsidRPr="002C1938">
        <w:rPr>
          <w:b/>
          <w:sz w:val="22"/>
          <w:szCs w:val="22"/>
        </w:rPr>
        <w:t>e)</w:t>
      </w:r>
      <w:r w:rsidR="00F1667D" w:rsidRPr="002C1938">
        <w:rPr>
          <w:sz w:val="22"/>
          <w:szCs w:val="22"/>
        </w:rPr>
        <w:t xml:space="preserve"> İşin </w:t>
      </w:r>
      <w:proofErr w:type="gramStart"/>
      <w:r w:rsidR="00F1667D" w:rsidRPr="002C1938">
        <w:rPr>
          <w:sz w:val="22"/>
          <w:szCs w:val="22"/>
        </w:rPr>
        <w:t>süresi :</w:t>
      </w:r>
      <w:proofErr w:type="gramEnd"/>
      <w:r w:rsidR="00F95120" w:rsidRPr="002C1938">
        <w:rPr>
          <w:sz w:val="22"/>
          <w:szCs w:val="22"/>
        </w:rPr>
        <w:t xml:space="preserve"> </w:t>
      </w:r>
      <w:r w:rsidR="00F95120" w:rsidRPr="002C1938">
        <w:rPr>
          <w:b/>
          <w:sz w:val="22"/>
          <w:szCs w:val="22"/>
        </w:rPr>
        <w:t>Yer teslim tarihinden itibaren 50 (Elli) takvim günüdür.</w:t>
      </w:r>
    </w:p>
    <w:p w:rsidR="00F1667D" w:rsidRPr="002C1938" w:rsidRDefault="00F1667D" w:rsidP="00A873BE">
      <w:pPr>
        <w:pStyle w:val="Gvdemetni0"/>
        <w:shd w:val="clear" w:color="auto" w:fill="auto"/>
        <w:tabs>
          <w:tab w:val="left" w:pos="0"/>
        </w:tabs>
        <w:spacing w:line="240" w:lineRule="auto"/>
        <w:ind w:left="142" w:firstLine="0"/>
        <w:jc w:val="both"/>
        <w:rPr>
          <w:b/>
          <w:sz w:val="22"/>
          <w:szCs w:val="22"/>
        </w:rPr>
      </w:pPr>
      <w:r w:rsidRPr="002C1938">
        <w:rPr>
          <w:b/>
          <w:sz w:val="22"/>
          <w:szCs w:val="22"/>
        </w:rPr>
        <w:t>f)</w:t>
      </w:r>
      <w:r w:rsidRPr="002C1938">
        <w:rPr>
          <w:sz w:val="22"/>
          <w:szCs w:val="22"/>
        </w:rPr>
        <w:t xml:space="preserve"> İşe başlama </w:t>
      </w:r>
      <w:proofErr w:type="gramStart"/>
      <w:r w:rsidRPr="002C1938">
        <w:rPr>
          <w:sz w:val="22"/>
          <w:szCs w:val="22"/>
        </w:rPr>
        <w:t>tarihi :</w:t>
      </w:r>
      <w:proofErr w:type="gramEnd"/>
      <w:r w:rsidR="00F95120" w:rsidRPr="002C1938">
        <w:rPr>
          <w:sz w:val="22"/>
          <w:szCs w:val="22"/>
        </w:rPr>
        <w:t xml:space="preserve"> </w:t>
      </w:r>
      <w:r w:rsidR="00F95120" w:rsidRPr="002C1938">
        <w:rPr>
          <w:b/>
          <w:sz w:val="22"/>
          <w:szCs w:val="22"/>
        </w:rPr>
        <w:t>Sözleşmenin yapıldığı tarihten itibaren 5 gün  içinde yer teslimi</w:t>
      </w:r>
      <w:r w:rsidR="003909C2" w:rsidRPr="002C1938">
        <w:rPr>
          <w:b/>
          <w:sz w:val="22"/>
          <w:szCs w:val="22"/>
        </w:rPr>
        <w:t xml:space="preserve"> </w:t>
      </w:r>
      <w:r w:rsidR="00F95120" w:rsidRPr="002C1938">
        <w:rPr>
          <w:b/>
          <w:sz w:val="22"/>
          <w:szCs w:val="22"/>
        </w:rPr>
        <w:t>yapılarak işe başlanacaktır.</w:t>
      </w:r>
    </w:p>
    <w:p w:rsidR="00F1667D" w:rsidRPr="002C1938" w:rsidRDefault="00F1667D" w:rsidP="00E77803">
      <w:pPr>
        <w:pStyle w:val="Gvdemetni0"/>
        <w:shd w:val="clear" w:color="auto" w:fill="auto"/>
        <w:tabs>
          <w:tab w:val="left" w:pos="387"/>
        </w:tabs>
        <w:spacing w:line="240" w:lineRule="auto"/>
        <w:ind w:firstLine="0"/>
        <w:jc w:val="both"/>
        <w:rPr>
          <w:sz w:val="22"/>
          <w:szCs w:val="22"/>
        </w:rPr>
      </w:pPr>
    </w:p>
    <w:p w:rsidR="00781F03" w:rsidRPr="002C1938" w:rsidRDefault="00781F03" w:rsidP="00781F03">
      <w:pPr>
        <w:pStyle w:val="Gvdemetni0"/>
        <w:tabs>
          <w:tab w:val="left" w:pos="387"/>
        </w:tabs>
        <w:spacing w:line="240" w:lineRule="auto"/>
        <w:jc w:val="both"/>
        <w:rPr>
          <w:b/>
          <w:sz w:val="22"/>
          <w:szCs w:val="22"/>
        </w:rPr>
      </w:pPr>
      <w:r w:rsidRPr="002C1938">
        <w:rPr>
          <w:b/>
          <w:sz w:val="22"/>
          <w:szCs w:val="22"/>
        </w:rPr>
        <w:t>3-İhalenin</w:t>
      </w:r>
    </w:p>
    <w:p w:rsidR="00781F03" w:rsidRPr="002C1938" w:rsidRDefault="00781F03" w:rsidP="00A873BE">
      <w:pPr>
        <w:pStyle w:val="Gvdemetni0"/>
        <w:shd w:val="clear" w:color="auto" w:fill="auto"/>
        <w:tabs>
          <w:tab w:val="left" w:pos="387"/>
        </w:tabs>
        <w:spacing w:line="240" w:lineRule="auto"/>
        <w:ind w:left="142" w:firstLine="0"/>
        <w:jc w:val="both"/>
        <w:rPr>
          <w:sz w:val="22"/>
          <w:szCs w:val="22"/>
        </w:rPr>
      </w:pPr>
      <w:r w:rsidRPr="002C1938">
        <w:rPr>
          <w:b/>
          <w:sz w:val="22"/>
          <w:szCs w:val="22"/>
        </w:rPr>
        <w:t>a)</w:t>
      </w:r>
      <w:r w:rsidRPr="002C1938">
        <w:rPr>
          <w:sz w:val="22"/>
          <w:szCs w:val="22"/>
        </w:rPr>
        <w:t xml:space="preserve"> Yapılacağı </w:t>
      </w:r>
      <w:proofErr w:type="gramStart"/>
      <w:r w:rsidRPr="002C1938">
        <w:rPr>
          <w:sz w:val="22"/>
          <w:szCs w:val="22"/>
        </w:rPr>
        <w:t>yer :</w:t>
      </w:r>
      <w:proofErr w:type="gramEnd"/>
      <w:r w:rsidRPr="002C1938">
        <w:rPr>
          <w:sz w:val="22"/>
          <w:szCs w:val="22"/>
        </w:rPr>
        <w:t xml:space="preserve"> </w:t>
      </w:r>
      <w:r w:rsidRPr="002C1938">
        <w:rPr>
          <w:b/>
          <w:color w:val="000000"/>
          <w:sz w:val="22"/>
          <w:szCs w:val="22"/>
        </w:rPr>
        <w:t>Sivas Vakıflar Bölge Müdürlüğü 2. Kat Toplantı salonu</w:t>
      </w:r>
    </w:p>
    <w:p w:rsidR="00781F03" w:rsidRPr="002C1938" w:rsidRDefault="00781F03" w:rsidP="00A873BE">
      <w:pPr>
        <w:pStyle w:val="Gvdemetni0"/>
        <w:shd w:val="clear" w:color="auto" w:fill="auto"/>
        <w:tabs>
          <w:tab w:val="left" w:pos="387"/>
        </w:tabs>
        <w:spacing w:line="240" w:lineRule="auto"/>
        <w:ind w:left="142" w:firstLine="0"/>
        <w:jc w:val="both"/>
        <w:rPr>
          <w:sz w:val="22"/>
          <w:szCs w:val="22"/>
        </w:rPr>
      </w:pPr>
      <w:r w:rsidRPr="002C1938">
        <w:rPr>
          <w:b/>
          <w:sz w:val="22"/>
          <w:szCs w:val="22"/>
        </w:rPr>
        <w:t>b)</w:t>
      </w:r>
      <w:r w:rsidRPr="002C1938">
        <w:rPr>
          <w:sz w:val="22"/>
          <w:szCs w:val="22"/>
        </w:rPr>
        <w:t xml:space="preserve"> Tarihi ve saati :</w:t>
      </w:r>
      <w:r w:rsidR="007E522B" w:rsidRPr="002C1938">
        <w:rPr>
          <w:sz w:val="22"/>
          <w:szCs w:val="22"/>
        </w:rPr>
        <w:t xml:space="preserve"> </w:t>
      </w:r>
      <w:r w:rsidR="000D65EC">
        <w:rPr>
          <w:color w:val="FF0000"/>
          <w:sz w:val="22"/>
          <w:szCs w:val="22"/>
        </w:rPr>
        <w:t>30</w:t>
      </w:r>
      <w:r w:rsidR="007E522B" w:rsidRPr="002C1938">
        <w:rPr>
          <w:color w:val="FF0000"/>
          <w:sz w:val="22"/>
          <w:szCs w:val="22"/>
        </w:rPr>
        <w:t>.</w:t>
      </w:r>
      <w:r w:rsidR="00FA5216">
        <w:rPr>
          <w:color w:val="FF0000"/>
          <w:sz w:val="22"/>
          <w:szCs w:val="22"/>
        </w:rPr>
        <w:t>01</w:t>
      </w:r>
      <w:r w:rsidR="007E522B" w:rsidRPr="002C1938">
        <w:rPr>
          <w:color w:val="FF0000"/>
          <w:sz w:val="22"/>
          <w:szCs w:val="22"/>
        </w:rPr>
        <w:t>.2023 Pazartesi Günü Saat: 14.30</w:t>
      </w:r>
      <w:bookmarkStart w:id="5" w:name="_GoBack"/>
      <w:bookmarkEnd w:id="5"/>
    </w:p>
    <w:p w:rsidR="00781F03" w:rsidRPr="002C1938" w:rsidRDefault="00DF0E50" w:rsidP="00A873BE">
      <w:pPr>
        <w:pStyle w:val="Gvdemetni0"/>
        <w:shd w:val="clear" w:color="auto" w:fill="auto"/>
        <w:tabs>
          <w:tab w:val="left" w:pos="387"/>
        </w:tabs>
        <w:spacing w:line="240" w:lineRule="auto"/>
        <w:ind w:left="142" w:firstLine="0"/>
        <w:jc w:val="both"/>
        <w:rPr>
          <w:sz w:val="22"/>
          <w:szCs w:val="22"/>
        </w:rPr>
      </w:pPr>
      <w:r w:rsidRPr="002C1938">
        <w:rPr>
          <w:b/>
          <w:sz w:val="22"/>
          <w:szCs w:val="22"/>
        </w:rPr>
        <w:t>c)</w:t>
      </w:r>
      <w:r w:rsidRPr="002C1938">
        <w:rPr>
          <w:sz w:val="22"/>
          <w:szCs w:val="22"/>
        </w:rPr>
        <w:t xml:space="preserve"> İhalenin </w:t>
      </w:r>
      <w:proofErr w:type="gramStart"/>
      <w:r w:rsidRPr="002C1938">
        <w:rPr>
          <w:sz w:val="22"/>
          <w:szCs w:val="22"/>
        </w:rPr>
        <w:t>Türü</w:t>
      </w:r>
      <w:r w:rsidR="000103A5" w:rsidRPr="002C1938">
        <w:rPr>
          <w:sz w:val="22"/>
          <w:szCs w:val="22"/>
        </w:rPr>
        <w:t xml:space="preserve"> :</w:t>
      </w:r>
      <w:proofErr w:type="gramEnd"/>
      <w:r w:rsidR="000103A5" w:rsidRPr="002C1938">
        <w:rPr>
          <w:sz w:val="22"/>
          <w:szCs w:val="22"/>
        </w:rPr>
        <w:t xml:space="preserve"> </w:t>
      </w:r>
      <w:r w:rsidR="004C2DCB" w:rsidRPr="002C1938">
        <w:rPr>
          <w:bCs/>
          <w:sz w:val="22"/>
          <w:szCs w:val="22"/>
        </w:rPr>
        <w:t xml:space="preserve">2886 sayılı Devlet İhale Kanununun </w:t>
      </w:r>
      <w:r w:rsidR="00D73D92">
        <w:rPr>
          <w:bCs/>
          <w:sz w:val="22"/>
          <w:szCs w:val="22"/>
        </w:rPr>
        <w:t>35/a</w:t>
      </w:r>
      <w:r w:rsidR="004C2DCB" w:rsidRPr="002C1938">
        <w:rPr>
          <w:bCs/>
          <w:sz w:val="22"/>
          <w:szCs w:val="22"/>
        </w:rPr>
        <w:t xml:space="preserve"> Maddesi</w:t>
      </w:r>
      <w:r w:rsidR="00FA3091" w:rsidRPr="002C1938">
        <w:rPr>
          <w:bCs/>
          <w:sz w:val="22"/>
          <w:szCs w:val="22"/>
        </w:rPr>
        <w:t xml:space="preserve"> (Kapalı teklif usulü)</w:t>
      </w:r>
      <w:r w:rsidR="00805706" w:rsidRPr="002C1938">
        <w:rPr>
          <w:sz w:val="23"/>
          <w:szCs w:val="23"/>
        </w:rPr>
        <w:t xml:space="preserve"> (Artırma)</w:t>
      </w:r>
    </w:p>
    <w:p w:rsidR="00781F03" w:rsidRPr="002C1938" w:rsidRDefault="00781F03" w:rsidP="00E77803">
      <w:pPr>
        <w:pStyle w:val="Gvdemetni0"/>
        <w:shd w:val="clear" w:color="auto" w:fill="auto"/>
        <w:tabs>
          <w:tab w:val="left" w:pos="387"/>
        </w:tabs>
        <w:spacing w:line="240" w:lineRule="auto"/>
        <w:ind w:firstLine="0"/>
        <w:jc w:val="both"/>
        <w:rPr>
          <w:sz w:val="22"/>
          <w:szCs w:val="22"/>
        </w:rPr>
      </w:pPr>
    </w:p>
    <w:p w:rsidR="000103A5" w:rsidRPr="002C1938" w:rsidRDefault="000103A5" w:rsidP="000103A5">
      <w:pPr>
        <w:pStyle w:val="Gvdemetni0"/>
        <w:tabs>
          <w:tab w:val="left" w:pos="387"/>
        </w:tabs>
        <w:spacing w:line="240" w:lineRule="auto"/>
        <w:jc w:val="both"/>
        <w:rPr>
          <w:b/>
          <w:sz w:val="22"/>
          <w:szCs w:val="22"/>
        </w:rPr>
      </w:pPr>
      <w:r w:rsidRPr="002C1938">
        <w:rPr>
          <w:b/>
          <w:sz w:val="22"/>
          <w:szCs w:val="22"/>
        </w:rPr>
        <w:t xml:space="preserve">4- Muhammen Bedel ve </w:t>
      </w:r>
      <w:r w:rsidR="004C5B71" w:rsidRPr="002C1938">
        <w:rPr>
          <w:b/>
          <w:sz w:val="22"/>
          <w:szCs w:val="22"/>
        </w:rPr>
        <w:t>Teminatlar</w:t>
      </w:r>
    </w:p>
    <w:p w:rsidR="00E77803" w:rsidRPr="002C1938" w:rsidRDefault="00624C4B" w:rsidP="00A873BE">
      <w:pPr>
        <w:pStyle w:val="Gvdemetni0"/>
        <w:shd w:val="clear" w:color="auto" w:fill="auto"/>
        <w:tabs>
          <w:tab w:val="left" w:pos="387"/>
        </w:tabs>
        <w:spacing w:line="240" w:lineRule="auto"/>
        <w:ind w:left="142" w:firstLine="0"/>
        <w:jc w:val="both"/>
        <w:rPr>
          <w:b/>
          <w:sz w:val="22"/>
          <w:szCs w:val="22"/>
        </w:rPr>
      </w:pPr>
      <w:r w:rsidRPr="002C1938">
        <w:rPr>
          <w:b/>
          <w:sz w:val="22"/>
          <w:szCs w:val="22"/>
        </w:rPr>
        <w:t>a)</w:t>
      </w:r>
      <w:r w:rsidR="00E77803" w:rsidRPr="002C1938">
        <w:rPr>
          <w:sz w:val="22"/>
          <w:szCs w:val="22"/>
        </w:rPr>
        <w:t xml:space="preserve"> İşin Muhammen Bedeli: </w:t>
      </w:r>
      <w:r w:rsidR="00E77803" w:rsidRPr="002C1938">
        <w:rPr>
          <w:b/>
          <w:sz w:val="22"/>
          <w:szCs w:val="22"/>
        </w:rPr>
        <w:t>1.080.000,00 TL</w:t>
      </w:r>
      <w:r w:rsidR="005969E3" w:rsidRPr="002C1938">
        <w:rPr>
          <w:b/>
          <w:sz w:val="22"/>
          <w:szCs w:val="22"/>
        </w:rPr>
        <w:t xml:space="preserve"> (KDV Dahil) </w:t>
      </w:r>
      <w:r w:rsidR="005969E3" w:rsidRPr="002C1938">
        <w:rPr>
          <w:sz w:val="22"/>
          <w:szCs w:val="22"/>
        </w:rPr>
        <w:t>olacak şekilde belirlenmiştir.</w:t>
      </w:r>
    </w:p>
    <w:p w:rsidR="00624C4B" w:rsidRPr="002C1938" w:rsidRDefault="00624C4B" w:rsidP="007D39EB">
      <w:pPr>
        <w:pStyle w:val="Gvdemetni0"/>
        <w:shd w:val="clear" w:color="auto" w:fill="auto"/>
        <w:tabs>
          <w:tab w:val="left" w:pos="0"/>
        </w:tabs>
        <w:spacing w:line="240" w:lineRule="auto"/>
        <w:ind w:left="284" w:hanging="142"/>
        <w:jc w:val="both"/>
        <w:rPr>
          <w:sz w:val="22"/>
          <w:szCs w:val="22"/>
        </w:rPr>
      </w:pPr>
      <w:r w:rsidRPr="002C1938">
        <w:rPr>
          <w:b/>
          <w:sz w:val="22"/>
          <w:szCs w:val="22"/>
        </w:rPr>
        <w:t>b)</w:t>
      </w:r>
      <w:r w:rsidRPr="002C1938">
        <w:rPr>
          <w:sz w:val="22"/>
          <w:szCs w:val="22"/>
        </w:rPr>
        <w:t xml:space="preserve"> Geçici Teminat </w:t>
      </w:r>
      <w:proofErr w:type="gramStart"/>
      <w:r w:rsidRPr="002C1938">
        <w:rPr>
          <w:sz w:val="22"/>
          <w:szCs w:val="22"/>
        </w:rPr>
        <w:t>Tutarı :</w:t>
      </w:r>
      <w:proofErr w:type="gramEnd"/>
      <w:r w:rsidR="00E85E64" w:rsidRPr="002C1938">
        <w:rPr>
          <w:sz w:val="22"/>
          <w:szCs w:val="22"/>
        </w:rPr>
        <w:t xml:space="preserve"> 2886 sayılı D.İ.K ’ </w:t>
      </w:r>
      <w:proofErr w:type="spellStart"/>
      <w:r w:rsidR="00E85E64" w:rsidRPr="002C1938">
        <w:rPr>
          <w:sz w:val="22"/>
          <w:szCs w:val="22"/>
        </w:rPr>
        <w:t>nun</w:t>
      </w:r>
      <w:proofErr w:type="spellEnd"/>
      <w:r w:rsidR="00E85E64" w:rsidRPr="002C1938">
        <w:rPr>
          <w:sz w:val="22"/>
          <w:szCs w:val="22"/>
        </w:rPr>
        <w:t xml:space="preserve"> 25. maddesi gereği tahmin edilen yıkım bedelinin  </w:t>
      </w:r>
      <w:r w:rsidR="00E85E64" w:rsidRPr="002C1938">
        <w:rPr>
          <w:b/>
          <w:sz w:val="22"/>
          <w:szCs w:val="22"/>
        </w:rPr>
        <w:t xml:space="preserve">% 3’ü </w:t>
      </w:r>
      <w:r w:rsidR="00E85E64" w:rsidRPr="002C1938">
        <w:rPr>
          <w:sz w:val="22"/>
          <w:szCs w:val="22"/>
        </w:rPr>
        <w:t xml:space="preserve">(yüzde üç) oranından </w:t>
      </w:r>
      <w:bookmarkStart w:id="6" w:name="_Hlk122695745"/>
      <w:r w:rsidR="00E85E64" w:rsidRPr="002C1938">
        <w:rPr>
          <w:b/>
          <w:sz w:val="22"/>
          <w:szCs w:val="22"/>
        </w:rPr>
        <w:t>32.400,00 TL(</w:t>
      </w:r>
      <w:proofErr w:type="spellStart"/>
      <w:r w:rsidR="00E85E64" w:rsidRPr="002C1938">
        <w:rPr>
          <w:b/>
          <w:sz w:val="22"/>
          <w:szCs w:val="22"/>
        </w:rPr>
        <w:t>OtuzİkiBinDörtYüz</w:t>
      </w:r>
      <w:proofErr w:type="spellEnd"/>
      <w:r w:rsidR="00E85E64" w:rsidRPr="002C1938">
        <w:rPr>
          <w:b/>
          <w:sz w:val="22"/>
          <w:szCs w:val="22"/>
        </w:rPr>
        <w:t xml:space="preserve"> </w:t>
      </w:r>
      <w:proofErr w:type="spellStart"/>
      <w:r w:rsidR="00E85E64" w:rsidRPr="002C1938">
        <w:rPr>
          <w:b/>
          <w:sz w:val="22"/>
          <w:szCs w:val="22"/>
        </w:rPr>
        <w:t>TürkLirası</w:t>
      </w:r>
      <w:proofErr w:type="spellEnd"/>
      <w:r w:rsidR="00E85E64" w:rsidRPr="002C1938">
        <w:rPr>
          <w:b/>
          <w:sz w:val="22"/>
          <w:szCs w:val="22"/>
        </w:rPr>
        <w:t>)</w:t>
      </w:r>
      <w:bookmarkEnd w:id="6"/>
      <w:r w:rsidR="00E85E64" w:rsidRPr="002C1938">
        <w:rPr>
          <w:b/>
          <w:sz w:val="22"/>
          <w:szCs w:val="22"/>
        </w:rPr>
        <w:t xml:space="preserve">’ </w:t>
      </w:r>
      <w:r w:rsidR="00E85E64" w:rsidRPr="002C1938">
        <w:rPr>
          <w:sz w:val="22"/>
          <w:szCs w:val="22"/>
        </w:rPr>
        <w:t xml:space="preserve">den </w:t>
      </w:r>
      <w:r w:rsidR="00545165" w:rsidRPr="002C1938">
        <w:rPr>
          <w:sz w:val="22"/>
          <w:szCs w:val="22"/>
        </w:rPr>
        <w:t>az olmamak şartı ile geçici teminat belgesi, katılım evraklarıyla birlikte İdareye sun</w:t>
      </w:r>
      <w:r w:rsidR="004E34B4" w:rsidRPr="002C1938">
        <w:rPr>
          <w:sz w:val="22"/>
          <w:szCs w:val="22"/>
        </w:rPr>
        <w:t>ula</w:t>
      </w:r>
      <w:r w:rsidR="00545165" w:rsidRPr="002C1938">
        <w:rPr>
          <w:sz w:val="22"/>
          <w:szCs w:val="22"/>
        </w:rPr>
        <w:t>caktır. Geçici Teminatın nakit olarak yatırılması halinde</w:t>
      </w:r>
      <w:r w:rsidR="00545165" w:rsidRPr="002C1938">
        <w:rPr>
          <w:color w:val="4F4F4F"/>
          <w:sz w:val="22"/>
          <w:szCs w:val="22"/>
          <w:shd w:val="clear" w:color="auto" w:fill="F5F5F5"/>
        </w:rPr>
        <w:t> </w:t>
      </w:r>
      <w:r w:rsidR="00E85E64" w:rsidRPr="002C1938">
        <w:rPr>
          <w:b/>
          <w:color w:val="FF0000"/>
          <w:sz w:val="22"/>
          <w:szCs w:val="22"/>
        </w:rPr>
        <w:t xml:space="preserve">Sivas Vakıflar Bölge Müdürlüğünün T.C. Vakıf Katılım Bankası, Sivas Şubesi, TR780021000000300005800001 </w:t>
      </w:r>
      <w:proofErr w:type="spellStart"/>
      <w:r w:rsidR="00E85E64" w:rsidRPr="002C1938">
        <w:rPr>
          <w:b/>
          <w:color w:val="FF0000"/>
          <w:sz w:val="22"/>
          <w:szCs w:val="22"/>
        </w:rPr>
        <w:t>nolu</w:t>
      </w:r>
      <w:proofErr w:type="spellEnd"/>
      <w:r w:rsidR="00E85E64" w:rsidRPr="002C1938">
        <w:rPr>
          <w:b/>
          <w:color w:val="FF0000"/>
          <w:sz w:val="22"/>
          <w:szCs w:val="22"/>
        </w:rPr>
        <w:t xml:space="preserve"> hesabına </w:t>
      </w:r>
      <w:r w:rsidR="00E85E64" w:rsidRPr="002C1938">
        <w:rPr>
          <w:b/>
          <w:sz w:val="22"/>
          <w:szCs w:val="22"/>
        </w:rPr>
        <w:t>işin adı ile isteklinin adı ve vergi kimlik numarası belirtilerek</w:t>
      </w:r>
      <w:r w:rsidR="00545165" w:rsidRPr="002C1938">
        <w:rPr>
          <w:sz w:val="22"/>
          <w:szCs w:val="22"/>
        </w:rPr>
        <w:t> yatırılması gerekmektedir.</w:t>
      </w:r>
    </w:p>
    <w:p w:rsidR="00BD6874" w:rsidRPr="002C1938" w:rsidRDefault="00624C4B" w:rsidP="00A873BE">
      <w:pPr>
        <w:pStyle w:val="Gvdemetni0"/>
        <w:shd w:val="clear" w:color="auto" w:fill="auto"/>
        <w:tabs>
          <w:tab w:val="left" w:pos="0"/>
        </w:tabs>
        <w:spacing w:line="240" w:lineRule="auto"/>
        <w:ind w:left="142" w:firstLine="0"/>
        <w:jc w:val="both"/>
        <w:rPr>
          <w:sz w:val="22"/>
          <w:szCs w:val="22"/>
        </w:rPr>
      </w:pPr>
      <w:r w:rsidRPr="002C1938">
        <w:rPr>
          <w:b/>
          <w:sz w:val="22"/>
          <w:szCs w:val="22"/>
        </w:rPr>
        <w:t>c)</w:t>
      </w:r>
      <w:r w:rsidRPr="002C1938">
        <w:rPr>
          <w:sz w:val="22"/>
          <w:szCs w:val="22"/>
        </w:rPr>
        <w:t xml:space="preserve"> Kesin Teminat </w:t>
      </w:r>
      <w:proofErr w:type="gramStart"/>
      <w:r w:rsidRPr="002C1938">
        <w:rPr>
          <w:sz w:val="22"/>
          <w:szCs w:val="22"/>
        </w:rPr>
        <w:t>Tutarı :</w:t>
      </w:r>
      <w:proofErr w:type="gramEnd"/>
      <w:r w:rsidR="004C5B71" w:rsidRPr="002C1938">
        <w:rPr>
          <w:sz w:val="22"/>
          <w:szCs w:val="22"/>
        </w:rPr>
        <w:t xml:space="preserve"> </w:t>
      </w:r>
      <w:r w:rsidR="004C5B71" w:rsidRPr="002C1938">
        <w:rPr>
          <w:noProof/>
          <w:sz w:val="22"/>
          <w:szCs w:val="22"/>
        </w:rPr>
        <w:t>İhale üzerinde kalan</w:t>
      </w:r>
      <w:r w:rsidR="004C5B71" w:rsidRPr="002C1938">
        <w:rPr>
          <w:b/>
          <w:noProof/>
          <w:sz w:val="22"/>
          <w:szCs w:val="22"/>
        </w:rPr>
        <w:t xml:space="preserve"> </w:t>
      </w:r>
      <w:r w:rsidR="004C5B71" w:rsidRPr="002C1938">
        <w:rPr>
          <w:noProof/>
          <w:sz w:val="22"/>
          <w:szCs w:val="22"/>
        </w:rPr>
        <w:t>yükleniciden s</w:t>
      </w:r>
      <w:r w:rsidR="004C5B71" w:rsidRPr="002C1938">
        <w:rPr>
          <w:sz w:val="22"/>
          <w:szCs w:val="22"/>
        </w:rPr>
        <w:t xml:space="preserve">özleşme düzenlenmeden önce ihale bedeli üzerinden </w:t>
      </w:r>
      <w:r w:rsidR="004C5B71" w:rsidRPr="002C1938">
        <w:rPr>
          <w:b/>
          <w:sz w:val="22"/>
          <w:szCs w:val="22"/>
        </w:rPr>
        <w:t xml:space="preserve">% 6 </w:t>
      </w:r>
      <w:r w:rsidR="004C5B71" w:rsidRPr="002C1938">
        <w:rPr>
          <w:sz w:val="22"/>
          <w:szCs w:val="22"/>
        </w:rPr>
        <w:t>(yüzde altı) oranında kesin teminat alınır.</w:t>
      </w:r>
    </w:p>
    <w:p w:rsidR="00E95C64" w:rsidRPr="002C1938" w:rsidRDefault="00E95C64" w:rsidP="00E95C64">
      <w:pPr>
        <w:pStyle w:val="Gvdemetni0"/>
        <w:shd w:val="clear" w:color="auto" w:fill="auto"/>
        <w:tabs>
          <w:tab w:val="left" w:pos="387"/>
        </w:tabs>
        <w:spacing w:line="240" w:lineRule="auto"/>
        <w:ind w:left="284" w:hanging="284"/>
        <w:jc w:val="both"/>
        <w:rPr>
          <w:sz w:val="22"/>
          <w:szCs w:val="22"/>
        </w:rPr>
      </w:pPr>
    </w:p>
    <w:p w:rsidR="00E95C64" w:rsidRPr="002C1938" w:rsidRDefault="00E95C64" w:rsidP="00E95C64">
      <w:pPr>
        <w:jc w:val="both"/>
        <w:rPr>
          <w:sz w:val="22"/>
          <w:szCs w:val="22"/>
        </w:rPr>
      </w:pPr>
      <w:r w:rsidRPr="002C1938">
        <w:rPr>
          <w:b/>
          <w:bCs/>
          <w:sz w:val="22"/>
          <w:szCs w:val="22"/>
        </w:rPr>
        <w:t xml:space="preserve">5- </w:t>
      </w:r>
      <w:r w:rsidRPr="002C1938">
        <w:rPr>
          <w:b/>
          <w:sz w:val="22"/>
          <w:szCs w:val="22"/>
        </w:rPr>
        <w:t>İhale dokümanının görülmesi ve temini</w:t>
      </w:r>
    </w:p>
    <w:p w:rsidR="00E95C64" w:rsidRPr="002C1938" w:rsidRDefault="0040746F" w:rsidP="00A873BE">
      <w:pPr>
        <w:ind w:left="142"/>
        <w:jc w:val="both"/>
        <w:rPr>
          <w:sz w:val="22"/>
          <w:szCs w:val="22"/>
        </w:rPr>
      </w:pPr>
      <w:r w:rsidRPr="002C1938">
        <w:rPr>
          <w:b/>
          <w:sz w:val="22"/>
          <w:szCs w:val="22"/>
        </w:rPr>
        <w:t>a)</w:t>
      </w:r>
      <w:r w:rsidR="00E95C64" w:rsidRPr="002C1938">
        <w:rPr>
          <w:sz w:val="22"/>
          <w:szCs w:val="22"/>
        </w:rPr>
        <w:t xml:space="preserve"> </w:t>
      </w:r>
      <w:bookmarkStart w:id="7" w:name="_Hlk124416412"/>
      <w:r w:rsidR="00E95C64" w:rsidRPr="002C1938">
        <w:rPr>
          <w:sz w:val="22"/>
          <w:szCs w:val="22"/>
        </w:rPr>
        <w:t>İhale dokümanları, idarenin</w:t>
      </w:r>
      <w:r w:rsidR="00E95C64" w:rsidRPr="002C1938">
        <w:rPr>
          <w:i/>
          <w:sz w:val="22"/>
          <w:szCs w:val="22"/>
        </w:rPr>
        <w:t xml:space="preserve"> </w:t>
      </w:r>
      <w:r w:rsidR="00E95C64" w:rsidRPr="002C1938">
        <w:rPr>
          <w:sz w:val="22"/>
          <w:szCs w:val="22"/>
        </w:rPr>
        <w:t>adresinde ücretsiz görülebilir</w:t>
      </w:r>
      <w:r w:rsidR="00BA1205" w:rsidRPr="002C1938">
        <w:rPr>
          <w:sz w:val="22"/>
          <w:szCs w:val="22"/>
        </w:rPr>
        <w:t xml:space="preserve"> ancak ihaleye katılabilmek için</w:t>
      </w:r>
      <w:r w:rsidR="00E95C64" w:rsidRPr="002C1938">
        <w:rPr>
          <w:sz w:val="22"/>
          <w:szCs w:val="22"/>
        </w:rPr>
        <w:t xml:space="preserve"> </w:t>
      </w:r>
      <w:r w:rsidR="00E95C64" w:rsidRPr="002C1938">
        <w:rPr>
          <w:b/>
          <w:color w:val="FF0000"/>
          <w:sz w:val="22"/>
          <w:szCs w:val="22"/>
        </w:rPr>
        <w:t>500,00</w:t>
      </w:r>
      <w:bookmarkStart w:id="8" w:name="OLE_LINK1"/>
      <w:r w:rsidR="00E95C64" w:rsidRPr="002C1938">
        <w:rPr>
          <w:color w:val="FF0000"/>
          <w:sz w:val="22"/>
          <w:szCs w:val="22"/>
        </w:rPr>
        <w:t xml:space="preserve"> </w:t>
      </w:r>
      <w:r w:rsidR="00E95C64" w:rsidRPr="002C1938">
        <w:rPr>
          <w:sz w:val="22"/>
          <w:szCs w:val="22"/>
        </w:rPr>
        <w:t xml:space="preserve">Türk Lirası </w:t>
      </w:r>
      <w:bookmarkEnd w:id="8"/>
      <w:r w:rsidR="00E95C64" w:rsidRPr="002C1938">
        <w:rPr>
          <w:sz w:val="22"/>
          <w:szCs w:val="22"/>
        </w:rPr>
        <w:t>karşılığı aynı adresten satın alın</w:t>
      </w:r>
      <w:r w:rsidR="00BA1205" w:rsidRPr="002C1938">
        <w:rPr>
          <w:sz w:val="22"/>
          <w:szCs w:val="22"/>
        </w:rPr>
        <w:t>ması gerekmektedir</w:t>
      </w:r>
      <w:r w:rsidR="00E95C64" w:rsidRPr="002C1938">
        <w:rPr>
          <w:sz w:val="22"/>
          <w:szCs w:val="22"/>
        </w:rPr>
        <w:t xml:space="preserve">. </w:t>
      </w:r>
      <w:r w:rsidR="00E95C64" w:rsidRPr="002C1938">
        <w:rPr>
          <w:b/>
          <w:sz w:val="22"/>
          <w:szCs w:val="22"/>
        </w:rPr>
        <w:t>(</w:t>
      </w:r>
      <w:r w:rsidR="00E95C64" w:rsidRPr="002C1938">
        <w:rPr>
          <w:b/>
          <w:color w:val="FF0000"/>
          <w:sz w:val="22"/>
          <w:szCs w:val="22"/>
        </w:rPr>
        <w:t xml:space="preserve">Sivas Vakıflar Bölge Müdürlüğünün T.C. Vakıf Katılım Bankası, Sivas Şubesi, TR780021000000300005800001 </w:t>
      </w:r>
      <w:proofErr w:type="spellStart"/>
      <w:r w:rsidR="00E95C64" w:rsidRPr="002C1938">
        <w:rPr>
          <w:b/>
          <w:color w:val="FF0000"/>
          <w:sz w:val="22"/>
          <w:szCs w:val="22"/>
        </w:rPr>
        <w:t>nolu</w:t>
      </w:r>
      <w:proofErr w:type="spellEnd"/>
      <w:r w:rsidR="00E95C64" w:rsidRPr="002C1938">
        <w:rPr>
          <w:b/>
          <w:color w:val="FF0000"/>
          <w:sz w:val="22"/>
          <w:szCs w:val="22"/>
        </w:rPr>
        <w:t xml:space="preserve"> hesabına </w:t>
      </w:r>
      <w:r w:rsidR="00E95C64" w:rsidRPr="002C1938">
        <w:rPr>
          <w:b/>
          <w:sz w:val="22"/>
          <w:szCs w:val="22"/>
        </w:rPr>
        <w:t>işin adı ile isteklinin adı ve vergi kimlik numarası belirtilerek doküman satış bedeli ödenecek ve banka dekontunun bir nüshası idareye teslim edilecektir.)</w:t>
      </w:r>
      <w:r w:rsidR="00E95C64" w:rsidRPr="002C1938">
        <w:rPr>
          <w:color w:val="FFFF99"/>
          <w:sz w:val="22"/>
          <w:szCs w:val="22"/>
        </w:rPr>
        <w:t xml:space="preserve"> </w:t>
      </w:r>
      <w:r w:rsidR="00E95C64" w:rsidRPr="002C1938">
        <w:rPr>
          <w:sz w:val="22"/>
          <w:szCs w:val="22"/>
        </w:rPr>
        <w:t xml:space="preserve"> </w:t>
      </w:r>
      <w:bookmarkEnd w:id="7"/>
    </w:p>
    <w:p w:rsidR="00F1667D" w:rsidRPr="002C1938" w:rsidRDefault="00F1667D" w:rsidP="007A76A8">
      <w:pPr>
        <w:jc w:val="both"/>
        <w:rPr>
          <w:sz w:val="22"/>
          <w:szCs w:val="22"/>
        </w:rPr>
      </w:pPr>
    </w:p>
    <w:p w:rsidR="007A76A8" w:rsidRPr="002C1938" w:rsidRDefault="007A76A8" w:rsidP="007A76A8">
      <w:pPr>
        <w:jc w:val="both"/>
        <w:rPr>
          <w:b/>
          <w:sz w:val="22"/>
          <w:szCs w:val="22"/>
        </w:rPr>
      </w:pPr>
      <w:r w:rsidRPr="002C1938">
        <w:rPr>
          <w:b/>
          <w:sz w:val="22"/>
          <w:szCs w:val="22"/>
        </w:rPr>
        <w:t>6- İhaleye katılabilme şartları ve istenilen belgeler ile yeterlik değerlendirmesinde uygulanacak kriterler</w:t>
      </w:r>
    </w:p>
    <w:p w:rsidR="0051353C" w:rsidRPr="002C1938" w:rsidRDefault="0051353C" w:rsidP="0051353C">
      <w:pPr>
        <w:ind w:firstLine="708"/>
        <w:jc w:val="both"/>
        <w:rPr>
          <w:sz w:val="22"/>
          <w:szCs w:val="22"/>
        </w:rPr>
      </w:pPr>
      <w:r w:rsidRPr="002C1938">
        <w:rPr>
          <w:sz w:val="22"/>
          <w:szCs w:val="22"/>
        </w:rPr>
        <w:t>İhaleye katılacak olan gerçek ve tüzel kişilerin aşağıdaki belgeler ile ihale gün ve saatinde ihalenin yapılacağı yerde hazır bulunmaları gerekmektedir.</w:t>
      </w:r>
    </w:p>
    <w:p w:rsidR="004543B5" w:rsidRPr="002C1938" w:rsidRDefault="004543B5" w:rsidP="004543B5">
      <w:pPr>
        <w:pStyle w:val="Default"/>
        <w:ind w:left="142"/>
        <w:jc w:val="both"/>
        <w:rPr>
          <w:rFonts w:ascii="Times New Roman" w:hAnsi="Times New Roman" w:cs="Times New Roman"/>
          <w:sz w:val="22"/>
          <w:szCs w:val="22"/>
        </w:rPr>
      </w:pPr>
      <w:r w:rsidRPr="002C1938">
        <w:rPr>
          <w:rFonts w:ascii="Times New Roman" w:hAnsi="Times New Roman" w:cs="Times New Roman"/>
          <w:b/>
          <w:sz w:val="22"/>
          <w:szCs w:val="22"/>
        </w:rPr>
        <w:t>a)</w:t>
      </w:r>
      <w:r w:rsidR="00070291" w:rsidRPr="002C1938">
        <w:rPr>
          <w:rFonts w:ascii="Times New Roman" w:hAnsi="Times New Roman" w:cs="Times New Roman"/>
          <w:bCs/>
          <w:sz w:val="22"/>
          <w:szCs w:val="22"/>
        </w:rPr>
        <w:t xml:space="preserve"> </w:t>
      </w:r>
      <w:r w:rsidRPr="002C1938">
        <w:rPr>
          <w:rFonts w:ascii="Times New Roman" w:hAnsi="Times New Roman" w:cs="Times New Roman"/>
          <w:sz w:val="22"/>
          <w:szCs w:val="22"/>
        </w:rPr>
        <w:t>Tebligat için, Türkiye'de adres göstermeleri, gerçek kişilerin tebligat yapılacak adres beyan yazısı veya ikametgâh belgesi, Tüzel kişilerin tebligat yapılacak adres beyan yazısı,</w:t>
      </w:r>
      <w:r w:rsidR="004C1D18" w:rsidRPr="002C1938">
        <w:rPr>
          <w:rFonts w:ascii="Times New Roman" w:hAnsi="Times New Roman" w:cs="Times New Roman"/>
          <w:sz w:val="22"/>
          <w:szCs w:val="22"/>
        </w:rPr>
        <w:t xml:space="preserve"> </w:t>
      </w:r>
      <w:r w:rsidRPr="002C1938">
        <w:rPr>
          <w:rFonts w:ascii="Times New Roman" w:hAnsi="Times New Roman" w:cs="Times New Roman"/>
          <w:b/>
          <w:color w:val="auto"/>
          <w:sz w:val="22"/>
          <w:szCs w:val="22"/>
          <w:lang w:eastAsia="en-US"/>
        </w:rPr>
        <w:t>(</w:t>
      </w:r>
      <w:r w:rsidR="004C1D18" w:rsidRPr="002C1938">
        <w:rPr>
          <w:rFonts w:ascii="Times New Roman" w:hAnsi="Times New Roman" w:cs="Times New Roman"/>
          <w:b/>
          <w:color w:val="auto"/>
          <w:sz w:val="22"/>
          <w:szCs w:val="22"/>
          <w:lang w:eastAsia="en-US"/>
        </w:rPr>
        <w:t xml:space="preserve">Standart Formlar </w:t>
      </w:r>
      <w:r w:rsidRPr="002C1938">
        <w:rPr>
          <w:rFonts w:ascii="Times New Roman" w:hAnsi="Times New Roman" w:cs="Times New Roman"/>
          <w:b/>
          <w:color w:val="auto"/>
          <w:sz w:val="22"/>
          <w:szCs w:val="22"/>
          <w:lang w:eastAsia="en-US"/>
        </w:rPr>
        <w:t>Ek:1</w:t>
      </w:r>
      <w:r w:rsidR="004C1D18" w:rsidRPr="002C1938">
        <w:rPr>
          <w:rFonts w:ascii="Times New Roman" w:hAnsi="Times New Roman" w:cs="Times New Roman"/>
          <w:b/>
          <w:color w:val="auto"/>
          <w:sz w:val="22"/>
          <w:szCs w:val="22"/>
          <w:lang w:eastAsia="en-US"/>
        </w:rPr>
        <w:t>;</w:t>
      </w:r>
      <w:r w:rsidRPr="002C1938">
        <w:rPr>
          <w:rFonts w:ascii="Times New Roman" w:hAnsi="Times New Roman" w:cs="Times New Roman"/>
          <w:b/>
          <w:color w:val="auto"/>
          <w:sz w:val="22"/>
          <w:szCs w:val="22"/>
          <w:lang w:eastAsia="en-US"/>
        </w:rPr>
        <w:t xml:space="preserve"> İletişim </w:t>
      </w:r>
      <w:r w:rsidR="004C1D18" w:rsidRPr="002C1938">
        <w:rPr>
          <w:rFonts w:ascii="Times New Roman" w:hAnsi="Times New Roman" w:cs="Times New Roman"/>
          <w:b/>
          <w:color w:val="auto"/>
          <w:sz w:val="22"/>
          <w:szCs w:val="22"/>
          <w:lang w:eastAsia="en-US"/>
        </w:rPr>
        <w:t>B</w:t>
      </w:r>
      <w:r w:rsidRPr="002C1938">
        <w:rPr>
          <w:rFonts w:ascii="Times New Roman" w:hAnsi="Times New Roman" w:cs="Times New Roman"/>
          <w:b/>
          <w:color w:val="auto"/>
          <w:sz w:val="22"/>
          <w:szCs w:val="22"/>
          <w:lang w:eastAsia="en-US"/>
        </w:rPr>
        <w:t xml:space="preserve">ilgi </w:t>
      </w:r>
      <w:r w:rsidR="004C1D18" w:rsidRPr="002C1938">
        <w:rPr>
          <w:rFonts w:ascii="Times New Roman" w:hAnsi="Times New Roman" w:cs="Times New Roman"/>
          <w:b/>
          <w:color w:val="auto"/>
          <w:sz w:val="22"/>
          <w:szCs w:val="22"/>
          <w:lang w:eastAsia="en-US"/>
        </w:rPr>
        <w:t>F</w:t>
      </w:r>
      <w:r w:rsidRPr="002C1938">
        <w:rPr>
          <w:rFonts w:ascii="Times New Roman" w:hAnsi="Times New Roman" w:cs="Times New Roman"/>
          <w:b/>
          <w:color w:val="auto"/>
          <w:sz w:val="22"/>
          <w:szCs w:val="22"/>
          <w:lang w:eastAsia="en-US"/>
        </w:rPr>
        <w:t>ormu)</w:t>
      </w:r>
    </w:p>
    <w:p w:rsidR="005E1C08" w:rsidRPr="002C1938" w:rsidRDefault="005E1C08" w:rsidP="004543B5">
      <w:pPr>
        <w:pStyle w:val="Default"/>
        <w:ind w:left="142"/>
        <w:jc w:val="both"/>
        <w:rPr>
          <w:rFonts w:ascii="Times New Roman" w:hAnsi="Times New Roman" w:cs="Times New Roman"/>
          <w:b/>
          <w:sz w:val="22"/>
          <w:szCs w:val="22"/>
        </w:rPr>
      </w:pPr>
      <w:r w:rsidRPr="002C1938">
        <w:rPr>
          <w:rFonts w:ascii="Times New Roman" w:hAnsi="Times New Roman" w:cs="Times New Roman"/>
          <w:b/>
          <w:sz w:val="22"/>
          <w:szCs w:val="22"/>
        </w:rPr>
        <w:t>b)</w:t>
      </w:r>
      <w:r w:rsidRPr="002C1938">
        <w:rPr>
          <w:rFonts w:ascii="Times New Roman" w:hAnsi="Times New Roman" w:cs="Times New Roman"/>
          <w:sz w:val="22"/>
          <w:szCs w:val="22"/>
        </w:rPr>
        <w:t xml:space="preserve"> 2886 sayılı D.İ.K göre ihalelere katılmaktan yasaklı ve cezalı olmadığına dair yazılı taahhütname verilmesi,</w:t>
      </w:r>
      <w:r w:rsidRPr="002C1938">
        <w:rPr>
          <w:rFonts w:ascii="Times New Roman" w:hAnsi="Times New Roman" w:cs="Times New Roman"/>
          <w:b/>
          <w:sz w:val="22"/>
          <w:szCs w:val="22"/>
        </w:rPr>
        <w:t xml:space="preserve"> </w:t>
      </w:r>
      <w:r w:rsidRPr="002C1938">
        <w:rPr>
          <w:rFonts w:ascii="Times New Roman" w:hAnsi="Times New Roman" w:cs="Times New Roman"/>
          <w:b/>
          <w:color w:val="auto"/>
          <w:sz w:val="22"/>
          <w:szCs w:val="22"/>
          <w:lang w:eastAsia="en-US"/>
        </w:rPr>
        <w:t>(Standart Formlar Ek2; İhalelerden Yasaklılık Durum Formu)</w:t>
      </w:r>
    </w:p>
    <w:p w:rsidR="00627824" w:rsidRPr="002C1938" w:rsidRDefault="005E1C08" w:rsidP="004543B5">
      <w:pPr>
        <w:pStyle w:val="Default"/>
        <w:ind w:left="142"/>
        <w:jc w:val="both"/>
        <w:rPr>
          <w:rFonts w:ascii="Times New Roman" w:hAnsi="Times New Roman" w:cs="Times New Roman"/>
          <w:sz w:val="22"/>
          <w:szCs w:val="22"/>
        </w:rPr>
      </w:pPr>
      <w:r w:rsidRPr="002C1938">
        <w:rPr>
          <w:rFonts w:ascii="Times New Roman" w:hAnsi="Times New Roman" w:cs="Times New Roman"/>
          <w:b/>
          <w:sz w:val="22"/>
          <w:szCs w:val="22"/>
        </w:rPr>
        <w:t>c</w:t>
      </w:r>
      <w:r w:rsidR="00627824" w:rsidRPr="002C1938">
        <w:rPr>
          <w:rFonts w:ascii="Times New Roman" w:hAnsi="Times New Roman" w:cs="Times New Roman"/>
          <w:b/>
          <w:sz w:val="22"/>
          <w:szCs w:val="22"/>
        </w:rPr>
        <w:t>)</w:t>
      </w:r>
      <w:r w:rsidR="00627824" w:rsidRPr="002C1938">
        <w:rPr>
          <w:rFonts w:ascii="Times New Roman" w:hAnsi="Times New Roman" w:cs="Times New Roman"/>
          <w:sz w:val="22"/>
          <w:szCs w:val="22"/>
        </w:rPr>
        <w:t xml:space="preserve"> Mevzuatı gereği kayıtlı olduğu Ticaret ve/veya Sanayi Odası Belgesi;</w:t>
      </w:r>
    </w:p>
    <w:p w:rsidR="00627824" w:rsidRPr="002C1938" w:rsidRDefault="005E1C08" w:rsidP="00070291">
      <w:pPr>
        <w:pStyle w:val="Default"/>
        <w:ind w:left="284"/>
        <w:jc w:val="both"/>
        <w:rPr>
          <w:rFonts w:ascii="Times New Roman" w:hAnsi="Times New Roman" w:cs="Times New Roman"/>
          <w:sz w:val="22"/>
          <w:szCs w:val="22"/>
        </w:rPr>
      </w:pPr>
      <w:r w:rsidRPr="002C1938">
        <w:rPr>
          <w:rFonts w:ascii="Times New Roman" w:hAnsi="Times New Roman" w:cs="Times New Roman"/>
          <w:b/>
          <w:sz w:val="22"/>
          <w:szCs w:val="22"/>
        </w:rPr>
        <w:t>c</w:t>
      </w:r>
      <w:r w:rsidR="00627824" w:rsidRPr="002C1938">
        <w:rPr>
          <w:rFonts w:ascii="Times New Roman" w:hAnsi="Times New Roman" w:cs="Times New Roman"/>
          <w:b/>
          <w:sz w:val="22"/>
          <w:szCs w:val="22"/>
        </w:rPr>
        <w:t xml:space="preserve">.1) </w:t>
      </w:r>
      <w:r w:rsidR="00627824" w:rsidRPr="002C1938">
        <w:rPr>
          <w:rFonts w:ascii="Times New Roman" w:hAnsi="Times New Roman" w:cs="Times New Roman"/>
          <w:sz w:val="22"/>
          <w:szCs w:val="22"/>
        </w:rPr>
        <w:t>Gerçek kişi olması halinde, ilk ilan veya ihale tarihinin içer</w:t>
      </w:r>
      <w:r w:rsidR="001B5AAE" w:rsidRPr="002C1938">
        <w:rPr>
          <w:rFonts w:ascii="Times New Roman" w:hAnsi="Times New Roman" w:cs="Times New Roman"/>
          <w:sz w:val="22"/>
          <w:szCs w:val="22"/>
        </w:rPr>
        <w:t>i</w:t>
      </w:r>
      <w:r w:rsidR="00627824" w:rsidRPr="002C1938">
        <w:rPr>
          <w:rFonts w:ascii="Times New Roman" w:hAnsi="Times New Roman" w:cs="Times New Roman"/>
          <w:sz w:val="22"/>
          <w:szCs w:val="22"/>
        </w:rPr>
        <w:t>sinde bulunduğu yılda alınmış, ilgisine göre Ticaret ve/veya Sanayi Odasına veya ilgili Meslek Odasına kayıtlı olduğunu gösterir belgenin aslı veya aslının İdareye ibraz edilmesi şartıyla İdarece onaylanmış sureti,</w:t>
      </w:r>
    </w:p>
    <w:p w:rsidR="00627824" w:rsidRPr="002C1938" w:rsidRDefault="005E1C08" w:rsidP="00070291">
      <w:pPr>
        <w:pStyle w:val="Default"/>
        <w:ind w:left="284"/>
        <w:jc w:val="both"/>
        <w:rPr>
          <w:rFonts w:ascii="Times New Roman" w:hAnsi="Times New Roman" w:cs="Times New Roman"/>
          <w:sz w:val="22"/>
          <w:szCs w:val="22"/>
        </w:rPr>
      </w:pPr>
      <w:r w:rsidRPr="002C1938">
        <w:rPr>
          <w:rFonts w:ascii="Times New Roman" w:hAnsi="Times New Roman" w:cs="Times New Roman"/>
          <w:b/>
          <w:sz w:val="22"/>
          <w:szCs w:val="22"/>
        </w:rPr>
        <w:lastRenderedPageBreak/>
        <w:t>c</w:t>
      </w:r>
      <w:r w:rsidR="00627824" w:rsidRPr="002C1938">
        <w:rPr>
          <w:rFonts w:ascii="Times New Roman" w:hAnsi="Times New Roman" w:cs="Times New Roman"/>
          <w:b/>
          <w:sz w:val="22"/>
          <w:szCs w:val="22"/>
        </w:rPr>
        <w:t xml:space="preserve">.2) </w:t>
      </w:r>
      <w:r w:rsidR="00627824" w:rsidRPr="002C1938">
        <w:rPr>
          <w:rFonts w:ascii="Times New Roman" w:hAnsi="Times New Roman" w:cs="Times New Roman"/>
          <w:sz w:val="22"/>
          <w:szCs w:val="22"/>
        </w:rPr>
        <w:t>Tüzel kişi olması halinde, mevzuatı gereği tüzel kişiliğin siciline kayıtlı bulunduğu Ticaret ve/veya Sanayi Odasından ilk ilan veya ihale tarihinin içerisinde bulunduğu yılda alınmış, tüzel kişiliğin sicile kayıtlı olduğuna dair belgenin aslı veya aslının İdareye ibraz edilmesi şartıyla İdarece onaylanmış sureti</w:t>
      </w:r>
    </w:p>
    <w:p w:rsidR="00627824" w:rsidRPr="002C1938" w:rsidRDefault="005E1C08" w:rsidP="00627824">
      <w:pPr>
        <w:pStyle w:val="Default"/>
        <w:ind w:left="142"/>
        <w:jc w:val="both"/>
        <w:rPr>
          <w:rFonts w:ascii="Times New Roman" w:hAnsi="Times New Roman" w:cs="Times New Roman"/>
          <w:sz w:val="22"/>
          <w:szCs w:val="22"/>
        </w:rPr>
      </w:pPr>
      <w:r w:rsidRPr="002C1938">
        <w:rPr>
          <w:rFonts w:ascii="Times New Roman" w:hAnsi="Times New Roman" w:cs="Times New Roman"/>
          <w:b/>
          <w:sz w:val="22"/>
          <w:szCs w:val="22"/>
        </w:rPr>
        <w:t>d</w:t>
      </w:r>
      <w:r w:rsidR="00627824" w:rsidRPr="002C1938">
        <w:rPr>
          <w:rFonts w:ascii="Times New Roman" w:hAnsi="Times New Roman" w:cs="Times New Roman"/>
          <w:b/>
          <w:sz w:val="22"/>
          <w:szCs w:val="22"/>
        </w:rPr>
        <w:t xml:space="preserve">) </w:t>
      </w:r>
      <w:r w:rsidR="00627824" w:rsidRPr="002C1938">
        <w:rPr>
          <w:rFonts w:ascii="Times New Roman" w:hAnsi="Times New Roman" w:cs="Times New Roman"/>
          <w:sz w:val="22"/>
          <w:szCs w:val="22"/>
        </w:rPr>
        <w:t>Teklif vermeye yetkili olduğunu gösteren İmza Beyannamesi veya İmza Sirküleri;</w:t>
      </w:r>
    </w:p>
    <w:p w:rsidR="00627824" w:rsidRPr="002C1938" w:rsidRDefault="005E1C08" w:rsidP="00070291">
      <w:pPr>
        <w:pStyle w:val="Default"/>
        <w:ind w:left="284"/>
        <w:jc w:val="both"/>
        <w:rPr>
          <w:rFonts w:ascii="Times New Roman" w:hAnsi="Times New Roman" w:cs="Times New Roman"/>
          <w:sz w:val="22"/>
          <w:szCs w:val="22"/>
        </w:rPr>
      </w:pPr>
      <w:r w:rsidRPr="002C1938">
        <w:rPr>
          <w:rFonts w:ascii="Times New Roman" w:hAnsi="Times New Roman" w:cs="Times New Roman"/>
          <w:b/>
          <w:sz w:val="22"/>
          <w:szCs w:val="22"/>
        </w:rPr>
        <w:t>d</w:t>
      </w:r>
      <w:r w:rsidR="00627824" w:rsidRPr="002C1938">
        <w:rPr>
          <w:rFonts w:ascii="Times New Roman" w:hAnsi="Times New Roman" w:cs="Times New Roman"/>
          <w:b/>
          <w:sz w:val="22"/>
          <w:szCs w:val="22"/>
        </w:rPr>
        <w:t>.1)</w:t>
      </w:r>
      <w:r w:rsidR="00627824" w:rsidRPr="002C1938">
        <w:rPr>
          <w:rFonts w:ascii="Times New Roman" w:hAnsi="Times New Roman" w:cs="Times New Roman"/>
          <w:sz w:val="22"/>
          <w:szCs w:val="22"/>
        </w:rPr>
        <w:t xml:space="preserve"> Gerçek kişi olması halinde, noter tasdikli imza beyannamesi</w:t>
      </w:r>
      <w:r w:rsidR="00DE1412" w:rsidRPr="002C1938">
        <w:rPr>
          <w:rFonts w:ascii="Times New Roman" w:hAnsi="Times New Roman" w:cs="Times New Roman"/>
          <w:sz w:val="22"/>
          <w:szCs w:val="22"/>
        </w:rPr>
        <w:t xml:space="preserve"> aslı veya aslının İdareye ibraz edilmesi şartıyla İdarece onaylanmış sureti,</w:t>
      </w:r>
    </w:p>
    <w:p w:rsidR="004543B5" w:rsidRPr="002C1938" w:rsidRDefault="005E1C08" w:rsidP="00793D76">
      <w:pPr>
        <w:pStyle w:val="Default"/>
        <w:ind w:left="284"/>
        <w:jc w:val="both"/>
        <w:rPr>
          <w:rFonts w:ascii="Times New Roman" w:hAnsi="Times New Roman" w:cs="Times New Roman"/>
          <w:sz w:val="22"/>
          <w:szCs w:val="22"/>
        </w:rPr>
      </w:pPr>
      <w:r w:rsidRPr="002C1938">
        <w:rPr>
          <w:rFonts w:ascii="Times New Roman" w:hAnsi="Times New Roman" w:cs="Times New Roman"/>
          <w:b/>
          <w:sz w:val="22"/>
          <w:szCs w:val="22"/>
        </w:rPr>
        <w:t>d</w:t>
      </w:r>
      <w:r w:rsidR="00DE1412" w:rsidRPr="002C1938">
        <w:rPr>
          <w:rFonts w:ascii="Times New Roman" w:hAnsi="Times New Roman" w:cs="Times New Roman"/>
          <w:b/>
          <w:sz w:val="22"/>
          <w:szCs w:val="22"/>
        </w:rPr>
        <w:t>.2)</w:t>
      </w:r>
      <w:r w:rsidR="00DE1412" w:rsidRPr="002C1938">
        <w:rPr>
          <w:rFonts w:ascii="Times New Roman" w:hAnsi="Times New Roman" w:cs="Times New Roman"/>
          <w:sz w:val="22"/>
          <w:szCs w:val="22"/>
        </w:rPr>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aslı veya aslının İdareye ibraz edilmesi şartıyla İdarece onaylanmış sureti,</w:t>
      </w:r>
    </w:p>
    <w:p w:rsidR="004543B5" w:rsidRPr="002C1938" w:rsidRDefault="00793D76" w:rsidP="00AD77A3">
      <w:pPr>
        <w:pStyle w:val="Default"/>
        <w:ind w:left="142"/>
        <w:jc w:val="both"/>
        <w:rPr>
          <w:rFonts w:ascii="Times New Roman" w:hAnsi="Times New Roman" w:cs="Times New Roman"/>
          <w:sz w:val="22"/>
          <w:szCs w:val="22"/>
        </w:rPr>
      </w:pPr>
      <w:r w:rsidRPr="002C1938">
        <w:rPr>
          <w:rFonts w:ascii="Times New Roman" w:hAnsi="Times New Roman" w:cs="Times New Roman"/>
          <w:b/>
          <w:sz w:val="22"/>
          <w:szCs w:val="22"/>
        </w:rPr>
        <w:t>e</w:t>
      </w:r>
      <w:r w:rsidR="004543B5" w:rsidRPr="002C1938">
        <w:rPr>
          <w:rFonts w:ascii="Times New Roman" w:hAnsi="Times New Roman" w:cs="Times New Roman"/>
          <w:b/>
          <w:sz w:val="22"/>
          <w:szCs w:val="22"/>
        </w:rPr>
        <w:t>)</w:t>
      </w:r>
      <w:r w:rsidR="004543B5" w:rsidRPr="002C1938">
        <w:rPr>
          <w:rFonts w:ascii="Times New Roman" w:hAnsi="Times New Roman" w:cs="Times New Roman"/>
          <w:sz w:val="22"/>
          <w:szCs w:val="22"/>
        </w:rPr>
        <w:t xml:space="preserve"> Geçici Teminata İlişkin Belge</w:t>
      </w:r>
      <w:r w:rsidR="00B34C14" w:rsidRPr="002C1938">
        <w:rPr>
          <w:rFonts w:ascii="Times New Roman" w:hAnsi="Times New Roman" w:cs="Times New Roman"/>
          <w:sz w:val="22"/>
          <w:szCs w:val="22"/>
        </w:rPr>
        <w:t>;</w:t>
      </w:r>
      <w:r w:rsidR="00555255" w:rsidRPr="002C1938">
        <w:rPr>
          <w:rFonts w:ascii="Times New Roman" w:hAnsi="Times New Roman" w:cs="Times New Roman"/>
          <w:sz w:val="22"/>
          <w:szCs w:val="22"/>
        </w:rPr>
        <w:t xml:space="preserve"> Ekli örneğe uygun Geçici Teminat Mektubu </w:t>
      </w:r>
      <w:r w:rsidR="00982BD2" w:rsidRPr="002C1938">
        <w:rPr>
          <w:rFonts w:ascii="Times New Roman" w:hAnsi="Times New Roman" w:cs="Times New Roman"/>
          <w:b/>
          <w:color w:val="auto"/>
          <w:sz w:val="22"/>
          <w:szCs w:val="22"/>
          <w:lang w:eastAsia="en-US"/>
        </w:rPr>
        <w:t>(Standart Formlar Ek:5; Geçici Teminat Mektubu)</w:t>
      </w:r>
      <w:r w:rsidR="00B34C14" w:rsidRPr="002C1938">
        <w:rPr>
          <w:rFonts w:ascii="Times New Roman" w:hAnsi="Times New Roman" w:cs="Times New Roman"/>
          <w:b/>
          <w:color w:val="auto"/>
          <w:sz w:val="22"/>
          <w:szCs w:val="22"/>
          <w:lang w:eastAsia="en-US"/>
        </w:rPr>
        <w:t xml:space="preserve"> </w:t>
      </w:r>
      <w:r w:rsidR="00555255" w:rsidRPr="002C1938">
        <w:rPr>
          <w:rFonts w:ascii="Times New Roman" w:hAnsi="Times New Roman" w:cs="Times New Roman"/>
          <w:sz w:val="22"/>
          <w:szCs w:val="22"/>
        </w:rPr>
        <w:t>veya geçici teminat bedelinin yatırıldığına dair makbuz,</w:t>
      </w:r>
      <w:r w:rsidR="00B34C14" w:rsidRPr="002C1938">
        <w:rPr>
          <w:rFonts w:ascii="Times New Roman" w:hAnsi="Times New Roman" w:cs="Times New Roman"/>
          <w:b/>
          <w:sz w:val="22"/>
          <w:szCs w:val="22"/>
        </w:rPr>
        <w:t xml:space="preserve"> (</w:t>
      </w:r>
      <w:r w:rsidR="00B34C14" w:rsidRPr="002C1938">
        <w:rPr>
          <w:rFonts w:ascii="Times New Roman" w:hAnsi="Times New Roman" w:cs="Times New Roman"/>
          <w:b/>
          <w:color w:val="FF0000"/>
          <w:sz w:val="22"/>
          <w:szCs w:val="22"/>
        </w:rPr>
        <w:t xml:space="preserve">Sivas Vakıflar Bölge Müdürlüğünün T.C. Vakıf Katılım Bankası, Sivas Şubesi, TR780021000000300005800001 </w:t>
      </w:r>
      <w:proofErr w:type="spellStart"/>
      <w:r w:rsidR="00B34C14" w:rsidRPr="002C1938">
        <w:rPr>
          <w:rFonts w:ascii="Times New Roman" w:hAnsi="Times New Roman" w:cs="Times New Roman"/>
          <w:b/>
          <w:color w:val="FF0000"/>
          <w:sz w:val="22"/>
          <w:szCs w:val="22"/>
        </w:rPr>
        <w:t>nolu</w:t>
      </w:r>
      <w:proofErr w:type="spellEnd"/>
      <w:r w:rsidR="00B34C14" w:rsidRPr="002C1938">
        <w:rPr>
          <w:rFonts w:ascii="Times New Roman" w:hAnsi="Times New Roman" w:cs="Times New Roman"/>
          <w:b/>
          <w:color w:val="FF0000"/>
          <w:sz w:val="22"/>
          <w:szCs w:val="22"/>
        </w:rPr>
        <w:t xml:space="preserve"> hesabına </w:t>
      </w:r>
      <w:r w:rsidR="00B34C14" w:rsidRPr="002C1938">
        <w:rPr>
          <w:rFonts w:ascii="Times New Roman" w:hAnsi="Times New Roman" w:cs="Times New Roman"/>
          <w:b/>
          <w:sz w:val="22"/>
          <w:szCs w:val="22"/>
        </w:rPr>
        <w:t xml:space="preserve">işin adı ile isteklinin adı ve vergi kimlik numarası belirtilerek </w:t>
      </w:r>
      <w:r w:rsidR="00B34C14" w:rsidRPr="002C1938">
        <w:rPr>
          <w:rFonts w:ascii="Times New Roman" w:hAnsi="Times New Roman" w:cs="Times New Roman"/>
          <w:b/>
          <w:sz w:val="22"/>
          <w:szCs w:val="22"/>
          <w:lang w:eastAsia="zh-CN"/>
        </w:rPr>
        <w:t>yatırılmalı</w:t>
      </w:r>
      <w:r w:rsidR="00B34C14" w:rsidRPr="002C1938">
        <w:rPr>
          <w:rFonts w:ascii="Times New Roman" w:hAnsi="Times New Roman" w:cs="Times New Roman"/>
          <w:b/>
          <w:sz w:val="22"/>
          <w:szCs w:val="22"/>
        </w:rPr>
        <w:t xml:space="preserve"> ve banka dekontunun bir nüshası idareye teslim edilmelidir.)</w:t>
      </w:r>
    </w:p>
    <w:p w:rsidR="001B5AAE" w:rsidRPr="002C1938" w:rsidRDefault="00AD77A3" w:rsidP="00E66317">
      <w:pPr>
        <w:pStyle w:val="Default"/>
        <w:ind w:left="142"/>
        <w:jc w:val="both"/>
        <w:rPr>
          <w:rFonts w:ascii="Times New Roman" w:hAnsi="Times New Roman" w:cs="Times New Roman"/>
          <w:sz w:val="22"/>
          <w:szCs w:val="22"/>
        </w:rPr>
      </w:pPr>
      <w:r w:rsidRPr="002C1938">
        <w:rPr>
          <w:rFonts w:ascii="Times New Roman" w:hAnsi="Times New Roman" w:cs="Times New Roman"/>
          <w:b/>
          <w:sz w:val="22"/>
          <w:szCs w:val="22"/>
        </w:rPr>
        <w:t>f)</w:t>
      </w:r>
      <w:r w:rsidRPr="002C1938">
        <w:rPr>
          <w:rFonts w:ascii="Times New Roman" w:hAnsi="Times New Roman" w:cs="Times New Roman"/>
          <w:sz w:val="22"/>
          <w:szCs w:val="22"/>
        </w:rPr>
        <w:t xml:space="preserve"> </w:t>
      </w:r>
      <w:r w:rsidR="001B5AAE" w:rsidRPr="002C1938">
        <w:rPr>
          <w:rFonts w:ascii="Times New Roman" w:hAnsi="Times New Roman" w:cs="Times New Roman"/>
          <w:sz w:val="22"/>
          <w:szCs w:val="22"/>
        </w:rPr>
        <w:t>Vekaleten ihaleye katılma halinde, vekil adına düzenlenmiş, ihaleye katılmaya ilişkin noter onaylı vekaletname ile vekilin noter tasdikli imza beyannamesi aslı veya aslının İdareye ibraz edilmesi şartıyla İdarece onaylanmış sureti,</w:t>
      </w:r>
    </w:p>
    <w:p w:rsidR="004543B5" w:rsidRPr="002C1938" w:rsidRDefault="00E66317" w:rsidP="004543B5">
      <w:pPr>
        <w:pStyle w:val="Default"/>
        <w:ind w:left="142"/>
        <w:jc w:val="both"/>
        <w:rPr>
          <w:rFonts w:ascii="Times New Roman" w:hAnsi="Times New Roman" w:cs="Times New Roman"/>
          <w:sz w:val="22"/>
          <w:szCs w:val="22"/>
        </w:rPr>
      </w:pPr>
      <w:r w:rsidRPr="002C1938">
        <w:rPr>
          <w:rFonts w:ascii="Times New Roman" w:hAnsi="Times New Roman" w:cs="Times New Roman"/>
          <w:b/>
          <w:sz w:val="22"/>
          <w:szCs w:val="22"/>
        </w:rPr>
        <w:t>g)</w:t>
      </w:r>
      <w:r w:rsidRPr="002C1938">
        <w:rPr>
          <w:rFonts w:ascii="Times New Roman" w:hAnsi="Times New Roman" w:cs="Times New Roman"/>
          <w:sz w:val="22"/>
          <w:szCs w:val="22"/>
        </w:rPr>
        <w:t xml:space="preserve"> </w:t>
      </w:r>
      <w:r w:rsidR="004543B5" w:rsidRPr="002C1938">
        <w:rPr>
          <w:rFonts w:ascii="Times New Roman" w:hAnsi="Times New Roman" w:cs="Times New Roman"/>
          <w:sz w:val="22"/>
          <w:szCs w:val="22"/>
        </w:rPr>
        <w:t>İsteklinin ortak girişim olması halinde iş ortaklığı beyannamesi,</w:t>
      </w:r>
      <w:r w:rsidRPr="002C1938">
        <w:rPr>
          <w:rFonts w:ascii="Times New Roman" w:hAnsi="Times New Roman" w:cs="Times New Roman"/>
          <w:sz w:val="22"/>
          <w:szCs w:val="22"/>
        </w:rPr>
        <w:t xml:space="preserve"> ekli örneğe uygun </w:t>
      </w:r>
      <w:r w:rsidR="006B5584" w:rsidRPr="002C1938">
        <w:rPr>
          <w:rFonts w:ascii="Times New Roman" w:hAnsi="Times New Roman" w:cs="Times New Roman"/>
          <w:b/>
          <w:color w:val="auto"/>
          <w:sz w:val="22"/>
          <w:szCs w:val="22"/>
          <w:lang w:eastAsia="en-US"/>
        </w:rPr>
        <w:t>(</w:t>
      </w:r>
      <w:r w:rsidRPr="002C1938">
        <w:rPr>
          <w:rFonts w:ascii="Times New Roman" w:hAnsi="Times New Roman" w:cs="Times New Roman"/>
          <w:b/>
          <w:color w:val="auto"/>
          <w:sz w:val="22"/>
          <w:szCs w:val="22"/>
          <w:lang w:eastAsia="en-US"/>
        </w:rPr>
        <w:t xml:space="preserve">Standart Formlar Ek:6; </w:t>
      </w:r>
      <w:r w:rsidR="00C134B2" w:rsidRPr="002C1938">
        <w:rPr>
          <w:rFonts w:ascii="Times New Roman" w:hAnsi="Times New Roman" w:cs="Times New Roman"/>
          <w:b/>
          <w:color w:val="auto"/>
          <w:sz w:val="22"/>
          <w:szCs w:val="22"/>
          <w:lang w:eastAsia="en-US"/>
        </w:rPr>
        <w:t>İş</w:t>
      </w:r>
      <w:r w:rsidRPr="002C1938">
        <w:rPr>
          <w:rFonts w:ascii="Times New Roman" w:hAnsi="Times New Roman" w:cs="Times New Roman"/>
          <w:b/>
          <w:color w:val="auto"/>
          <w:sz w:val="22"/>
          <w:szCs w:val="22"/>
          <w:lang w:eastAsia="en-US"/>
        </w:rPr>
        <w:t xml:space="preserve"> </w:t>
      </w:r>
      <w:r w:rsidR="00C134B2" w:rsidRPr="002C1938">
        <w:rPr>
          <w:rFonts w:ascii="Times New Roman" w:hAnsi="Times New Roman" w:cs="Times New Roman"/>
          <w:b/>
          <w:color w:val="auto"/>
          <w:sz w:val="22"/>
          <w:szCs w:val="22"/>
          <w:lang w:eastAsia="en-US"/>
        </w:rPr>
        <w:t>Ortaklığı</w:t>
      </w:r>
      <w:r w:rsidRPr="002C1938">
        <w:rPr>
          <w:rFonts w:ascii="Times New Roman" w:hAnsi="Times New Roman" w:cs="Times New Roman"/>
          <w:b/>
          <w:color w:val="auto"/>
          <w:sz w:val="22"/>
          <w:szCs w:val="22"/>
          <w:lang w:eastAsia="en-US"/>
        </w:rPr>
        <w:t xml:space="preserve"> Beyannamesi)</w:t>
      </w:r>
    </w:p>
    <w:p w:rsidR="004543B5" w:rsidRPr="002C1938" w:rsidRDefault="00BA1205" w:rsidP="004543B5">
      <w:pPr>
        <w:ind w:left="142"/>
        <w:jc w:val="both"/>
        <w:rPr>
          <w:sz w:val="22"/>
          <w:szCs w:val="22"/>
        </w:rPr>
      </w:pPr>
      <w:r w:rsidRPr="002C1938">
        <w:rPr>
          <w:b/>
          <w:sz w:val="22"/>
          <w:szCs w:val="22"/>
        </w:rPr>
        <w:t>h</w:t>
      </w:r>
      <w:r w:rsidR="00946687" w:rsidRPr="002C1938">
        <w:rPr>
          <w:b/>
          <w:sz w:val="22"/>
          <w:szCs w:val="22"/>
        </w:rPr>
        <w:t>)</w:t>
      </w:r>
      <w:r w:rsidR="00946687" w:rsidRPr="002C1938">
        <w:rPr>
          <w:sz w:val="22"/>
          <w:szCs w:val="22"/>
        </w:rPr>
        <w:t xml:space="preserve"> </w:t>
      </w:r>
      <w:r w:rsidR="004543B5" w:rsidRPr="002C1938">
        <w:rPr>
          <w:sz w:val="22"/>
          <w:szCs w:val="22"/>
        </w:rPr>
        <w:t xml:space="preserve">Tahmin edilen bedelin %50'sinden az olmamak </w:t>
      </w:r>
      <w:proofErr w:type="gramStart"/>
      <w:r w:rsidR="004543B5" w:rsidRPr="002C1938">
        <w:rPr>
          <w:sz w:val="22"/>
          <w:szCs w:val="22"/>
        </w:rPr>
        <w:t>üzere ;</w:t>
      </w:r>
      <w:proofErr w:type="gramEnd"/>
      <w:r w:rsidR="004543B5" w:rsidRPr="002C1938">
        <w:rPr>
          <w:sz w:val="22"/>
          <w:szCs w:val="22"/>
        </w:rPr>
        <w:t xml:space="preserve"> en az </w:t>
      </w:r>
      <w:r w:rsidR="004543B5" w:rsidRPr="002C1938">
        <w:rPr>
          <w:b/>
          <w:sz w:val="22"/>
          <w:szCs w:val="22"/>
        </w:rPr>
        <w:t>540.000,00TL</w:t>
      </w:r>
      <w:r w:rsidR="004543B5" w:rsidRPr="002C1938">
        <w:rPr>
          <w:sz w:val="22"/>
          <w:szCs w:val="22"/>
        </w:rPr>
        <w:t xml:space="preserve"> tutarında ihale tarihi itibarı ile geçerli olan kamu kurum ve kuruluşları tarafından düzenlenmiş bina yıkım iş deneyim belgesi, (Bina yıkımı dışındaki iş deneyim belgeleri kabul edilmeyecektir.)</w:t>
      </w:r>
    </w:p>
    <w:p w:rsidR="004543B5" w:rsidRPr="002C1938" w:rsidRDefault="00E9328F" w:rsidP="004543B5">
      <w:pPr>
        <w:ind w:left="142"/>
        <w:jc w:val="both"/>
        <w:rPr>
          <w:sz w:val="22"/>
          <w:szCs w:val="22"/>
        </w:rPr>
      </w:pPr>
      <w:r w:rsidRPr="002C1938">
        <w:rPr>
          <w:b/>
          <w:sz w:val="22"/>
          <w:szCs w:val="22"/>
        </w:rPr>
        <w:t>ı)</w:t>
      </w:r>
      <w:r w:rsidRPr="002C1938">
        <w:rPr>
          <w:sz w:val="22"/>
          <w:szCs w:val="22"/>
        </w:rPr>
        <w:t xml:space="preserve"> </w:t>
      </w:r>
      <w:r w:rsidR="004543B5" w:rsidRPr="002C1938">
        <w:rPr>
          <w:sz w:val="22"/>
          <w:szCs w:val="22"/>
        </w:rPr>
        <w:t>İhale dokümanının satın alındığına dair makbuz,</w:t>
      </w:r>
    </w:p>
    <w:p w:rsidR="004543B5" w:rsidRPr="002C1938" w:rsidRDefault="00E9328F" w:rsidP="00EF5CBC">
      <w:pPr>
        <w:pStyle w:val="Default"/>
        <w:ind w:left="142"/>
        <w:jc w:val="both"/>
        <w:rPr>
          <w:rFonts w:ascii="Times New Roman" w:hAnsi="Times New Roman" w:cs="Times New Roman"/>
          <w:b/>
          <w:color w:val="auto"/>
          <w:sz w:val="22"/>
          <w:szCs w:val="22"/>
          <w:lang w:eastAsia="en-US"/>
        </w:rPr>
      </w:pPr>
      <w:r w:rsidRPr="002C1938">
        <w:rPr>
          <w:rFonts w:ascii="Times New Roman" w:hAnsi="Times New Roman" w:cs="Times New Roman"/>
          <w:b/>
          <w:sz w:val="22"/>
          <w:szCs w:val="22"/>
        </w:rPr>
        <w:t>i)</w:t>
      </w:r>
      <w:r w:rsidRPr="002C1938">
        <w:rPr>
          <w:rFonts w:ascii="Times New Roman" w:hAnsi="Times New Roman" w:cs="Times New Roman"/>
          <w:sz w:val="22"/>
          <w:szCs w:val="22"/>
        </w:rPr>
        <w:t xml:space="preserve"> </w:t>
      </w:r>
      <w:r w:rsidR="004543B5" w:rsidRPr="002C1938">
        <w:rPr>
          <w:rFonts w:ascii="Times New Roman" w:hAnsi="Times New Roman" w:cs="Times New Roman"/>
          <w:sz w:val="22"/>
          <w:szCs w:val="22"/>
        </w:rPr>
        <w:t>İhale konusu taşınmazların yerinde görüldüğüne dair ekli örneğe uygun,</w:t>
      </w:r>
      <w:r w:rsidR="00EF5CBC" w:rsidRPr="002C1938">
        <w:rPr>
          <w:rFonts w:ascii="Times New Roman" w:hAnsi="Times New Roman" w:cs="Times New Roman"/>
          <w:b/>
          <w:color w:val="auto"/>
          <w:sz w:val="22"/>
          <w:szCs w:val="22"/>
          <w:lang w:eastAsia="en-US"/>
        </w:rPr>
        <w:t xml:space="preserve"> (Standart Formlar Ek:</w:t>
      </w:r>
      <w:r w:rsidR="00DA24D0" w:rsidRPr="002C1938">
        <w:rPr>
          <w:rFonts w:ascii="Times New Roman" w:hAnsi="Times New Roman" w:cs="Times New Roman"/>
          <w:b/>
          <w:color w:val="auto"/>
          <w:sz w:val="22"/>
          <w:szCs w:val="22"/>
          <w:lang w:eastAsia="en-US"/>
        </w:rPr>
        <w:t>4</w:t>
      </w:r>
      <w:r w:rsidR="00EF5CBC" w:rsidRPr="002C1938">
        <w:rPr>
          <w:rFonts w:ascii="Times New Roman" w:hAnsi="Times New Roman" w:cs="Times New Roman"/>
          <w:b/>
          <w:color w:val="auto"/>
          <w:sz w:val="22"/>
          <w:szCs w:val="22"/>
          <w:lang w:eastAsia="en-US"/>
        </w:rPr>
        <w:t>; Yer Görme Belgesi)</w:t>
      </w:r>
    </w:p>
    <w:p w:rsidR="004648A1" w:rsidRPr="002C1938" w:rsidRDefault="004648A1" w:rsidP="00EF5CBC">
      <w:pPr>
        <w:pStyle w:val="Default"/>
        <w:ind w:left="142"/>
        <w:jc w:val="both"/>
        <w:rPr>
          <w:rFonts w:ascii="Times New Roman" w:hAnsi="Times New Roman" w:cs="Times New Roman"/>
          <w:sz w:val="22"/>
          <w:szCs w:val="22"/>
        </w:rPr>
      </w:pPr>
      <w:r w:rsidRPr="002C1938">
        <w:rPr>
          <w:rFonts w:ascii="Times New Roman" w:hAnsi="Times New Roman" w:cs="Times New Roman"/>
          <w:b/>
          <w:sz w:val="22"/>
          <w:szCs w:val="22"/>
        </w:rPr>
        <w:t>j)</w:t>
      </w:r>
      <w:r w:rsidRPr="002C1938">
        <w:rPr>
          <w:rFonts w:ascii="Times New Roman" w:hAnsi="Times New Roman" w:cs="Times New Roman"/>
          <w:sz w:val="22"/>
          <w:szCs w:val="22"/>
        </w:rPr>
        <w:t xml:space="preserve"> </w:t>
      </w:r>
      <w:r w:rsidRPr="002C1938">
        <w:rPr>
          <w:rFonts w:ascii="Times New Roman" w:hAnsi="Times New Roman" w:cs="Times New Roman"/>
          <w:b/>
          <w:sz w:val="22"/>
          <w:szCs w:val="22"/>
        </w:rPr>
        <w:t>Y2 Yıkım Müteahhitliği Yetki Belgesi</w:t>
      </w:r>
      <w:r w:rsidRPr="002C1938">
        <w:rPr>
          <w:rFonts w:ascii="Times New Roman" w:hAnsi="Times New Roman" w:cs="Times New Roman"/>
          <w:sz w:val="22"/>
          <w:szCs w:val="22"/>
        </w:rPr>
        <w:t>.</w:t>
      </w:r>
    </w:p>
    <w:p w:rsidR="0040072B" w:rsidRPr="002C1938" w:rsidRDefault="0040072B" w:rsidP="0040072B">
      <w:pPr>
        <w:pStyle w:val="Default"/>
        <w:jc w:val="both"/>
        <w:rPr>
          <w:rFonts w:ascii="Times New Roman" w:hAnsi="Times New Roman" w:cs="Times New Roman"/>
          <w:sz w:val="22"/>
          <w:szCs w:val="22"/>
        </w:rPr>
      </w:pPr>
    </w:p>
    <w:p w:rsidR="00163FB0" w:rsidRPr="002C1938" w:rsidRDefault="00E67853" w:rsidP="0040072B">
      <w:pPr>
        <w:pStyle w:val="Default"/>
        <w:jc w:val="both"/>
        <w:rPr>
          <w:rFonts w:ascii="Times New Roman" w:hAnsi="Times New Roman" w:cs="Times New Roman"/>
          <w:sz w:val="22"/>
          <w:szCs w:val="22"/>
        </w:rPr>
      </w:pPr>
      <w:r w:rsidRPr="002C1938">
        <w:rPr>
          <w:rFonts w:ascii="Times New Roman" w:hAnsi="Times New Roman" w:cs="Times New Roman"/>
          <w:b/>
          <w:sz w:val="22"/>
          <w:szCs w:val="22"/>
        </w:rPr>
        <w:t xml:space="preserve">7- </w:t>
      </w:r>
      <w:r w:rsidRPr="002C1938">
        <w:rPr>
          <w:rFonts w:ascii="Times New Roman" w:hAnsi="Times New Roman" w:cs="Times New Roman"/>
          <w:sz w:val="22"/>
          <w:szCs w:val="22"/>
        </w:rPr>
        <w:t>İdareye verilen teklifler herhangi bir sebeple geri alınamayacaktır.</w:t>
      </w:r>
    </w:p>
    <w:p w:rsidR="0040072B" w:rsidRPr="002C1938" w:rsidRDefault="0040072B" w:rsidP="0040072B">
      <w:pPr>
        <w:jc w:val="both"/>
        <w:rPr>
          <w:rStyle w:val="GvdemetniKaln"/>
          <w:sz w:val="22"/>
          <w:szCs w:val="22"/>
        </w:rPr>
      </w:pPr>
    </w:p>
    <w:p w:rsidR="0040072B" w:rsidRPr="002C1938" w:rsidRDefault="0040072B" w:rsidP="0040072B">
      <w:pPr>
        <w:jc w:val="both"/>
        <w:rPr>
          <w:sz w:val="22"/>
          <w:szCs w:val="22"/>
        </w:rPr>
      </w:pPr>
      <w:r w:rsidRPr="002C1938">
        <w:rPr>
          <w:rStyle w:val="GvdemetniKaln"/>
          <w:sz w:val="22"/>
          <w:szCs w:val="22"/>
        </w:rPr>
        <w:t>8-</w:t>
      </w:r>
      <w:r w:rsidR="005B347F" w:rsidRPr="002C1938">
        <w:rPr>
          <w:rStyle w:val="GvdemetniKaln"/>
          <w:sz w:val="22"/>
          <w:szCs w:val="22"/>
        </w:rPr>
        <w:t xml:space="preserve"> </w:t>
      </w:r>
      <w:r w:rsidRPr="002C1938">
        <w:rPr>
          <w:rStyle w:val="GvdemetniKaln"/>
          <w:sz w:val="22"/>
          <w:szCs w:val="22"/>
        </w:rPr>
        <w:t xml:space="preserve">Belgelerin Sunulma Şekli: </w:t>
      </w:r>
      <w:r w:rsidRPr="002C1938">
        <w:rPr>
          <w:sz w:val="22"/>
          <w:szCs w:val="22"/>
        </w:rPr>
        <w:t xml:space="preserve">İstekliler, belirtilen tarih ve saate kadar, </w:t>
      </w:r>
      <w:proofErr w:type="spellStart"/>
      <w:r w:rsidRPr="002C1938">
        <w:rPr>
          <w:sz w:val="22"/>
          <w:szCs w:val="22"/>
        </w:rPr>
        <w:t>Paşabey</w:t>
      </w:r>
      <w:proofErr w:type="spellEnd"/>
      <w:r w:rsidRPr="002C1938">
        <w:rPr>
          <w:sz w:val="22"/>
          <w:szCs w:val="22"/>
        </w:rPr>
        <w:t xml:space="preserve"> Mahallesi Arap Şeyh Cad. No 37- SİVAS/Merkez, adresinde bulunan Sivas Vakıflar Bölge Müdürlüğü adresine istenilen belgeleri teslim edeceklerdir.</w:t>
      </w:r>
    </w:p>
    <w:p w:rsidR="005B347F" w:rsidRPr="002C1938" w:rsidRDefault="005B347F" w:rsidP="0040072B">
      <w:pPr>
        <w:jc w:val="both"/>
        <w:rPr>
          <w:sz w:val="22"/>
          <w:szCs w:val="22"/>
        </w:rPr>
      </w:pPr>
    </w:p>
    <w:p w:rsidR="005B347F" w:rsidRPr="002C1938" w:rsidRDefault="005B347F" w:rsidP="0040072B">
      <w:pPr>
        <w:jc w:val="both"/>
        <w:rPr>
          <w:sz w:val="22"/>
          <w:szCs w:val="22"/>
        </w:rPr>
      </w:pPr>
      <w:r w:rsidRPr="002C1938">
        <w:rPr>
          <w:b/>
          <w:sz w:val="22"/>
          <w:szCs w:val="22"/>
        </w:rPr>
        <w:t xml:space="preserve">9- </w:t>
      </w:r>
      <w:r w:rsidRPr="002C1938">
        <w:rPr>
          <w:sz w:val="22"/>
          <w:szCs w:val="22"/>
        </w:rPr>
        <w:t>Bu işin ihalesine katılmak üzere kendi adına asaleten ve/veya başkaları adına vekaleten sadece tek bir başvuruda bulunulabilecektir. Aksi halde yapılacak başvurular değerlendirmeye alınmayacaktır.</w:t>
      </w:r>
    </w:p>
    <w:p w:rsidR="00CD7CC1" w:rsidRPr="002C1938" w:rsidRDefault="00CD7CC1" w:rsidP="0040072B">
      <w:pPr>
        <w:jc w:val="both"/>
        <w:rPr>
          <w:sz w:val="22"/>
          <w:szCs w:val="22"/>
        </w:rPr>
      </w:pPr>
    </w:p>
    <w:p w:rsidR="00CD7CC1" w:rsidRPr="002C1938" w:rsidRDefault="00CD7CC1" w:rsidP="0040072B">
      <w:pPr>
        <w:jc w:val="both"/>
        <w:rPr>
          <w:sz w:val="22"/>
          <w:szCs w:val="22"/>
        </w:rPr>
      </w:pPr>
      <w:r w:rsidRPr="002C1938">
        <w:rPr>
          <w:b/>
          <w:sz w:val="22"/>
          <w:szCs w:val="22"/>
        </w:rPr>
        <w:t>10-</w:t>
      </w:r>
      <w:r w:rsidRPr="002C1938">
        <w:rPr>
          <w:b/>
          <w:bCs/>
          <w:color w:val="4F4F4F"/>
          <w:sz w:val="22"/>
          <w:szCs w:val="22"/>
          <w:bdr w:val="none" w:sz="0" w:space="0" w:color="auto" w:frame="1"/>
          <w:shd w:val="clear" w:color="auto" w:fill="FFFFFF"/>
        </w:rPr>
        <w:t> </w:t>
      </w:r>
      <w:r w:rsidRPr="002C1938">
        <w:rPr>
          <w:sz w:val="22"/>
          <w:szCs w:val="22"/>
        </w:rPr>
        <w:t>Bu duyuru kapsamında yapılacak işlemlerde 2886 sayılı Devlet İhale Kanunu hükümleri uygulanır. İhale Komisyonu 2886 sayılı kanun uyarınca ihaleyi yapıp yapmamakta serbesttir.</w:t>
      </w:r>
    </w:p>
    <w:p w:rsidR="0038254C" w:rsidRPr="002C1938" w:rsidRDefault="0038254C" w:rsidP="0040072B">
      <w:pPr>
        <w:jc w:val="both"/>
        <w:rPr>
          <w:sz w:val="22"/>
          <w:szCs w:val="22"/>
        </w:rPr>
      </w:pPr>
    </w:p>
    <w:p w:rsidR="0038254C" w:rsidRPr="002C1938" w:rsidRDefault="0038254C" w:rsidP="0040072B">
      <w:pPr>
        <w:jc w:val="both"/>
        <w:rPr>
          <w:sz w:val="22"/>
          <w:szCs w:val="22"/>
        </w:rPr>
      </w:pPr>
      <w:r w:rsidRPr="002C1938">
        <w:rPr>
          <w:b/>
          <w:sz w:val="22"/>
          <w:szCs w:val="22"/>
        </w:rPr>
        <w:t>11-</w:t>
      </w:r>
      <w:r w:rsidRPr="002C1938">
        <w:rPr>
          <w:b/>
          <w:bCs/>
          <w:color w:val="4F4F4F"/>
          <w:sz w:val="22"/>
          <w:szCs w:val="22"/>
          <w:bdr w:val="none" w:sz="0" w:space="0" w:color="auto" w:frame="1"/>
          <w:shd w:val="clear" w:color="auto" w:fill="FFFFFF"/>
        </w:rPr>
        <w:t> </w:t>
      </w:r>
      <w:r w:rsidRPr="002C1938">
        <w:rPr>
          <w:sz w:val="22"/>
          <w:szCs w:val="22"/>
        </w:rPr>
        <w:t>İhaleye sadece yerli istekliler katılabilir.</w:t>
      </w:r>
    </w:p>
    <w:p w:rsidR="00DC3E4A" w:rsidRPr="002C1938" w:rsidRDefault="00DC3E4A" w:rsidP="0040072B">
      <w:pPr>
        <w:jc w:val="both"/>
        <w:rPr>
          <w:sz w:val="22"/>
          <w:szCs w:val="22"/>
        </w:rPr>
      </w:pPr>
      <w:r w:rsidRPr="002C1938">
        <w:rPr>
          <w:sz w:val="22"/>
          <w:szCs w:val="22"/>
        </w:rPr>
        <w:t xml:space="preserve">    </w:t>
      </w:r>
    </w:p>
    <w:p w:rsidR="00BB3943" w:rsidRPr="002C1938" w:rsidRDefault="00BB3943" w:rsidP="0040072B">
      <w:pPr>
        <w:jc w:val="both"/>
        <w:rPr>
          <w:sz w:val="22"/>
          <w:szCs w:val="22"/>
        </w:rPr>
      </w:pPr>
      <w:r w:rsidRPr="002C1938">
        <w:rPr>
          <w:b/>
          <w:sz w:val="22"/>
          <w:szCs w:val="22"/>
        </w:rPr>
        <w:t>12-</w:t>
      </w:r>
      <w:r w:rsidRPr="002C1938">
        <w:rPr>
          <w:b/>
          <w:bCs/>
          <w:color w:val="4F4F4F"/>
          <w:sz w:val="22"/>
          <w:szCs w:val="22"/>
          <w:bdr w:val="none" w:sz="0" w:space="0" w:color="auto" w:frame="1"/>
          <w:shd w:val="clear" w:color="auto" w:fill="FFFFFF"/>
        </w:rPr>
        <w:t> </w:t>
      </w:r>
      <w:r w:rsidRPr="002C1938">
        <w:rPr>
          <w:sz w:val="22"/>
          <w:szCs w:val="22"/>
        </w:rPr>
        <w:t>İhale konusu işte alt yüklenici çalıştırılamaz.</w:t>
      </w:r>
    </w:p>
    <w:p w:rsidR="00BF5996" w:rsidRPr="002C1938" w:rsidRDefault="00BF5996" w:rsidP="0040072B">
      <w:pPr>
        <w:jc w:val="both"/>
        <w:rPr>
          <w:sz w:val="22"/>
          <w:szCs w:val="22"/>
        </w:rPr>
      </w:pPr>
    </w:p>
    <w:p w:rsidR="00BF5996" w:rsidRPr="002C1938" w:rsidRDefault="00BF5996" w:rsidP="0040072B">
      <w:pPr>
        <w:jc w:val="both"/>
        <w:rPr>
          <w:sz w:val="22"/>
          <w:szCs w:val="22"/>
        </w:rPr>
      </w:pPr>
      <w:r w:rsidRPr="002C1938">
        <w:rPr>
          <w:b/>
          <w:sz w:val="22"/>
          <w:szCs w:val="22"/>
        </w:rPr>
        <w:t>11-</w:t>
      </w:r>
      <w:r w:rsidRPr="002C1938">
        <w:rPr>
          <w:color w:val="212529"/>
          <w:sz w:val="22"/>
          <w:szCs w:val="22"/>
          <w:shd w:val="clear" w:color="auto" w:fill="FFFFFF"/>
        </w:rPr>
        <w:t> </w:t>
      </w:r>
      <w:r w:rsidRPr="002C1938">
        <w:rPr>
          <w:sz w:val="22"/>
          <w:szCs w:val="22"/>
        </w:rPr>
        <w:t>Yıkım İşi ihalesi en yüksek teklifi veren istekliye ihale edilecektir.</w:t>
      </w:r>
    </w:p>
    <w:p w:rsidR="0046322D" w:rsidRPr="002C1938" w:rsidRDefault="0046322D" w:rsidP="00AA6C7A">
      <w:pPr>
        <w:pStyle w:val="AralkYok"/>
        <w:ind w:firstLine="284"/>
        <w:jc w:val="both"/>
        <w:rPr>
          <w:sz w:val="22"/>
          <w:szCs w:val="22"/>
        </w:rPr>
      </w:pPr>
    </w:p>
    <w:p w:rsidR="0063451B" w:rsidRPr="002C1938" w:rsidRDefault="0063451B" w:rsidP="00F75D1C">
      <w:pPr>
        <w:pStyle w:val="AralkYok"/>
        <w:ind w:firstLine="708"/>
        <w:jc w:val="both"/>
        <w:rPr>
          <w:sz w:val="22"/>
          <w:szCs w:val="22"/>
        </w:rPr>
      </w:pPr>
    </w:p>
    <w:p w:rsidR="00440734" w:rsidRPr="002C1938" w:rsidRDefault="00DC3E4A" w:rsidP="00D004EF">
      <w:pPr>
        <w:pStyle w:val="AralkYok"/>
        <w:jc w:val="both"/>
        <w:rPr>
          <w:sz w:val="22"/>
          <w:szCs w:val="22"/>
        </w:rPr>
      </w:pPr>
      <w:r w:rsidRPr="002C1938">
        <w:rPr>
          <w:b/>
          <w:color w:val="000000"/>
          <w:sz w:val="22"/>
          <w:szCs w:val="22"/>
        </w:rPr>
        <w:t>İLAN OLUNUR.</w:t>
      </w:r>
      <w:r w:rsidRPr="002C1938">
        <w:rPr>
          <w:sz w:val="22"/>
          <w:szCs w:val="22"/>
        </w:rPr>
        <w:t xml:space="preserve">                                                                                   </w:t>
      </w:r>
    </w:p>
    <w:sectPr w:rsidR="00440734" w:rsidRPr="002C1938" w:rsidSect="00113B8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AE0" w:rsidRDefault="00C61AE0" w:rsidP="009448D0">
      <w:r>
        <w:separator/>
      </w:r>
    </w:p>
  </w:endnote>
  <w:endnote w:type="continuationSeparator" w:id="0">
    <w:p w:rsidR="00C61AE0" w:rsidRDefault="00C61AE0" w:rsidP="0094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AE0" w:rsidRDefault="00C61AE0" w:rsidP="009448D0">
      <w:r>
        <w:separator/>
      </w:r>
    </w:p>
  </w:footnote>
  <w:footnote w:type="continuationSeparator" w:id="0">
    <w:p w:rsidR="00C61AE0" w:rsidRDefault="00C61AE0" w:rsidP="0094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A4729"/>
    <w:multiLevelType w:val="hybridMultilevel"/>
    <w:tmpl w:val="2A4021C4"/>
    <w:lvl w:ilvl="0" w:tplc="AC4A444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EF376A"/>
    <w:multiLevelType w:val="hybridMultilevel"/>
    <w:tmpl w:val="175C72A2"/>
    <w:lvl w:ilvl="0" w:tplc="45228B62">
      <w:start w:val="1"/>
      <w:numFmt w:val="lowerLetter"/>
      <w:lvlText w:val="%1)"/>
      <w:lvlJc w:val="left"/>
      <w:pPr>
        <w:ind w:left="1428" w:hanging="360"/>
      </w:pPr>
      <w:rPr>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 w15:restartNumberingAfterBreak="0">
    <w:nsid w:val="4FD84BB6"/>
    <w:multiLevelType w:val="hybridMultilevel"/>
    <w:tmpl w:val="A7E8F82E"/>
    <w:lvl w:ilvl="0" w:tplc="AE986B50">
      <w:start w:val="1"/>
      <w:numFmt w:val="decimal"/>
      <w:lvlText w:val="%1)"/>
      <w:lvlJc w:val="left"/>
      <w:pPr>
        <w:ind w:left="1068" w:hanging="360"/>
      </w:pPr>
      <w:rPr>
        <w:rFonts w:eastAsia="+mn-ea"/>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56D4419D"/>
    <w:multiLevelType w:val="hybridMultilevel"/>
    <w:tmpl w:val="0C4CFDA6"/>
    <w:lvl w:ilvl="0" w:tplc="A1A0FD1E">
      <w:start w:val="1"/>
      <w:numFmt w:val="upperRoman"/>
      <w:suff w:val="space"/>
      <w:lvlText w:val="%1."/>
      <w:lvlJc w:val="right"/>
      <w:pPr>
        <w:ind w:left="-57" w:firstLine="737"/>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77C93CAD"/>
    <w:multiLevelType w:val="hybridMultilevel"/>
    <w:tmpl w:val="0DE0C390"/>
    <w:lvl w:ilvl="0" w:tplc="5226FC92">
      <w:start w:val="242"/>
      <w:numFmt w:val="decimalZero"/>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4A"/>
    <w:rsid w:val="00007D7C"/>
    <w:rsid w:val="000103A5"/>
    <w:rsid w:val="00033E2E"/>
    <w:rsid w:val="00070291"/>
    <w:rsid w:val="00074A72"/>
    <w:rsid w:val="00077BC3"/>
    <w:rsid w:val="00086377"/>
    <w:rsid w:val="000A351E"/>
    <w:rsid w:val="000B7FB6"/>
    <w:rsid w:val="000D2808"/>
    <w:rsid w:val="000D65EC"/>
    <w:rsid w:val="001024BE"/>
    <w:rsid w:val="0010718D"/>
    <w:rsid w:val="00113B81"/>
    <w:rsid w:val="00116505"/>
    <w:rsid w:val="0012051B"/>
    <w:rsid w:val="00143DCF"/>
    <w:rsid w:val="00153DAD"/>
    <w:rsid w:val="00163FB0"/>
    <w:rsid w:val="0017604B"/>
    <w:rsid w:val="001803A8"/>
    <w:rsid w:val="001828B1"/>
    <w:rsid w:val="001A62FC"/>
    <w:rsid w:val="001B5AAE"/>
    <w:rsid w:val="001C17D0"/>
    <w:rsid w:val="001C7D22"/>
    <w:rsid w:val="001E1D2A"/>
    <w:rsid w:val="00237F1F"/>
    <w:rsid w:val="002410B8"/>
    <w:rsid w:val="00246AA2"/>
    <w:rsid w:val="0026327B"/>
    <w:rsid w:val="00284D6D"/>
    <w:rsid w:val="00296D22"/>
    <w:rsid w:val="002B440B"/>
    <w:rsid w:val="002C054F"/>
    <w:rsid w:val="002C1938"/>
    <w:rsid w:val="002D12B3"/>
    <w:rsid w:val="002D4032"/>
    <w:rsid w:val="00311E27"/>
    <w:rsid w:val="00337B96"/>
    <w:rsid w:val="00360918"/>
    <w:rsid w:val="00373A8E"/>
    <w:rsid w:val="00376EEF"/>
    <w:rsid w:val="0038254C"/>
    <w:rsid w:val="003909C2"/>
    <w:rsid w:val="003E186B"/>
    <w:rsid w:val="003E3635"/>
    <w:rsid w:val="0040072B"/>
    <w:rsid w:val="0040746F"/>
    <w:rsid w:val="0041685E"/>
    <w:rsid w:val="00431EE3"/>
    <w:rsid w:val="00435DE5"/>
    <w:rsid w:val="00440660"/>
    <w:rsid w:val="00440734"/>
    <w:rsid w:val="00447BF5"/>
    <w:rsid w:val="004543B5"/>
    <w:rsid w:val="0046322D"/>
    <w:rsid w:val="004648A1"/>
    <w:rsid w:val="00470C3A"/>
    <w:rsid w:val="00483218"/>
    <w:rsid w:val="004A22EF"/>
    <w:rsid w:val="004B16A0"/>
    <w:rsid w:val="004B600C"/>
    <w:rsid w:val="004C1D18"/>
    <w:rsid w:val="004C2DCB"/>
    <w:rsid w:val="004C5B71"/>
    <w:rsid w:val="004D1D31"/>
    <w:rsid w:val="004D6F3F"/>
    <w:rsid w:val="004E34B4"/>
    <w:rsid w:val="004E7B4F"/>
    <w:rsid w:val="005054AC"/>
    <w:rsid w:val="0051353C"/>
    <w:rsid w:val="00515594"/>
    <w:rsid w:val="00526266"/>
    <w:rsid w:val="00537411"/>
    <w:rsid w:val="00545165"/>
    <w:rsid w:val="00555255"/>
    <w:rsid w:val="005969E3"/>
    <w:rsid w:val="005B347F"/>
    <w:rsid w:val="005D338D"/>
    <w:rsid w:val="005E0452"/>
    <w:rsid w:val="005E1C08"/>
    <w:rsid w:val="005E285F"/>
    <w:rsid w:val="005E6DBB"/>
    <w:rsid w:val="005F3F75"/>
    <w:rsid w:val="006021FA"/>
    <w:rsid w:val="006048C9"/>
    <w:rsid w:val="00611777"/>
    <w:rsid w:val="00611C52"/>
    <w:rsid w:val="00612726"/>
    <w:rsid w:val="00624C4B"/>
    <w:rsid w:val="00627824"/>
    <w:rsid w:val="0063451B"/>
    <w:rsid w:val="0069519F"/>
    <w:rsid w:val="006B5584"/>
    <w:rsid w:val="006C49B5"/>
    <w:rsid w:val="006F3620"/>
    <w:rsid w:val="0070584D"/>
    <w:rsid w:val="00710DCF"/>
    <w:rsid w:val="00723FB1"/>
    <w:rsid w:val="00725661"/>
    <w:rsid w:val="00751187"/>
    <w:rsid w:val="00755001"/>
    <w:rsid w:val="00781F03"/>
    <w:rsid w:val="00793D76"/>
    <w:rsid w:val="0079786E"/>
    <w:rsid w:val="007A76A8"/>
    <w:rsid w:val="007C2959"/>
    <w:rsid w:val="007C7A5E"/>
    <w:rsid w:val="007D39EB"/>
    <w:rsid w:val="007E1E53"/>
    <w:rsid w:val="007E522B"/>
    <w:rsid w:val="007F7CE3"/>
    <w:rsid w:val="00805706"/>
    <w:rsid w:val="00822B80"/>
    <w:rsid w:val="00846706"/>
    <w:rsid w:val="00881429"/>
    <w:rsid w:val="00884D62"/>
    <w:rsid w:val="008D206A"/>
    <w:rsid w:val="008E775D"/>
    <w:rsid w:val="00915FFC"/>
    <w:rsid w:val="0093330C"/>
    <w:rsid w:val="00936D72"/>
    <w:rsid w:val="00937B9A"/>
    <w:rsid w:val="00942D7D"/>
    <w:rsid w:val="00943B7C"/>
    <w:rsid w:val="009448D0"/>
    <w:rsid w:val="00946687"/>
    <w:rsid w:val="0094790D"/>
    <w:rsid w:val="00982BD2"/>
    <w:rsid w:val="009A6D9F"/>
    <w:rsid w:val="009D48C9"/>
    <w:rsid w:val="009F4A10"/>
    <w:rsid w:val="00A03DC5"/>
    <w:rsid w:val="00A10D4C"/>
    <w:rsid w:val="00A3512A"/>
    <w:rsid w:val="00A436C5"/>
    <w:rsid w:val="00A462E1"/>
    <w:rsid w:val="00A873BE"/>
    <w:rsid w:val="00A97E65"/>
    <w:rsid w:val="00AA6C7A"/>
    <w:rsid w:val="00AB2C15"/>
    <w:rsid w:val="00AB6BDC"/>
    <w:rsid w:val="00AB730D"/>
    <w:rsid w:val="00AB75D7"/>
    <w:rsid w:val="00AC2FDF"/>
    <w:rsid w:val="00AC73B2"/>
    <w:rsid w:val="00AC7667"/>
    <w:rsid w:val="00AD77A3"/>
    <w:rsid w:val="00B03E9B"/>
    <w:rsid w:val="00B11A2C"/>
    <w:rsid w:val="00B34C14"/>
    <w:rsid w:val="00B35DBD"/>
    <w:rsid w:val="00B62103"/>
    <w:rsid w:val="00B9105B"/>
    <w:rsid w:val="00B925B9"/>
    <w:rsid w:val="00B92AED"/>
    <w:rsid w:val="00B9513A"/>
    <w:rsid w:val="00BA1205"/>
    <w:rsid w:val="00BA7864"/>
    <w:rsid w:val="00BB10C9"/>
    <w:rsid w:val="00BB3943"/>
    <w:rsid w:val="00BB47C7"/>
    <w:rsid w:val="00BD1734"/>
    <w:rsid w:val="00BD6874"/>
    <w:rsid w:val="00BE16C8"/>
    <w:rsid w:val="00BE2B12"/>
    <w:rsid w:val="00BF5996"/>
    <w:rsid w:val="00C134B2"/>
    <w:rsid w:val="00C31282"/>
    <w:rsid w:val="00C44DF0"/>
    <w:rsid w:val="00C46E63"/>
    <w:rsid w:val="00C61AE0"/>
    <w:rsid w:val="00C7714C"/>
    <w:rsid w:val="00C8217E"/>
    <w:rsid w:val="00CA36A7"/>
    <w:rsid w:val="00CB0439"/>
    <w:rsid w:val="00CB7197"/>
    <w:rsid w:val="00CD0265"/>
    <w:rsid w:val="00CD0D3E"/>
    <w:rsid w:val="00CD7CC1"/>
    <w:rsid w:val="00CE7460"/>
    <w:rsid w:val="00CF4B44"/>
    <w:rsid w:val="00D004EF"/>
    <w:rsid w:val="00D155CC"/>
    <w:rsid w:val="00D2370B"/>
    <w:rsid w:val="00D26899"/>
    <w:rsid w:val="00D31861"/>
    <w:rsid w:val="00D42676"/>
    <w:rsid w:val="00D42B0F"/>
    <w:rsid w:val="00D44E68"/>
    <w:rsid w:val="00D50FFC"/>
    <w:rsid w:val="00D5351E"/>
    <w:rsid w:val="00D563E3"/>
    <w:rsid w:val="00D56942"/>
    <w:rsid w:val="00D73D92"/>
    <w:rsid w:val="00D76138"/>
    <w:rsid w:val="00D86DD3"/>
    <w:rsid w:val="00D94728"/>
    <w:rsid w:val="00DA24D0"/>
    <w:rsid w:val="00DC3E4A"/>
    <w:rsid w:val="00DE1339"/>
    <w:rsid w:val="00DE1412"/>
    <w:rsid w:val="00DF0E50"/>
    <w:rsid w:val="00DF756E"/>
    <w:rsid w:val="00E30779"/>
    <w:rsid w:val="00E32A31"/>
    <w:rsid w:val="00E35DDA"/>
    <w:rsid w:val="00E43CC3"/>
    <w:rsid w:val="00E47AB0"/>
    <w:rsid w:val="00E532B2"/>
    <w:rsid w:val="00E66317"/>
    <w:rsid w:val="00E67853"/>
    <w:rsid w:val="00E72F92"/>
    <w:rsid w:val="00E77803"/>
    <w:rsid w:val="00E85E64"/>
    <w:rsid w:val="00E9328F"/>
    <w:rsid w:val="00E95C64"/>
    <w:rsid w:val="00EB75E8"/>
    <w:rsid w:val="00EC3F40"/>
    <w:rsid w:val="00EC7BEF"/>
    <w:rsid w:val="00EE0FEC"/>
    <w:rsid w:val="00EE1E74"/>
    <w:rsid w:val="00EF022B"/>
    <w:rsid w:val="00EF5CBC"/>
    <w:rsid w:val="00F1667D"/>
    <w:rsid w:val="00F307CA"/>
    <w:rsid w:val="00F33766"/>
    <w:rsid w:val="00F37300"/>
    <w:rsid w:val="00F4033E"/>
    <w:rsid w:val="00F67C8B"/>
    <w:rsid w:val="00F75D1C"/>
    <w:rsid w:val="00F82C8B"/>
    <w:rsid w:val="00F86418"/>
    <w:rsid w:val="00F95120"/>
    <w:rsid w:val="00FA3091"/>
    <w:rsid w:val="00FA5216"/>
    <w:rsid w:val="00FB5363"/>
    <w:rsid w:val="00FC7098"/>
    <w:rsid w:val="00FF5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4264"/>
  <w15:chartTrackingRefBased/>
  <w15:docId w15:val="{271A42B8-D05C-4DB4-8D2A-1F40BD77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E4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E4A"/>
    <w:pPr>
      <w:ind w:left="708"/>
    </w:pPr>
  </w:style>
  <w:style w:type="table" w:styleId="TabloKlavuzu">
    <w:name w:val="Table Grid"/>
    <w:basedOn w:val="NormalTablo"/>
    <w:uiPriority w:val="39"/>
    <w:rsid w:val="00E4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Dipnot Metni Char Char Char,Dipnot Metni Char Char"/>
    <w:basedOn w:val="Normal"/>
    <w:link w:val="DipnotMetniChar"/>
    <w:uiPriority w:val="99"/>
    <w:rsid w:val="0046322D"/>
    <w:pPr>
      <w:overflowPunct/>
      <w:autoSpaceDE/>
      <w:autoSpaceDN/>
      <w:adjustRightInd/>
    </w:pPr>
    <w:rPr>
      <w:sz w:val="20"/>
      <w:lang w:eastAsia="tr-TR"/>
    </w:rPr>
  </w:style>
  <w:style w:type="character" w:customStyle="1" w:styleId="DipnotMetniChar">
    <w:name w:val="Dipnot Metni Char"/>
    <w:aliases w:val="Dipnot Metni Char Char Char Char,Dipnot Metni Char Char Char1"/>
    <w:basedOn w:val="VarsaylanParagrafYazTipi"/>
    <w:link w:val="DipnotMetni"/>
    <w:uiPriority w:val="99"/>
    <w:rsid w:val="0046322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46322D"/>
    <w:rPr>
      <w:rFonts w:cs="Times New Roman"/>
      <w:vertAlign w:val="superscript"/>
    </w:rPr>
  </w:style>
  <w:style w:type="paragraph" w:styleId="AralkYok">
    <w:name w:val="No Spacing"/>
    <w:uiPriority w:val="1"/>
    <w:qFormat/>
    <w:rsid w:val="00373A8E"/>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Gvdemetni">
    <w:name w:val="Gövde metni_"/>
    <w:basedOn w:val="VarsaylanParagrafYazTipi"/>
    <w:link w:val="Gvdemetni0"/>
    <w:rsid w:val="00BD6874"/>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BD6874"/>
    <w:pPr>
      <w:widowControl w:val="0"/>
      <w:shd w:val="clear" w:color="auto" w:fill="FFFFFF"/>
      <w:overflowPunct/>
      <w:autoSpaceDE/>
      <w:autoSpaceDN/>
      <w:adjustRightInd/>
      <w:spacing w:line="276" w:lineRule="auto"/>
      <w:ind w:firstLine="20"/>
    </w:pPr>
    <w:rPr>
      <w:sz w:val="20"/>
    </w:rPr>
  </w:style>
  <w:style w:type="paragraph" w:styleId="NormalWeb">
    <w:name w:val="Normal (Web)"/>
    <w:basedOn w:val="Normal"/>
    <w:rsid w:val="00F95120"/>
    <w:pPr>
      <w:overflowPunct/>
      <w:autoSpaceDE/>
      <w:autoSpaceDN/>
      <w:adjustRightInd/>
      <w:spacing w:before="100" w:beforeAutospacing="1" w:after="100" w:afterAutospacing="1"/>
    </w:pPr>
    <w:rPr>
      <w:color w:val="000000"/>
      <w:szCs w:val="24"/>
      <w:lang w:eastAsia="tr-TR"/>
    </w:rPr>
  </w:style>
  <w:style w:type="character" w:styleId="Gl">
    <w:name w:val="Strong"/>
    <w:uiPriority w:val="22"/>
    <w:qFormat/>
    <w:rsid w:val="00F95120"/>
    <w:rPr>
      <w:b/>
      <w:bCs/>
    </w:rPr>
  </w:style>
  <w:style w:type="paragraph" w:customStyle="1" w:styleId="Default">
    <w:name w:val="Default"/>
    <w:rsid w:val="004543B5"/>
    <w:pPr>
      <w:autoSpaceDE w:val="0"/>
      <w:autoSpaceDN w:val="0"/>
      <w:adjustRightInd w:val="0"/>
      <w:spacing w:after="0" w:line="240" w:lineRule="auto"/>
    </w:pPr>
    <w:rPr>
      <w:rFonts w:ascii="Arial" w:eastAsia="Times New Roman" w:hAnsi="Arial" w:cs="Arial"/>
      <w:color w:val="000000"/>
      <w:sz w:val="24"/>
      <w:szCs w:val="24"/>
      <w:lang w:eastAsia="tr-TR"/>
    </w:rPr>
  </w:style>
  <w:style w:type="character" w:customStyle="1" w:styleId="GvdemetniKaln">
    <w:name w:val="Gövde metni + Kalın"/>
    <w:rsid w:val="0040072B"/>
    <w:rPr>
      <w:rFonts w:ascii="Times New Roman" w:eastAsia="Times New Roman" w:hAnsi="Times New Roman" w:cs="Times New Roman"/>
      <w:b/>
      <w:bCs/>
      <w:color w:val="000000"/>
      <w:spacing w:val="0"/>
      <w:w w:val="100"/>
      <w:position w:val="0"/>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88840">
      <w:bodyDiv w:val="1"/>
      <w:marLeft w:val="0"/>
      <w:marRight w:val="0"/>
      <w:marTop w:val="0"/>
      <w:marBottom w:val="0"/>
      <w:divBdr>
        <w:top w:val="none" w:sz="0" w:space="0" w:color="auto"/>
        <w:left w:val="none" w:sz="0" w:space="0" w:color="auto"/>
        <w:bottom w:val="none" w:sz="0" w:space="0" w:color="auto"/>
        <w:right w:val="none" w:sz="0" w:space="0" w:color="auto"/>
      </w:divBdr>
    </w:div>
    <w:div w:id="16312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2</Pages>
  <Words>1087</Words>
  <Characters>6200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Lütfi KARABACAK</dc:creator>
  <cp:keywords/>
  <dc:description/>
  <cp:lastModifiedBy>Şeyhmus EKİN</cp:lastModifiedBy>
  <cp:revision>453</cp:revision>
  <cp:lastPrinted>2023-01-17T10:20:00Z</cp:lastPrinted>
  <dcterms:created xsi:type="dcterms:W3CDTF">2020-12-29T08:40:00Z</dcterms:created>
  <dcterms:modified xsi:type="dcterms:W3CDTF">2023-01-17T10:21:00Z</dcterms:modified>
</cp:coreProperties>
</file>