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D6CAB3" w14:textId="77777777" w:rsidR="00086072" w:rsidRPr="00847AAE" w:rsidRDefault="00086072" w:rsidP="00847AAE">
      <w:pPr>
        <w:jc w:val="center"/>
        <w:rPr>
          <w:rFonts w:ascii="Times New Roman" w:hAnsi="Times New Roman" w:cs="Times New Roman"/>
          <w:b/>
          <w:sz w:val="24"/>
          <w:szCs w:val="24"/>
        </w:rPr>
      </w:pPr>
      <w:r w:rsidRPr="00847AAE">
        <w:rPr>
          <w:rFonts w:ascii="Times New Roman" w:hAnsi="Times New Roman" w:cs="Times New Roman"/>
          <w:b/>
          <w:sz w:val="24"/>
          <w:szCs w:val="24"/>
        </w:rPr>
        <w:t>TOKAT VAKIFLAR BÖLGE MÜDÜRLÜĞÜNDEN BİNA YIKIM İHALESİ</w:t>
      </w:r>
      <w:r w:rsidR="00D97D6F" w:rsidRPr="00847AAE">
        <w:rPr>
          <w:rFonts w:ascii="Times New Roman" w:hAnsi="Times New Roman" w:cs="Times New Roman"/>
          <w:b/>
          <w:sz w:val="24"/>
          <w:szCs w:val="24"/>
        </w:rPr>
        <w:t xml:space="preserve"> İLANI</w:t>
      </w:r>
    </w:p>
    <w:p w14:paraId="39B8E9CC" w14:textId="47A51271" w:rsidR="002A676E" w:rsidRPr="00104DF3" w:rsidRDefault="00104DF3" w:rsidP="00104DF3">
      <w:pPr>
        <w:pStyle w:val="ListeParagraf"/>
        <w:numPr>
          <w:ilvl w:val="0"/>
          <w:numId w:val="2"/>
        </w:numPr>
        <w:ind w:left="284" w:hanging="284"/>
        <w:jc w:val="both"/>
        <w:rPr>
          <w:rFonts w:ascii="Times New Roman" w:hAnsi="Times New Roman" w:cs="Times New Roman"/>
          <w:sz w:val="24"/>
          <w:szCs w:val="24"/>
        </w:rPr>
      </w:pPr>
      <w:r w:rsidRPr="00104DF3">
        <w:rPr>
          <w:rFonts w:ascii="Times New Roman" w:hAnsi="Times New Roman" w:cs="Times New Roman"/>
          <w:sz w:val="24"/>
          <w:szCs w:val="24"/>
        </w:rPr>
        <w:t xml:space="preserve"> Çorum İli, Merkez ilçesi, Karakeçili Mahallesinde bulunan ve tapuda </w:t>
      </w:r>
      <w:r w:rsidR="00A645DB">
        <w:rPr>
          <w:rFonts w:ascii="Times New Roman" w:hAnsi="Times New Roman" w:cs="Times New Roman"/>
          <w:sz w:val="24"/>
          <w:szCs w:val="24"/>
        </w:rPr>
        <w:t>8</w:t>
      </w:r>
      <w:r w:rsidRPr="00104DF3">
        <w:rPr>
          <w:rFonts w:ascii="Times New Roman" w:hAnsi="Times New Roman" w:cs="Times New Roman"/>
          <w:sz w:val="24"/>
          <w:szCs w:val="24"/>
        </w:rPr>
        <w:t xml:space="preserve">38 ada, 8 parselde yer alan </w:t>
      </w:r>
      <w:r w:rsidR="00744533">
        <w:rPr>
          <w:rFonts w:ascii="Times New Roman" w:hAnsi="Times New Roman" w:cs="Times New Roman"/>
          <w:sz w:val="24"/>
          <w:szCs w:val="24"/>
        </w:rPr>
        <w:t>6 katlı</w:t>
      </w:r>
      <w:r w:rsidRPr="00104DF3">
        <w:rPr>
          <w:rFonts w:ascii="Times New Roman" w:hAnsi="Times New Roman" w:cs="Times New Roman"/>
          <w:sz w:val="24"/>
          <w:szCs w:val="24"/>
        </w:rPr>
        <w:t xml:space="preserve"> toplam 4824 m2 yapı alanına sahip  betonarme öğrenci yurdu binasının çıkacak ekonomik değere sahip malzemeler karşılığı yıkılması işi” 2886 sayılı Devlet İhale Kanununun 45. maddesine göre Açık artırma usulü </w:t>
      </w:r>
      <w:r w:rsidR="002A676E" w:rsidRPr="00FA4EA6">
        <w:rPr>
          <w:rFonts w:ascii="Times New Roman" w:hAnsi="Times New Roman" w:cs="Times New Roman"/>
          <w:sz w:val="24"/>
          <w:szCs w:val="24"/>
        </w:rPr>
        <w:t>ile ihale edilecektir</w:t>
      </w:r>
      <w:r w:rsidR="002A676E" w:rsidRPr="00104DF3">
        <w:rPr>
          <w:rFonts w:ascii="Times New Roman" w:hAnsi="Times New Roman" w:cs="Times New Roman"/>
          <w:sz w:val="24"/>
          <w:szCs w:val="24"/>
        </w:rPr>
        <w:t>.</w:t>
      </w:r>
    </w:p>
    <w:p w14:paraId="12848A55" w14:textId="14E4A9D9" w:rsidR="00EE4595" w:rsidRPr="00EE4595" w:rsidRDefault="00EE4595" w:rsidP="00A937B8">
      <w:pPr>
        <w:pStyle w:val="ListeParagraf"/>
        <w:numPr>
          <w:ilvl w:val="0"/>
          <w:numId w:val="2"/>
        </w:numPr>
        <w:ind w:left="284" w:hanging="284"/>
        <w:jc w:val="both"/>
        <w:rPr>
          <w:rFonts w:ascii="Times New Roman" w:hAnsi="Times New Roman" w:cs="Times New Roman"/>
          <w:sz w:val="24"/>
          <w:szCs w:val="24"/>
        </w:rPr>
      </w:pPr>
      <w:r w:rsidRPr="00EE4595">
        <w:rPr>
          <w:rFonts w:ascii="Times New Roman" w:hAnsi="Times New Roman" w:cs="Times New Roman"/>
          <w:sz w:val="24"/>
          <w:szCs w:val="24"/>
        </w:rPr>
        <w:t xml:space="preserve">İhale </w:t>
      </w:r>
      <w:r w:rsidR="00744533">
        <w:rPr>
          <w:rFonts w:ascii="Times New Roman" w:hAnsi="Times New Roman" w:cs="Times New Roman"/>
          <w:sz w:val="24"/>
          <w:szCs w:val="24"/>
        </w:rPr>
        <w:t>08.04</w:t>
      </w:r>
      <w:r w:rsidR="00122B90">
        <w:rPr>
          <w:rFonts w:ascii="Times New Roman" w:hAnsi="Times New Roman" w:cs="Times New Roman"/>
          <w:sz w:val="24"/>
          <w:szCs w:val="24"/>
        </w:rPr>
        <w:t>.2026</w:t>
      </w:r>
      <w:r w:rsidRPr="00EE4595">
        <w:rPr>
          <w:rFonts w:ascii="Times New Roman" w:hAnsi="Times New Roman" w:cs="Times New Roman"/>
          <w:sz w:val="24"/>
          <w:szCs w:val="24"/>
        </w:rPr>
        <w:t xml:space="preserve"> tarihinde Saat:14:00 da başlamak üzere Tokat Vakıflar Bölge Müdürlüğünün Yarahmet Mahallesi Molla Lütfü Sokak No:28 / TOKAT adresindeki hizmet binasında yapılacaktır.</w:t>
      </w:r>
    </w:p>
    <w:p w14:paraId="08756354" w14:textId="20F29F1C" w:rsidR="00086072" w:rsidRPr="00EE4595" w:rsidRDefault="00EE4595" w:rsidP="00A937B8">
      <w:pPr>
        <w:pStyle w:val="ListeParagraf"/>
        <w:numPr>
          <w:ilvl w:val="0"/>
          <w:numId w:val="2"/>
        </w:numPr>
        <w:ind w:left="284" w:hanging="284"/>
        <w:jc w:val="both"/>
        <w:rPr>
          <w:rFonts w:ascii="Times New Roman" w:hAnsi="Times New Roman" w:cs="Times New Roman"/>
          <w:sz w:val="24"/>
          <w:szCs w:val="24"/>
        </w:rPr>
      </w:pPr>
      <w:r>
        <w:rPr>
          <w:rFonts w:ascii="Times New Roman" w:hAnsi="Times New Roman" w:cs="Times New Roman"/>
          <w:sz w:val="24"/>
          <w:szCs w:val="24"/>
        </w:rPr>
        <w:t xml:space="preserve">İhale şartnamesi </w:t>
      </w:r>
      <w:r w:rsidR="00D97D6F" w:rsidRPr="00EE4595">
        <w:rPr>
          <w:rFonts w:ascii="Times New Roman" w:hAnsi="Times New Roman" w:cs="Times New Roman"/>
          <w:sz w:val="24"/>
          <w:szCs w:val="24"/>
        </w:rPr>
        <w:t>Tokat Vakıflar Bölge Müdürlüğü Sanat Eserleri ve Yapı İşleri Şube M</w:t>
      </w:r>
      <w:r w:rsidR="00847AAE" w:rsidRPr="00EE4595">
        <w:rPr>
          <w:rFonts w:ascii="Times New Roman" w:hAnsi="Times New Roman" w:cs="Times New Roman"/>
          <w:sz w:val="24"/>
          <w:szCs w:val="24"/>
        </w:rPr>
        <w:t xml:space="preserve">üdürlüğü adresinde görülebilir. </w:t>
      </w:r>
    </w:p>
    <w:p w14:paraId="796A4540" w14:textId="3E0FC706" w:rsidR="00EE4595" w:rsidRDefault="00EE4595" w:rsidP="00A937B8">
      <w:pPr>
        <w:pStyle w:val="ListeParagraf"/>
        <w:numPr>
          <w:ilvl w:val="0"/>
          <w:numId w:val="2"/>
        </w:numPr>
        <w:ind w:left="284" w:hanging="284"/>
        <w:jc w:val="both"/>
        <w:rPr>
          <w:rFonts w:ascii="Times New Roman" w:hAnsi="Times New Roman" w:cs="Times New Roman"/>
          <w:sz w:val="24"/>
          <w:szCs w:val="24"/>
        </w:rPr>
      </w:pPr>
      <w:r w:rsidRPr="00EE4595">
        <w:rPr>
          <w:rFonts w:ascii="Times New Roman" w:hAnsi="Times New Roman" w:cs="Times New Roman"/>
          <w:sz w:val="24"/>
          <w:szCs w:val="24"/>
        </w:rPr>
        <w:t xml:space="preserve">İhale şartnamesi dosya ücreti 500,00 (BeşYüz) TL </w:t>
      </w:r>
      <w:r>
        <w:rPr>
          <w:rFonts w:ascii="Times New Roman" w:hAnsi="Times New Roman" w:cs="Times New Roman"/>
          <w:sz w:val="24"/>
          <w:szCs w:val="24"/>
        </w:rPr>
        <w:t xml:space="preserve">dir. </w:t>
      </w:r>
    </w:p>
    <w:p w14:paraId="2B59919E" w14:textId="0127D5AC" w:rsidR="00EE4595" w:rsidRDefault="00EE4595" w:rsidP="00A937B8">
      <w:pPr>
        <w:pStyle w:val="ListeParagraf"/>
        <w:numPr>
          <w:ilvl w:val="0"/>
          <w:numId w:val="2"/>
        </w:numPr>
        <w:ind w:left="284" w:hanging="284"/>
        <w:jc w:val="both"/>
        <w:rPr>
          <w:rFonts w:ascii="Times New Roman" w:hAnsi="Times New Roman" w:cs="Times New Roman"/>
          <w:sz w:val="24"/>
          <w:szCs w:val="24"/>
        </w:rPr>
      </w:pPr>
      <w:r w:rsidRPr="00EE4595">
        <w:rPr>
          <w:rFonts w:ascii="Times New Roman" w:hAnsi="Times New Roman" w:cs="Times New Roman"/>
          <w:sz w:val="24"/>
          <w:szCs w:val="24"/>
        </w:rPr>
        <w:t xml:space="preserve">Yıkım ihalesinin muhammen </w:t>
      </w:r>
      <w:r w:rsidRPr="002B26B9">
        <w:rPr>
          <w:rFonts w:ascii="Times New Roman" w:hAnsi="Times New Roman" w:cs="Times New Roman"/>
          <w:sz w:val="24"/>
          <w:szCs w:val="24"/>
        </w:rPr>
        <w:t xml:space="preserve">bedeli </w:t>
      </w:r>
      <w:r w:rsidR="002B26B9" w:rsidRPr="002B26B9">
        <w:rPr>
          <w:rFonts w:ascii="Times New Roman" w:hAnsi="Times New Roman" w:cs="Times New Roman"/>
          <w:sz w:val="24"/>
          <w:szCs w:val="24"/>
        </w:rPr>
        <w:t>547.500</w:t>
      </w:r>
      <w:r w:rsidRPr="002B26B9">
        <w:rPr>
          <w:rFonts w:ascii="Times New Roman" w:hAnsi="Times New Roman" w:cs="Times New Roman"/>
          <w:sz w:val="24"/>
          <w:szCs w:val="24"/>
        </w:rPr>
        <w:t xml:space="preserve"> TL olup geçici teminat miktarı  </w:t>
      </w:r>
      <w:r w:rsidR="002B26B9" w:rsidRPr="002B26B9">
        <w:rPr>
          <w:rFonts w:ascii="Times New Roman" w:hAnsi="Times New Roman" w:cs="Times New Roman"/>
          <w:sz w:val="24"/>
          <w:szCs w:val="24"/>
        </w:rPr>
        <w:t>16.425</w:t>
      </w:r>
      <w:r w:rsidRPr="002B26B9">
        <w:rPr>
          <w:rFonts w:ascii="Times New Roman" w:hAnsi="Times New Roman" w:cs="Times New Roman"/>
          <w:sz w:val="24"/>
          <w:szCs w:val="24"/>
        </w:rPr>
        <w:t xml:space="preserve">  T</w:t>
      </w:r>
      <w:r w:rsidR="00431BB4">
        <w:rPr>
          <w:rFonts w:ascii="Times New Roman" w:hAnsi="Times New Roman" w:cs="Times New Roman"/>
          <w:sz w:val="24"/>
          <w:szCs w:val="24"/>
        </w:rPr>
        <w:t>L</w:t>
      </w:r>
      <w:r w:rsidRPr="002B26B9">
        <w:rPr>
          <w:rFonts w:ascii="Times New Roman" w:hAnsi="Times New Roman" w:cs="Times New Roman"/>
          <w:sz w:val="24"/>
          <w:szCs w:val="24"/>
        </w:rPr>
        <w:t xml:space="preserve"> dir</w:t>
      </w:r>
      <w:r w:rsidRPr="00EE4595">
        <w:rPr>
          <w:rFonts w:ascii="Times New Roman" w:hAnsi="Times New Roman" w:cs="Times New Roman"/>
          <w:sz w:val="24"/>
          <w:szCs w:val="24"/>
        </w:rPr>
        <w:t>.</w:t>
      </w:r>
    </w:p>
    <w:p w14:paraId="22A7DDCE" w14:textId="2FB76AD1" w:rsidR="00847AAE" w:rsidRPr="00EE4595" w:rsidRDefault="00D97D6F" w:rsidP="00A937B8">
      <w:pPr>
        <w:pStyle w:val="ListeParagraf"/>
        <w:numPr>
          <w:ilvl w:val="0"/>
          <w:numId w:val="2"/>
        </w:numPr>
        <w:ind w:left="284" w:hanging="284"/>
        <w:jc w:val="both"/>
        <w:rPr>
          <w:rFonts w:ascii="Times New Roman" w:hAnsi="Times New Roman" w:cs="Times New Roman"/>
          <w:sz w:val="24"/>
          <w:szCs w:val="24"/>
        </w:rPr>
      </w:pPr>
      <w:r w:rsidRPr="00EE4595">
        <w:rPr>
          <w:rFonts w:ascii="Times New Roman" w:hAnsi="Times New Roman" w:cs="Times New Roman"/>
          <w:sz w:val="24"/>
          <w:szCs w:val="24"/>
        </w:rPr>
        <w:t>Taliplilerin ihaleye girebilmeleri için</w:t>
      </w:r>
      <w:r w:rsidR="00EE4595">
        <w:rPr>
          <w:rFonts w:ascii="Times New Roman" w:hAnsi="Times New Roman" w:cs="Times New Roman"/>
          <w:sz w:val="24"/>
          <w:szCs w:val="24"/>
        </w:rPr>
        <w:t xml:space="preserve"> </w:t>
      </w:r>
      <w:r w:rsidR="00827F31">
        <w:rPr>
          <w:rFonts w:ascii="Times New Roman" w:hAnsi="Times New Roman" w:cs="Times New Roman"/>
          <w:sz w:val="24"/>
          <w:szCs w:val="24"/>
        </w:rPr>
        <w:t>d</w:t>
      </w:r>
      <w:r w:rsidR="00EE4595">
        <w:rPr>
          <w:rFonts w:ascii="Times New Roman" w:hAnsi="Times New Roman" w:cs="Times New Roman"/>
          <w:sz w:val="24"/>
          <w:szCs w:val="24"/>
        </w:rPr>
        <w:t xml:space="preserve">osya ücretini ve </w:t>
      </w:r>
      <w:r w:rsidRPr="00EE4595">
        <w:rPr>
          <w:rFonts w:ascii="Times New Roman" w:hAnsi="Times New Roman" w:cs="Times New Roman"/>
          <w:sz w:val="24"/>
          <w:szCs w:val="24"/>
        </w:rPr>
        <w:t xml:space="preserve">geçici teminatlarını, </w:t>
      </w:r>
      <w:r w:rsidR="00A36E24" w:rsidRPr="00EE4595">
        <w:rPr>
          <w:rFonts w:ascii="Times New Roman" w:eastAsia="Times New Roman" w:hAnsi="Times New Roman" w:cs="Times New Roman"/>
          <w:b/>
          <w:sz w:val="24"/>
          <w:lang w:eastAsia="tr-TR"/>
        </w:rPr>
        <w:t>Tokat Vakıflar Bölge Müdürlüğü Mazbut Vakıflar hesabına (Vakıflar Bankası T.A.O, Tokat Şubesi, TR2</w:t>
      </w:r>
      <w:r w:rsidR="00E02F93" w:rsidRPr="00EE4595">
        <w:rPr>
          <w:rFonts w:ascii="Times New Roman" w:eastAsia="Times New Roman" w:hAnsi="Times New Roman" w:cs="Times New Roman"/>
          <w:b/>
          <w:sz w:val="24"/>
          <w:lang w:eastAsia="tr-TR"/>
        </w:rPr>
        <w:t>0 0021 0000 0001 0272 7000 03</w:t>
      </w:r>
      <w:r w:rsidR="00A36E24" w:rsidRPr="00EE4595">
        <w:rPr>
          <w:rFonts w:ascii="Times New Roman" w:eastAsia="Times New Roman" w:hAnsi="Times New Roman" w:cs="Times New Roman"/>
          <w:b/>
          <w:sz w:val="24"/>
          <w:lang w:eastAsia="tr-TR"/>
        </w:rPr>
        <w:t xml:space="preserve">)  </w:t>
      </w:r>
      <w:r w:rsidR="00847AAE" w:rsidRPr="00EE4595">
        <w:rPr>
          <w:rFonts w:ascii="Times New Roman" w:hAnsi="Times New Roman" w:cs="Times New Roman"/>
          <w:sz w:val="24"/>
          <w:szCs w:val="24"/>
        </w:rPr>
        <w:t>(</w:t>
      </w:r>
      <w:r w:rsidR="00827F31">
        <w:rPr>
          <w:rFonts w:ascii="Times New Roman" w:hAnsi="Times New Roman" w:cs="Times New Roman"/>
          <w:sz w:val="24"/>
          <w:szCs w:val="24"/>
        </w:rPr>
        <w:t xml:space="preserve">Dosya bedeli ve geçici teminat hesaba ayrı ayrı yatırılacak, </w:t>
      </w:r>
      <w:r w:rsidR="00847AAE" w:rsidRPr="00EE4595">
        <w:rPr>
          <w:rFonts w:ascii="Times New Roman" w:hAnsi="Times New Roman" w:cs="Times New Roman"/>
          <w:sz w:val="24"/>
          <w:szCs w:val="24"/>
        </w:rPr>
        <w:t>Dekontta ihaleye katılacak şahıs veya tüzel kişinin adı ile ihalenin kısa adı yazılacaktır.) dekont</w:t>
      </w:r>
      <w:r w:rsidR="00827F31">
        <w:rPr>
          <w:rFonts w:ascii="Times New Roman" w:hAnsi="Times New Roman" w:cs="Times New Roman"/>
          <w:sz w:val="24"/>
          <w:szCs w:val="24"/>
        </w:rPr>
        <w:t xml:space="preserve">lar </w:t>
      </w:r>
      <w:r w:rsidR="00847AAE" w:rsidRPr="00EE4595">
        <w:rPr>
          <w:rFonts w:ascii="Times New Roman" w:hAnsi="Times New Roman" w:cs="Times New Roman"/>
          <w:sz w:val="24"/>
          <w:szCs w:val="24"/>
        </w:rPr>
        <w:t>ihale teklif dosyasına koyacaklardır</w:t>
      </w:r>
      <w:r w:rsidR="00827F31">
        <w:rPr>
          <w:rFonts w:ascii="Times New Roman" w:hAnsi="Times New Roman" w:cs="Times New Roman"/>
          <w:sz w:val="24"/>
          <w:szCs w:val="24"/>
        </w:rPr>
        <w:t>.</w:t>
      </w:r>
      <w:r w:rsidRPr="00EE4595">
        <w:rPr>
          <w:rFonts w:ascii="Times New Roman" w:hAnsi="Times New Roman" w:cs="Times New Roman"/>
          <w:sz w:val="24"/>
          <w:szCs w:val="24"/>
        </w:rPr>
        <w:t xml:space="preserve"> </w:t>
      </w:r>
      <w:r w:rsidR="00847AAE" w:rsidRPr="00EE4595">
        <w:rPr>
          <w:rFonts w:ascii="Times New Roman" w:hAnsi="Times New Roman" w:cs="Times New Roman"/>
          <w:sz w:val="24"/>
          <w:szCs w:val="24"/>
        </w:rPr>
        <w:t>Banka Teminat Mektubunu teminat olarak İdareye verecektir.</w:t>
      </w:r>
    </w:p>
    <w:p w14:paraId="1CF4EA13" w14:textId="77777777" w:rsidR="00D97D6F" w:rsidRPr="00847AAE" w:rsidRDefault="00192E0D" w:rsidP="00847AAE">
      <w:pPr>
        <w:jc w:val="both"/>
        <w:rPr>
          <w:rFonts w:ascii="Times New Roman" w:hAnsi="Times New Roman" w:cs="Times New Roman"/>
          <w:sz w:val="24"/>
          <w:szCs w:val="24"/>
        </w:rPr>
      </w:pPr>
      <w:r w:rsidRPr="00847AAE">
        <w:rPr>
          <w:rFonts w:ascii="Times New Roman" w:hAnsi="Times New Roman" w:cs="Times New Roman"/>
          <w:sz w:val="24"/>
          <w:szCs w:val="24"/>
        </w:rPr>
        <w:t>İHALEYE KATILACAK OLANLARDAN İSTENEN BELGELER</w:t>
      </w:r>
    </w:p>
    <w:p w14:paraId="5086CF85" w14:textId="77777777" w:rsidR="00FA4EA6" w:rsidRDefault="00192E0D" w:rsidP="00FA4EA6">
      <w:pPr>
        <w:spacing w:after="0"/>
        <w:jc w:val="both"/>
        <w:rPr>
          <w:rFonts w:ascii="Times New Roman" w:hAnsi="Times New Roman" w:cs="Times New Roman"/>
          <w:sz w:val="24"/>
          <w:szCs w:val="24"/>
        </w:rPr>
      </w:pPr>
      <w:r w:rsidRPr="00847AAE">
        <w:rPr>
          <w:rFonts w:ascii="Times New Roman" w:hAnsi="Times New Roman" w:cs="Times New Roman"/>
          <w:sz w:val="24"/>
          <w:szCs w:val="24"/>
        </w:rPr>
        <w:t>1 -</w:t>
      </w:r>
      <w:r w:rsidR="00D97D6F" w:rsidRPr="00847AAE">
        <w:rPr>
          <w:rFonts w:ascii="Times New Roman" w:hAnsi="Times New Roman" w:cs="Times New Roman"/>
          <w:sz w:val="24"/>
          <w:szCs w:val="24"/>
        </w:rPr>
        <w:t xml:space="preserve">a) </w:t>
      </w:r>
      <w:r w:rsidR="00A36E24">
        <w:rPr>
          <w:rFonts w:ascii="Times New Roman" w:hAnsi="Times New Roman" w:cs="Times New Roman"/>
          <w:sz w:val="24"/>
          <w:szCs w:val="24"/>
        </w:rPr>
        <w:t>Ş</w:t>
      </w:r>
      <w:r w:rsidR="00D97D6F" w:rsidRPr="00847AAE">
        <w:rPr>
          <w:rFonts w:ascii="Times New Roman" w:hAnsi="Times New Roman" w:cs="Times New Roman"/>
          <w:sz w:val="24"/>
          <w:szCs w:val="24"/>
        </w:rPr>
        <w:t xml:space="preserve">ahıs olarak ihaleye girecekler için adres beyanı/yerleşim yeri belgesi ve T.C. numarası yazılı nüfus cüzdan sureti, </w:t>
      </w:r>
    </w:p>
    <w:p w14:paraId="64DE4B25" w14:textId="5C62ACAA" w:rsidR="00192E0D" w:rsidRPr="00847AAE" w:rsidRDefault="00192E0D" w:rsidP="00FA4EA6">
      <w:pPr>
        <w:spacing w:after="0"/>
        <w:jc w:val="both"/>
        <w:rPr>
          <w:rFonts w:ascii="Times New Roman" w:hAnsi="Times New Roman" w:cs="Times New Roman"/>
          <w:sz w:val="24"/>
          <w:szCs w:val="24"/>
        </w:rPr>
      </w:pPr>
      <w:r w:rsidRPr="00847AAE">
        <w:rPr>
          <w:rFonts w:ascii="Times New Roman" w:hAnsi="Times New Roman" w:cs="Times New Roman"/>
          <w:sz w:val="24"/>
          <w:szCs w:val="24"/>
        </w:rPr>
        <w:t xml:space="preserve"> </w:t>
      </w:r>
      <w:r w:rsidR="00D97D6F" w:rsidRPr="00847AAE">
        <w:rPr>
          <w:rFonts w:ascii="Times New Roman" w:hAnsi="Times New Roman" w:cs="Times New Roman"/>
          <w:sz w:val="24"/>
          <w:szCs w:val="24"/>
        </w:rPr>
        <w:t xml:space="preserve">b) </w:t>
      </w:r>
      <w:r w:rsidR="00A36E24">
        <w:rPr>
          <w:rFonts w:ascii="Times New Roman" w:hAnsi="Times New Roman" w:cs="Times New Roman"/>
          <w:sz w:val="24"/>
          <w:szCs w:val="24"/>
        </w:rPr>
        <w:t>Ş</w:t>
      </w:r>
      <w:r w:rsidR="00D97D6F" w:rsidRPr="00847AAE">
        <w:rPr>
          <w:rFonts w:ascii="Times New Roman" w:hAnsi="Times New Roman" w:cs="Times New Roman"/>
          <w:sz w:val="24"/>
          <w:szCs w:val="24"/>
        </w:rPr>
        <w:t xml:space="preserve">irket olarak girecekler ise; Ticaret Sicil Gazetesi, Faaliyet belgesi ile imza sirkülerinin aslı veya </w:t>
      </w:r>
      <w:r w:rsidR="00A937B8">
        <w:rPr>
          <w:rFonts w:ascii="Times New Roman" w:hAnsi="Times New Roman" w:cs="Times New Roman"/>
          <w:sz w:val="24"/>
          <w:szCs w:val="24"/>
        </w:rPr>
        <w:t>idarece</w:t>
      </w:r>
      <w:r w:rsidR="00D97D6F" w:rsidRPr="00847AAE">
        <w:rPr>
          <w:rFonts w:ascii="Times New Roman" w:hAnsi="Times New Roman" w:cs="Times New Roman"/>
          <w:sz w:val="24"/>
          <w:szCs w:val="24"/>
        </w:rPr>
        <w:t xml:space="preserve"> tasdikl</w:t>
      </w:r>
      <w:r w:rsidR="00A937B8">
        <w:rPr>
          <w:rFonts w:ascii="Times New Roman" w:hAnsi="Times New Roman" w:cs="Times New Roman"/>
          <w:sz w:val="24"/>
          <w:szCs w:val="24"/>
        </w:rPr>
        <w:t>enmiş</w:t>
      </w:r>
      <w:r w:rsidR="00D97D6F" w:rsidRPr="00847AAE">
        <w:rPr>
          <w:rFonts w:ascii="Times New Roman" w:hAnsi="Times New Roman" w:cs="Times New Roman"/>
          <w:sz w:val="24"/>
          <w:szCs w:val="24"/>
        </w:rPr>
        <w:t xml:space="preserve"> suretleri, </w:t>
      </w:r>
    </w:p>
    <w:p w14:paraId="3EF5BC42" w14:textId="77777777" w:rsidR="00192E0D" w:rsidRPr="00847AAE" w:rsidRDefault="00192E0D" w:rsidP="00FA4EA6">
      <w:pPr>
        <w:spacing w:after="0"/>
        <w:jc w:val="both"/>
        <w:rPr>
          <w:rFonts w:ascii="Times New Roman" w:hAnsi="Times New Roman" w:cs="Times New Roman"/>
          <w:sz w:val="24"/>
          <w:szCs w:val="24"/>
        </w:rPr>
      </w:pPr>
      <w:r w:rsidRPr="00847AAE">
        <w:rPr>
          <w:rFonts w:ascii="Times New Roman" w:hAnsi="Times New Roman" w:cs="Times New Roman"/>
          <w:sz w:val="24"/>
          <w:szCs w:val="24"/>
        </w:rPr>
        <w:t>2- Mevzuatı gereği kayıtlı olduğu ticaret ve/veya sanayi odası veya ilgili meslek odası belgesi;</w:t>
      </w:r>
    </w:p>
    <w:p w14:paraId="74440671" w14:textId="77777777" w:rsidR="00192E0D" w:rsidRPr="00847AAE" w:rsidRDefault="00192E0D" w:rsidP="00FA4EA6">
      <w:pPr>
        <w:spacing w:after="0"/>
        <w:jc w:val="both"/>
        <w:rPr>
          <w:rFonts w:ascii="Times New Roman" w:hAnsi="Times New Roman" w:cs="Times New Roman"/>
          <w:sz w:val="24"/>
          <w:szCs w:val="24"/>
        </w:rPr>
      </w:pPr>
      <w:r w:rsidRPr="00847AAE">
        <w:rPr>
          <w:rFonts w:ascii="Times New Roman" w:hAnsi="Times New Roman" w:cs="Times New Roman"/>
          <w:sz w:val="24"/>
          <w:szCs w:val="24"/>
        </w:rPr>
        <w:t xml:space="preserve">   a)Gerçek kişi olması halinde, kayıtlı olduğu ticaret ve/veya sanayi odasından veya ilgili meslek odasından, ilk ilan veya ihale tarihinin içinde bulunduğu yılda alınmış, odaya kayıtlı olduğunu gösterir belge,</w:t>
      </w:r>
    </w:p>
    <w:p w14:paraId="70B80E6A" w14:textId="77777777" w:rsidR="00192E0D" w:rsidRPr="00847AAE" w:rsidRDefault="00192E0D" w:rsidP="00FA4EA6">
      <w:pPr>
        <w:spacing w:after="0"/>
        <w:jc w:val="both"/>
        <w:rPr>
          <w:rFonts w:ascii="Times New Roman" w:hAnsi="Times New Roman" w:cs="Times New Roman"/>
          <w:sz w:val="24"/>
          <w:szCs w:val="24"/>
        </w:rPr>
      </w:pPr>
      <w:r w:rsidRPr="00847AAE">
        <w:rPr>
          <w:rFonts w:ascii="Times New Roman" w:hAnsi="Times New Roman" w:cs="Times New Roman"/>
          <w:sz w:val="24"/>
          <w:szCs w:val="24"/>
        </w:rPr>
        <w:t xml:space="preserve">    b)Tüzel kişi olması halinde, mevzuatı gereği tüzel kişiliğin siciline kayıtlı bulunduğu Ticaret ve/veya Sanayi Odasından ilk ilan veya ihale tarihinin içerisinde bulunduğu yılda alınmış, tüzel kişiliğin sicile kayıtlı olduğuna dair belge.</w:t>
      </w:r>
    </w:p>
    <w:p w14:paraId="600DF1F7" w14:textId="77777777" w:rsidR="00192E0D" w:rsidRPr="00847AAE" w:rsidRDefault="00192E0D" w:rsidP="00FA4EA6">
      <w:pPr>
        <w:spacing w:after="0"/>
        <w:jc w:val="both"/>
        <w:rPr>
          <w:rFonts w:ascii="Times New Roman" w:hAnsi="Times New Roman" w:cs="Times New Roman"/>
          <w:sz w:val="24"/>
          <w:szCs w:val="24"/>
        </w:rPr>
      </w:pPr>
      <w:r w:rsidRPr="00847AAE">
        <w:rPr>
          <w:rFonts w:ascii="Times New Roman" w:hAnsi="Times New Roman" w:cs="Times New Roman"/>
          <w:sz w:val="24"/>
          <w:szCs w:val="24"/>
        </w:rPr>
        <w:t>3- Teklif vermeye yetkili olduğunu gösteren imza beyannamesi veya imza sirküleri.</w:t>
      </w:r>
    </w:p>
    <w:p w14:paraId="12087B82" w14:textId="3FAFFC08" w:rsidR="00192E0D" w:rsidRPr="00847AAE" w:rsidRDefault="00192E0D" w:rsidP="00FA4EA6">
      <w:pPr>
        <w:spacing w:after="0"/>
        <w:jc w:val="both"/>
        <w:rPr>
          <w:rFonts w:ascii="Times New Roman" w:hAnsi="Times New Roman" w:cs="Times New Roman"/>
          <w:sz w:val="24"/>
          <w:szCs w:val="24"/>
        </w:rPr>
      </w:pPr>
      <w:r w:rsidRPr="00847AAE">
        <w:rPr>
          <w:rFonts w:ascii="Times New Roman" w:hAnsi="Times New Roman" w:cs="Times New Roman"/>
          <w:sz w:val="24"/>
          <w:szCs w:val="24"/>
        </w:rPr>
        <w:t xml:space="preserve">   a)</w:t>
      </w:r>
      <w:r w:rsidR="00A937B8">
        <w:rPr>
          <w:rFonts w:ascii="Times New Roman" w:hAnsi="Times New Roman" w:cs="Times New Roman"/>
          <w:sz w:val="24"/>
          <w:szCs w:val="24"/>
        </w:rPr>
        <w:t xml:space="preserve"> </w:t>
      </w:r>
      <w:r w:rsidRPr="00847AAE">
        <w:rPr>
          <w:rFonts w:ascii="Times New Roman" w:hAnsi="Times New Roman" w:cs="Times New Roman"/>
          <w:sz w:val="24"/>
          <w:szCs w:val="24"/>
        </w:rPr>
        <w:t>Gerçek kişi olması halinde, noter tasdikli imza beyannamesi.</w:t>
      </w:r>
    </w:p>
    <w:p w14:paraId="6A76D77B" w14:textId="77777777" w:rsidR="00192E0D" w:rsidRPr="00847AAE" w:rsidRDefault="00192E0D" w:rsidP="00FA4EA6">
      <w:pPr>
        <w:spacing w:after="0"/>
        <w:jc w:val="both"/>
        <w:rPr>
          <w:rFonts w:ascii="Times New Roman" w:hAnsi="Times New Roman" w:cs="Times New Roman"/>
          <w:sz w:val="24"/>
          <w:szCs w:val="24"/>
        </w:rPr>
      </w:pPr>
      <w:r w:rsidRPr="00847AAE">
        <w:rPr>
          <w:rFonts w:ascii="Times New Roman" w:hAnsi="Times New Roman" w:cs="Times New Roman"/>
          <w:sz w:val="24"/>
          <w:szCs w:val="24"/>
        </w:rPr>
        <w:t xml:space="preserve">   b) Tüzel kişi olması halinde, ilgisine göre tüzel kişiliğin ortakları, üyeleri veya kurucuları ile tüzel kişiliğin yönetimindeki görevlileri belirten son durumu gösterir ticaret sicil gazetesi veya bu hususları tevsik eden belgeler ile tüzel kişiliğin noter tasdikli imza sirküleri.</w:t>
      </w:r>
    </w:p>
    <w:p w14:paraId="6C357ECB" w14:textId="77777777" w:rsidR="00192E0D" w:rsidRPr="00847AAE" w:rsidRDefault="00192E0D" w:rsidP="00FA4EA6">
      <w:pPr>
        <w:spacing w:after="0"/>
        <w:jc w:val="both"/>
        <w:rPr>
          <w:rFonts w:ascii="Times New Roman" w:hAnsi="Times New Roman" w:cs="Times New Roman"/>
          <w:sz w:val="24"/>
          <w:szCs w:val="24"/>
        </w:rPr>
      </w:pPr>
      <w:r w:rsidRPr="00847AAE">
        <w:rPr>
          <w:rFonts w:ascii="Times New Roman" w:hAnsi="Times New Roman" w:cs="Times New Roman"/>
          <w:sz w:val="24"/>
          <w:szCs w:val="24"/>
        </w:rPr>
        <w:t xml:space="preserve">4-  Şekli ve içeriği bu işe ait tip idari şartnamede belirlenen teklif mektubu. </w:t>
      </w:r>
    </w:p>
    <w:p w14:paraId="5B4E2E47" w14:textId="28440E70" w:rsidR="00192E0D" w:rsidRDefault="00192E0D" w:rsidP="00FA4EA6">
      <w:pPr>
        <w:spacing w:after="0"/>
        <w:jc w:val="both"/>
        <w:rPr>
          <w:rFonts w:ascii="Times New Roman" w:hAnsi="Times New Roman" w:cs="Times New Roman"/>
          <w:sz w:val="24"/>
          <w:szCs w:val="24"/>
        </w:rPr>
      </w:pPr>
      <w:r w:rsidRPr="00847AAE">
        <w:rPr>
          <w:rFonts w:ascii="Times New Roman" w:hAnsi="Times New Roman" w:cs="Times New Roman"/>
          <w:sz w:val="24"/>
          <w:szCs w:val="24"/>
        </w:rPr>
        <w:t xml:space="preserve">5- Bu işe ait </w:t>
      </w:r>
      <w:r w:rsidR="00A937B8">
        <w:rPr>
          <w:rFonts w:ascii="Times New Roman" w:hAnsi="Times New Roman" w:cs="Times New Roman"/>
          <w:sz w:val="24"/>
          <w:szCs w:val="24"/>
        </w:rPr>
        <w:t xml:space="preserve">dosya bedeli dekontu ve </w:t>
      </w:r>
      <w:r w:rsidRPr="00847AAE">
        <w:rPr>
          <w:rFonts w:ascii="Times New Roman" w:hAnsi="Times New Roman" w:cs="Times New Roman"/>
          <w:sz w:val="24"/>
          <w:szCs w:val="24"/>
        </w:rPr>
        <w:t xml:space="preserve">geçici teminata ilişkin </w:t>
      </w:r>
      <w:r w:rsidR="00847AAE" w:rsidRPr="00847AAE">
        <w:rPr>
          <w:rFonts w:ascii="Times New Roman" w:hAnsi="Times New Roman" w:cs="Times New Roman"/>
          <w:sz w:val="24"/>
          <w:szCs w:val="24"/>
        </w:rPr>
        <w:t xml:space="preserve">dekontu veya </w:t>
      </w:r>
      <w:r w:rsidRPr="00847AAE">
        <w:rPr>
          <w:rFonts w:ascii="Times New Roman" w:hAnsi="Times New Roman" w:cs="Times New Roman"/>
          <w:sz w:val="24"/>
          <w:szCs w:val="24"/>
        </w:rPr>
        <w:t>geçici teminat mektubu veya geçici teminat mektupları dışındaki teminatların Saymanlık ya da Muhasebe Müdürlüklerine yatırıldığını gösteren makbuzlar.</w:t>
      </w:r>
    </w:p>
    <w:p w14:paraId="78ABF822" w14:textId="28AA653C" w:rsidR="007B6AAC" w:rsidRPr="007B6AAC" w:rsidRDefault="00EE4595" w:rsidP="00FA4EA6">
      <w:pPr>
        <w:spacing w:after="0"/>
        <w:jc w:val="both"/>
        <w:rPr>
          <w:rFonts w:ascii="Times New Roman" w:hAnsi="Times New Roman" w:cs="Times New Roman"/>
          <w:sz w:val="24"/>
          <w:szCs w:val="24"/>
        </w:rPr>
      </w:pPr>
      <w:r>
        <w:rPr>
          <w:rFonts w:ascii="Times New Roman" w:hAnsi="Times New Roman" w:cs="Times New Roman"/>
          <w:sz w:val="24"/>
          <w:szCs w:val="24"/>
        </w:rPr>
        <w:t xml:space="preserve">6- </w:t>
      </w:r>
      <w:r w:rsidR="007B6AAC" w:rsidRPr="007B6AAC">
        <w:rPr>
          <w:rFonts w:ascii="Times New Roman" w:hAnsi="Times New Roman" w:cs="Times New Roman"/>
          <w:sz w:val="24"/>
          <w:szCs w:val="24"/>
        </w:rPr>
        <w:t>İhale konusu işin yerine getirilebilmesi için ilgili mevzuat gereğince</w:t>
      </w:r>
      <w:r w:rsidR="00A937B8">
        <w:rPr>
          <w:rFonts w:ascii="Times New Roman" w:hAnsi="Times New Roman" w:cs="Times New Roman"/>
          <w:sz w:val="24"/>
          <w:szCs w:val="24"/>
        </w:rPr>
        <w:t>;</w:t>
      </w:r>
      <w:r w:rsidR="007B6AAC" w:rsidRPr="007B6AAC">
        <w:rPr>
          <w:rFonts w:ascii="Times New Roman" w:hAnsi="Times New Roman" w:cs="Times New Roman"/>
          <w:sz w:val="24"/>
          <w:szCs w:val="24"/>
        </w:rPr>
        <w:t xml:space="preserve"> </w:t>
      </w:r>
    </w:p>
    <w:p w14:paraId="785B16C7" w14:textId="40FA69EF" w:rsidR="007B6AAC" w:rsidRPr="007B6AAC" w:rsidRDefault="007B6AAC" w:rsidP="00FA4EA6">
      <w:pPr>
        <w:spacing w:after="0"/>
        <w:jc w:val="both"/>
        <w:rPr>
          <w:rFonts w:ascii="Times New Roman" w:hAnsi="Times New Roman" w:cs="Times New Roman"/>
          <w:sz w:val="24"/>
          <w:szCs w:val="24"/>
        </w:rPr>
      </w:pPr>
      <w:r w:rsidRPr="007B6AAC">
        <w:rPr>
          <w:rFonts w:ascii="Times New Roman" w:hAnsi="Times New Roman" w:cs="Times New Roman"/>
          <w:sz w:val="24"/>
          <w:szCs w:val="24"/>
        </w:rPr>
        <w:t xml:space="preserve">Y1 </w:t>
      </w:r>
      <w:r w:rsidR="00122B90">
        <w:rPr>
          <w:rFonts w:ascii="Times New Roman" w:hAnsi="Times New Roman" w:cs="Times New Roman"/>
          <w:sz w:val="24"/>
          <w:szCs w:val="24"/>
        </w:rPr>
        <w:t>,</w:t>
      </w:r>
      <w:r w:rsidR="00EE4595">
        <w:rPr>
          <w:rFonts w:ascii="Times New Roman" w:hAnsi="Times New Roman" w:cs="Times New Roman"/>
          <w:sz w:val="24"/>
          <w:szCs w:val="24"/>
        </w:rPr>
        <w:t>Y2</w:t>
      </w:r>
      <w:r w:rsidR="00DF0A4A">
        <w:rPr>
          <w:rFonts w:ascii="Times New Roman" w:hAnsi="Times New Roman" w:cs="Times New Roman"/>
          <w:sz w:val="24"/>
          <w:szCs w:val="24"/>
        </w:rPr>
        <w:t xml:space="preserve"> veya Y3</w:t>
      </w:r>
      <w:r w:rsidR="00EE4595">
        <w:rPr>
          <w:rFonts w:ascii="Times New Roman" w:hAnsi="Times New Roman" w:cs="Times New Roman"/>
          <w:sz w:val="24"/>
          <w:szCs w:val="24"/>
        </w:rPr>
        <w:t xml:space="preserve"> </w:t>
      </w:r>
      <w:r w:rsidR="00122B90">
        <w:rPr>
          <w:rFonts w:ascii="Times New Roman" w:hAnsi="Times New Roman" w:cs="Times New Roman"/>
          <w:sz w:val="24"/>
          <w:szCs w:val="24"/>
        </w:rPr>
        <w:t xml:space="preserve"> veya</w:t>
      </w:r>
      <w:r w:rsidR="00EE4595">
        <w:rPr>
          <w:rFonts w:ascii="Times New Roman" w:hAnsi="Times New Roman" w:cs="Times New Roman"/>
          <w:sz w:val="24"/>
          <w:szCs w:val="24"/>
        </w:rPr>
        <w:t xml:space="preserve">  </w:t>
      </w:r>
      <w:r w:rsidRPr="007B6AAC">
        <w:rPr>
          <w:rFonts w:ascii="Times New Roman" w:hAnsi="Times New Roman" w:cs="Times New Roman"/>
          <w:sz w:val="24"/>
          <w:szCs w:val="24"/>
        </w:rPr>
        <w:t xml:space="preserve">grubu </w:t>
      </w:r>
      <w:r w:rsidR="00EE4595">
        <w:rPr>
          <w:rFonts w:ascii="Times New Roman" w:hAnsi="Times New Roman" w:cs="Times New Roman"/>
          <w:sz w:val="24"/>
          <w:szCs w:val="24"/>
        </w:rPr>
        <w:t xml:space="preserve">yıkım </w:t>
      </w:r>
      <w:r w:rsidRPr="007B6AAC">
        <w:rPr>
          <w:rFonts w:ascii="Times New Roman" w:hAnsi="Times New Roman" w:cs="Times New Roman"/>
          <w:sz w:val="24"/>
          <w:szCs w:val="24"/>
        </w:rPr>
        <w:t>yetki belgesi,</w:t>
      </w:r>
    </w:p>
    <w:p w14:paraId="3F6E07D2" w14:textId="5049AF2A" w:rsidR="007B6AAC" w:rsidRDefault="00E25659" w:rsidP="00A937B8">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A937B8">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t xml:space="preserve">İLAN OLUNUR   </w:t>
      </w:r>
    </w:p>
    <w:p w14:paraId="4B058310" w14:textId="2D81E8A3" w:rsidR="007B6AAC" w:rsidRDefault="007B6AAC" w:rsidP="00FA4EA6">
      <w:pPr>
        <w:rPr>
          <w:rFonts w:ascii="Times New Roman" w:hAnsi="Times New Roman" w:cs="Times New Roman"/>
          <w:sz w:val="24"/>
          <w:szCs w:val="24"/>
        </w:rPr>
      </w:pPr>
    </w:p>
    <w:sectPr w:rsidR="007B6AAC" w:rsidSect="00A937B8">
      <w:pgSz w:w="11906" w:h="16838"/>
      <w:pgMar w:top="851" w:right="707" w:bottom="426"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BC5978" w14:textId="77777777" w:rsidR="00FF2E38" w:rsidRDefault="00FF2E38" w:rsidP="00086072">
      <w:pPr>
        <w:spacing w:after="0" w:line="240" w:lineRule="auto"/>
      </w:pPr>
      <w:r>
        <w:separator/>
      </w:r>
    </w:p>
  </w:endnote>
  <w:endnote w:type="continuationSeparator" w:id="0">
    <w:p w14:paraId="04076733" w14:textId="77777777" w:rsidR="00FF2E38" w:rsidRDefault="00FF2E38" w:rsidP="000860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Segoe UI">
    <w:panose1 w:val="020B0502040204020203"/>
    <w:charset w:val="A2"/>
    <w:family w:val="swiss"/>
    <w:pitch w:val="variable"/>
    <w:sig w:usb0="E4002EFF" w:usb1="C000E47F"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BBBAF3" w14:textId="77777777" w:rsidR="00FF2E38" w:rsidRDefault="00FF2E38" w:rsidP="00086072">
      <w:pPr>
        <w:spacing w:after="0" w:line="240" w:lineRule="auto"/>
      </w:pPr>
      <w:r>
        <w:separator/>
      </w:r>
    </w:p>
  </w:footnote>
  <w:footnote w:type="continuationSeparator" w:id="0">
    <w:p w14:paraId="3429FC01" w14:textId="77777777" w:rsidR="00FF2E38" w:rsidRDefault="00FF2E38" w:rsidP="0008607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5A16B8"/>
    <w:multiLevelType w:val="hybridMultilevel"/>
    <w:tmpl w:val="C75C93B4"/>
    <w:lvl w:ilvl="0" w:tplc="01768408">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3F136FE0"/>
    <w:multiLevelType w:val="hybridMultilevel"/>
    <w:tmpl w:val="E7901CE6"/>
    <w:lvl w:ilvl="0" w:tplc="1DE8A66C">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2C38"/>
    <w:rsid w:val="00021AB9"/>
    <w:rsid w:val="00024C94"/>
    <w:rsid w:val="00025ADE"/>
    <w:rsid w:val="000452F6"/>
    <w:rsid w:val="00067F8F"/>
    <w:rsid w:val="00086072"/>
    <w:rsid w:val="00086A0F"/>
    <w:rsid w:val="000A60DD"/>
    <w:rsid w:val="000A61FC"/>
    <w:rsid w:val="000C1CCF"/>
    <w:rsid w:val="000D279A"/>
    <w:rsid w:val="000E1F3A"/>
    <w:rsid w:val="000E3565"/>
    <w:rsid w:val="000E35C4"/>
    <w:rsid w:val="000F111A"/>
    <w:rsid w:val="00103950"/>
    <w:rsid w:val="00104DF3"/>
    <w:rsid w:val="0010695E"/>
    <w:rsid w:val="00115558"/>
    <w:rsid w:val="00122B90"/>
    <w:rsid w:val="0016467C"/>
    <w:rsid w:val="00192E0D"/>
    <w:rsid w:val="001B2E54"/>
    <w:rsid w:val="001C1235"/>
    <w:rsid w:val="001E4B43"/>
    <w:rsid w:val="0020195B"/>
    <w:rsid w:val="0020764A"/>
    <w:rsid w:val="0021147B"/>
    <w:rsid w:val="002450D5"/>
    <w:rsid w:val="0026210E"/>
    <w:rsid w:val="00265412"/>
    <w:rsid w:val="002A676E"/>
    <w:rsid w:val="002A6EF2"/>
    <w:rsid w:val="002B26B9"/>
    <w:rsid w:val="002C2FEB"/>
    <w:rsid w:val="002D51F4"/>
    <w:rsid w:val="002D7BBE"/>
    <w:rsid w:val="002E0E59"/>
    <w:rsid w:val="002E4EB0"/>
    <w:rsid w:val="002F068D"/>
    <w:rsid w:val="00317630"/>
    <w:rsid w:val="00317E13"/>
    <w:rsid w:val="00340189"/>
    <w:rsid w:val="003E3565"/>
    <w:rsid w:val="003F4283"/>
    <w:rsid w:val="00421EA6"/>
    <w:rsid w:val="00431BB4"/>
    <w:rsid w:val="004325A3"/>
    <w:rsid w:val="0044098F"/>
    <w:rsid w:val="00462918"/>
    <w:rsid w:val="00491894"/>
    <w:rsid w:val="004D2327"/>
    <w:rsid w:val="004E5661"/>
    <w:rsid w:val="00521715"/>
    <w:rsid w:val="00542C61"/>
    <w:rsid w:val="00557CC0"/>
    <w:rsid w:val="00571848"/>
    <w:rsid w:val="00584A36"/>
    <w:rsid w:val="005934A7"/>
    <w:rsid w:val="00593D57"/>
    <w:rsid w:val="005D2FA8"/>
    <w:rsid w:val="005E42C9"/>
    <w:rsid w:val="005E58A1"/>
    <w:rsid w:val="005F16B0"/>
    <w:rsid w:val="005F1D30"/>
    <w:rsid w:val="00616254"/>
    <w:rsid w:val="00617A27"/>
    <w:rsid w:val="00645584"/>
    <w:rsid w:val="00651C2A"/>
    <w:rsid w:val="00684FB1"/>
    <w:rsid w:val="00693C33"/>
    <w:rsid w:val="0069542E"/>
    <w:rsid w:val="006A2788"/>
    <w:rsid w:val="006C63C9"/>
    <w:rsid w:val="006C7A7D"/>
    <w:rsid w:val="00710E88"/>
    <w:rsid w:val="00723E29"/>
    <w:rsid w:val="00724F87"/>
    <w:rsid w:val="00737EF6"/>
    <w:rsid w:val="00744533"/>
    <w:rsid w:val="00756183"/>
    <w:rsid w:val="007909E9"/>
    <w:rsid w:val="007A27CD"/>
    <w:rsid w:val="007B38A3"/>
    <w:rsid w:val="007B44A5"/>
    <w:rsid w:val="007B6AAC"/>
    <w:rsid w:val="007D1081"/>
    <w:rsid w:val="007E2CDB"/>
    <w:rsid w:val="007E4821"/>
    <w:rsid w:val="007E5D58"/>
    <w:rsid w:val="00822C38"/>
    <w:rsid w:val="00827F31"/>
    <w:rsid w:val="00834BE3"/>
    <w:rsid w:val="00841178"/>
    <w:rsid w:val="00842065"/>
    <w:rsid w:val="00847AAE"/>
    <w:rsid w:val="008807CB"/>
    <w:rsid w:val="0088538A"/>
    <w:rsid w:val="00894EDA"/>
    <w:rsid w:val="008957EC"/>
    <w:rsid w:val="008C427D"/>
    <w:rsid w:val="008E52FF"/>
    <w:rsid w:val="008F41AE"/>
    <w:rsid w:val="009109CF"/>
    <w:rsid w:val="009338F9"/>
    <w:rsid w:val="009502D8"/>
    <w:rsid w:val="00982EB9"/>
    <w:rsid w:val="009931BE"/>
    <w:rsid w:val="009E3674"/>
    <w:rsid w:val="009F07EF"/>
    <w:rsid w:val="009F3D92"/>
    <w:rsid w:val="00A050B3"/>
    <w:rsid w:val="00A15E3F"/>
    <w:rsid w:val="00A35176"/>
    <w:rsid w:val="00A36E24"/>
    <w:rsid w:val="00A645DB"/>
    <w:rsid w:val="00A67924"/>
    <w:rsid w:val="00A937B8"/>
    <w:rsid w:val="00AC7DC6"/>
    <w:rsid w:val="00AD0BFF"/>
    <w:rsid w:val="00AE5CEB"/>
    <w:rsid w:val="00B066DA"/>
    <w:rsid w:val="00B11E55"/>
    <w:rsid w:val="00B17E21"/>
    <w:rsid w:val="00B253C3"/>
    <w:rsid w:val="00B333AC"/>
    <w:rsid w:val="00B8484B"/>
    <w:rsid w:val="00B85694"/>
    <w:rsid w:val="00BA011C"/>
    <w:rsid w:val="00BE014C"/>
    <w:rsid w:val="00BE5398"/>
    <w:rsid w:val="00C1639A"/>
    <w:rsid w:val="00C3353F"/>
    <w:rsid w:val="00C93C43"/>
    <w:rsid w:val="00CC2951"/>
    <w:rsid w:val="00CD30FD"/>
    <w:rsid w:val="00CF2A61"/>
    <w:rsid w:val="00D043F1"/>
    <w:rsid w:val="00D236C3"/>
    <w:rsid w:val="00D604C3"/>
    <w:rsid w:val="00D64792"/>
    <w:rsid w:val="00D74D62"/>
    <w:rsid w:val="00D87376"/>
    <w:rsid w:val="00D97D6F"/>
    <w:rsid w:val="00DE41AF"/>
    <w:rsid w:val="00DE6133"/>
    <w:rsid w:val="00DF0A4A"/>
    <w:rsid w:val="00E02F93"/>
    <w:rsid w:val="00E24DA8"/>
    <w:rsid w:val="00E25659"/>
    <w:rsid w:val="00E43C47"/>
    <w:rsid w:val="00E74BCD"/>
    <w:rsid w:val="00EA1260"/>
    <w:rsid w:val="00EC242C"/>
    <w:rsid w:val="00EC651F"/>
    <w:rsid w:val="00ED7F4F"/>
    <w:rsid w:val="00EE4595"/>
    <w:rsid w:val="00EF03F6"/>
    <w:rsid w:val="00F26487"/>
    <w:rsid w:val="00F27639"/>
    <w:rsid w:val="00F301F3"/>
    <w:rsid w:val="00F4515D"/>
    <w:rsid w:val="00F5217E"/>
    <w:rsid w:val="00F57152"/>
    <w:rsid w:val="00F577C0"/>
    <w:rsid w:val="00F61BD3"/>
    <w:rsid w:val="00F73866"/>
    <w:rsid w:val="00F93472"/>
    <w:rsid w:val="00F9745B"/>
    <w:rsid w:val="00FA4EA6"/>
    <w:rsid w:val="00FD2B91"/>
    <w:rsid w:val="00FE4400"/>
    <w:rsid w:val="00FE62B4"/>
    <w:rsid w:val="00FF2E3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0CD15C"/>
  <w15:chartTrackingRefBased/>
  <w15:docId w15:val="{0DC42D10-03C8-43E2-A8F5-805540D102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2450D5"/>
    <w:rPr>
      <w:color w:val="0563C1" w:themeColor="hyperlink"/>
      <w:u w:val="single"/>
    </w:rPr>
  </w:style>
  <w:style w:type="paragraph" w:styleId="BalonMetni">
    <w:name w:val="Balloon Text"/>
    <w:basedOn w:val="Normal"/>
    <w:link w:val="BalonMetniChar"/>
    <w:uiPriority w:val="99"/>
    <w:semiHidden/>
    <w:unhideWhenUsed/>
    <w:rsid w:val="00557CC0"/>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557CC0"/>
    <w:rPr>
      <w:rFonts w:ascii="Segoe UI" w:hAnsi="Segoe UI" w:cs="Segoe UI"/>
      <w:sz w:val="18"/>
      <w:szCs w:val="18"/>
    </w:rPr>
  </w:style>
  <w:style w:type="character" w:customStyle="1" w:styleId="apple-converted-space">
    <w:name w:val="apple-converted-space"/>
    <w:basedOn w:val="VarsaylanParagrafYazTipi"/>
    <w:rsid w:val="0020195B"/>
  </w:style>
  <w:style w:type="paragraph" w:styleId="ListeParagraf">
    <w:name w:val="List Paragraph"/>
    <w:basedOn w:val="Normal"/>
    <w:uiPriority w:val="34"/>
    <w:qFormat/>
    <w:rsid w:val="00737EF6"/>
    <w:pPr>
      <w:ind w:left="720"/>
      <w:contextualSpacing/>
    </w:pPr>
  </w:style>
  <w:style w:type="table" w:styleId="TabloKlavuzu">
    <w:name w:val="Table Grid"/>
    <w:basedOn w:val="NormalTablo"/>
    <w:uiPriority w:val="39"/>
    <w:rsid w:val="00593D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086072"/>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86072"/>
  </w:style>
  <w:style w:type="paragraph" w:styleId="AltBilgi">
    <w:name w:val="footer"/>
    <w:basedOn w:val="Normal"/>
    <w:link w:val="AltBilgiChar"/>
    <w:uiPriority w:val="99"/>
    <w:unhideWhenUsed/>
    <w:rsid w:val="00086072"/>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860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0231506">
      <w:bodyDiv w:val="1"/>
      <w:marLeft w:val="0"/>
      <w:marRight w:val="0"/>
      <w:marTop w:val="0"/>
      <w:marBottom w:val="0"/>
      <w:divBdr>
        <w:top w:val="none" w:sz="0" w:space="0" w:color="auto"/>
        <w:left w:val="none" w:sz="0" w:space="0" w:color="auto"/>
        <w:bottom w:val="none" w:sz="0" w:space="0" w:color="auto"/>
        <w:right w:val="none" w:sz="0" w:space="0" w:color="auto"/>
      </w:divBdr>
      <w:divsChild>
        <w:div w:id="1184976589">
          <w:marLeft w:val="0"/>
          <w:marRight w:val="0"/>
          <w:marTop w:val="0"/>
          <w:marBottom w:val="0"/>
          <w:divBdr>
            <w:top w:val="none" w:sz="0" w:space="0" w:color="auto"/>
            <w:left w:val="none" w:sz="0" w:space="0" w:color="auto"/>
            <w:bottom w:val="none" w:sz="0" w:space="0" w:color="auto"/>
            <w:right w:val="none" w:sz="0" w:space="0" w:color="auto"/>
          </w:divBdr>
          <w:divsChild>
            <w:div w:id="9181815">
              <w:marLeft w:val="0"/>
              <w:marRight w:val="0"/>
              <w:marTop w:val="0"/>
              <w:marBottom w:val="0"/>
              <w:divBdr>
                <w:top w:val="none" w:sz="0" w:space="0" w:color="auto"/>
                <w:left w:val="none" w:sz="0" w:space="0" w:color="auto"/>
                <w:bottom w:val="none" w:sz="0" w:space="0" w:color="auto"/>
                <w:right w:val="none" w:sz="0" w:space="0" w:color="auto"/>
              </w:divBdr>
              <w:divsChild>
                <w:div w:id="1992757933">
                  <w:marLeft w:val="0"/>
                  <w:marRight w:val="0"/>
                  <w:marTop w:val="0"/>
                  <w:marBottom w:val="0"/>
                  <w:divBdr>
                    <w:top w:val="none" w:sz="0" w:space="0" w:color="auto"/>
                    <w:left w:val="none" w:sz="0" w:space="0" w:color="auto"/>
                    <w:bottom w:val="none" w:sz="0" w:space="0" w:color="auto"/>
                    <w:right w:val="none" w:sz="0" w:space="0" w:color="auto"/>
                  </w:divBdr>
                  <w:divsChild>
                    <w:div w:id="920986036">
                      <w:marLeft w:val="0"/>
                      <w:marRight w:val="0"/>
                      <w:marTop w:val="0"/>
                      <w:marBottom w:val="0"/>
                      <w:divBdr>
                        <w:top w:val="none" w:sz="0" w:space="0" w:color="auto"/>
                        <w:left w:val="none" w:sz="0" w:space="0" w:color="auto"/>
                        <w:bottom w:val="none" w:sz="0" w:space="0" w:color="auto"/>
                        <w:right w:val="none" w:sz="0" w:space="0" w:color="auto"/>
                      </w:divBdr>
                      <w:divsChild>
                        <w:div w:id="1556240355">
                          <w:marLeft w:val="0"/>
                          <w:marRight w:val="0"/>
                          <w:marTop w:val="0"/>
                          <w:marBottom w:val="0"/>
                          <w:divBdr>
                            <w:top w:val="none" w:sz="0" w:space="0" w:color="auto"/>
                            <w:left w:val="none" w:sz="0" w:space="0" w:color="auto"/>
                            <w:bottom w:val="none" w:sz="0" w:space="0" w:color="auto"/>
                            <w:right w:val="none" w:sz="0" w:space="0" w:color="auto"/>
                          </w:divBdr>
                          <w:divsChild>
                            <w:div w:id="1610818385">
                              <w:marLeft w:val="0"/>
                              <w:marRight w:val="0"/>
                              <w:marTop w:val="0"/>
                              <w:marBottom w:val="0"/>
                              <w:divBdr>
                                <w:top w:val="none" w:sz="0" w:space="0" w:color="auto"/>
                                <w:left w:val="none" w:sz="0" w:space="0" w:color="auto"/>
                                <w:bottom w:val="none" w:sz="0" w:space="0" w:color="auto"/>
                                <w:right w:val="none" w:sz="0" w:space="0" w:color="auto"/>
                              </w:divBdr>
                              <w:divsChild>
                                <w:div w:id="1001549007">
                                  <w:marLeft w:val="0"/>
                                  <w:marRight w:val="0"/>
                                  <w:marTop w:val="0"/>
                                  <w:marBottom w:val="0"/>
                                  <w:divBdr>
                                    <w:top w:val="none" w:sz="0" w:space="0" w:color="auto"/>
                                    <w:left w:val="none" w:sz="0" w:space="0" w:color="auto"/>
                                    <w:bottom w:val="none" w:sz="0" w:space="0" w:color="auto"/>
                                    <w:right w:val="none" w:sz="0" w:space="0" w:color="auto"/>
                                  </w:divBdr>
                                </w:div>
                                <w:div w:id="1623923106">
                                  <w:marLeft w:val="0"/>
                                  <w:marRight w:val="0"/>
                                  <w:marTop w:val="0"/>
                                  <w:marBottom w:val="0"/>
                                  <w:divBdr>
                                    <w:top w:val="none" w:sz="0" w:space="0" w:color="auto"/>
                                    <w:left w:val="none" w:sz="0" w:space="0" w:color="auto"/>
                                    <w:bottom w:val="none" w:sz="0" w:space="0" w:color="auto"/>
                                    <w:right w:val="none" w:sz="0" w:space="0" w:color="auto"/>
                                  </w:divBdr>
                                </w:div>
                                <w:div w:id="207122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EDFD9A-B1D6-44B0-B631-CBBD5EA835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264</TotalTime>
  <Pages>1</Pages>
  <Words>464</Words>
  <Characters>2650</Characters>
  <Application>Microsoft Office Word</Application>
  <DocSecurity>0</DocSecurity>
  <Lines>22</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VGM</Company>
  <LinksUpToDate>false</LinksUpToDate>
  <CharactersWithSpaces>3108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Ahmet AKDİŞ</dc:creator>
  <cp:keywords/>
  <dc:description/>
  <cp:lastModifiedBy>Ahmet AKDİŞ</cp:lastModifiedBy>
  <cp:revision>37</cp:revision>
  <cp:lastPrinted>2020-06-19T06:57:00Z</cp:lastPrinted>
  <dcterms:created xsi:type="dcterms:W3CDTF">2020-04-01T07:25:00Z</dcterms:created>
  <dcterms:modified xsi:type="dcterms:W3CDTF">2026-03-17T09:18:00Z</dcterms:modified>
</cp:coreProperties>
</file>