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16C" w:rsidRDefault="002F316C" w:rsidP="002F316C">
      <w:pPr>
        <w:jc w:val="center"/>
        <w:rPr>
          <w:szCs w:val="24"/>
        </w:rPr>
      </w:pPr>
      <w:r w:rsidRPr="00AC2D7D">
        <w:rPr>
          <w:szCs w:val="24"/>
        </w:rPr>
        <w:t xml:space="preserve">İHALE İPTAL İLANI </w:t>
      </w:r>
    </w:p>
    <w:p w:rsidR="00644D32" w:rsidRPr="00AC2D7D" w:rsidRDefault="00644D32" w:rsidP="002F316C">
      <w:pPr>
        <w:jc w:val="center"/>
        <w:rPr>
          <w:b/>
          <w:szCs w:val="24"/>
        </w:rPr>
      </w:pPr>
      <w:bookmarkStart w:id="0" w:name="_GoBack"/>
      <w:bookmarkEnd w:id="0"/>
    </w:p>
    <w:p w:rsidR="002F316C" w:rsidRPr="00AC2D7D" w:rsidRDefault="00AC2D7D" w:rsidP="002F316C">
      <w:pPr>
        <w:tabs>
          <w:tab w:val="left" w:pos="2700"/>
          <w:tab w:val="center" w:pos="5310"/>
        </w:tabs>
        <w:jc w:val="center"/>
        <w:rPr>
          <w:szCs w:val="24"/>
        </w:rPr>
      </w:pPr>
      <w:r>
        <w:rPr>
          <w:szCs w:val="24"/>
        </w:rPr>
        <w:t>KÜTAHYA</w:t>
      </w:r>
      <w:r w:rsidR="002F316C" w:rsidRPr="00AC2D7D">
        <w:rPr>
          <w:szCs w:val="24"/>
        </w:rPr>
        <w:t xml:space="preserve"> VAKIFLAR BÖLGE MÜDÜRLÜĞÜ</w:t>
      </w:r>
    </w:p>
    <w:p w:rsidR="002F316C" w:rsidRPr="00AC2D7D" w:rsidRDefault="002F316C" w:rsidP="002F316C">
      <w:pPr>
        <w:jc w:val="both"/>
        <w:rPr>
          <w:szCs w:val="24"/>
        </w:rPr>
      </w:pPr>
    </w:p>
    <w:p w:rsidR="002F316C" w:rsidRPr="00644D32" w:rsidRDefault="00AC2D7D" w:rsidP="00644D32">
      <w:pPr>
        <w:spacing w:before="57" w:line="240" w:lineRule="atLeast"/>
        <w:jc w:val="both"/>
        <w:rPr>
          <w:color w:val="000000"/>
          <w:sz w:val="36"/>
          <w:szCs w:val="27"/>
        </w:rPr>
      </w:pPr>
      <w:r>
        <w:rPr>
          <w:sz w:val="23"/>
          <w:szCs w:val="23"/>
        </w:rPr>
        <w:t>Afyonkarahisar</w:t>
      </w:r>
      <w:r w:rsidRPr="000D1953">
        <w:rPr>
          <w:sz w:val="23"/>
          <w:szCs w:val="23"/>
        </w:rPr>
        <w:t xml:space="preserve"> İli</w:t>
      </w:r>
      <w:r>
        <w:rPr>
          <w:sz w:val="23"/>
          <w:szCs w:val="23"/>
        </w:rPr>
        <w:t>,</w:t>
      </w:r>
      <w:r w:rsidRPr="000D1953">
        <w:rPr>
          <w:sz w:val="23"/>
          <w:szCs w:val="23"/>
        </w:rPr>
        <w:t xml:space="preserve"> </w:t>
      </w:r>
      <w:r>
        <w:rPr>
          <w:sz w:val="23"/>
          <w:szCs w:val="23"/>
        </w:rPr>
        <w:t>Merkez</w:t>
      </w:r>
      <w:r w:rsidRPr="000D1953">
        <w:rPr>
          <w:sz w:val="23"/>
          <w:szCs w:val="23"/>
        </w:rPr>
        <w:t xml:space="preserve"> İlçe,</w:t>
      </w:r>
      <w:r>
        <w:rPr>
          <w:sz w:val="23"/>
          <w:szCs w:val="23"/>
        </w:rPr>
        <w:t xml:space="preserve"> Burmalı Mahallesi, 367 ada, 7 </w:t>
      </w:r>
      <w:r w:rsidRPr="000D1953">
        <w:rPr>
          <w:sz w:val="23"/>
          <w:szCs w:val="23"/>
        </w:rPr>
        <w:t xml:space="preserve">Parsel </w:t>
      </w:r>
      <w:proofErr w:type="spellStart"/>
      <w:r w:rsidRPr="000D1953">
        <w:rPr>
          <w:sz w:val="23"/>
          <w:szCs w:val="23"/>
        </w:rPr>
        <w:t>nolu</w:t>
      </w:r>
      <w:proofErr w:type="spellEnd"/>
      <w:r w:rsidRPr="000D1953">
        <w:rPr>
          <w:sz w:val="23"/>
          <w:szCs w:val="23"/>
        </w:rPr>
        <w:t xml:space="preserve"> taşınmaz</w:t>
      </w:r>
      <w:r>
        <w:rPr>
          <w:szCs w:val="24"/>
        </w:rPr>
        <w:t xml:space="preserve"> üzerinde bulunan eski eser tescilli Köle Hanın 27 yıl süreli Restorasyon</w:t>
      </w:r>
      <w:r w:rsidRPr="00DB02A8">
        <w:rPr>
          <w:szCs w:val="24"/>
        </w:rPr>
        <w:t xml:space="preserve"> veya Onarım Karşılığı Kirala</w:t>
      </w:r>
      <w:r>
        <w:rPr>
          <w:szCs w:val="24"/>
        </w:rPr>
        <w:t>n</w:t>
      </w:r>
      <w:r w:rsidRPr="00DB02A8">
        <w:rPr>
          <w:szCs w:val="24"/>
        </w:rPr>
        <w:t>ma</w:t>
      </w:r>
      <w:r>
        <w:rPr>
          <w:szCs w:val="24"/>
        </w:rPr>
        <w:t xml:space="preserve">sı </w:t>
      </w:r>
      <w:proofErr w:type="spellStart"/>
      <w:r>
        <w:rPr>
          <w:szCs w:val="24"/>
        </w:rPr>
        <w:t>İşi</w:t>
      </w:r>
      <w:r w:rsidR="002F316C" w:rsidRPr="00AC2D7D">
        <w:rPr>
          <w:szCs w:val="24"/>
        </w:rPr>
        <w:t>’nin</w:t>
      </w:r>
      <w:proofErr w:type="spellEnd"/>
      <w:r w:rsidR="002F316C" w:rsidRPr="00AC2D7D">
        <w:rPr>
          <w:szCs w:val="24"/>
        </w:rPr>
        <w:t xml:space="preserve"> ihalesi</w:t>
      </w:r>
      <w:r w:rsidR="00644D32">
        <w:rPr>
          <w:szCs w:val="24"/>
        </w:rPr>
        <w:t xml:space="preserve"> </w:t>
      </w:r>
      <w:r w:rsidR="002F316C" w:rsidRPr="00AC2D7D">
        <w:rPr>
          <w:szCs w:val="24"/>
        </w:rPr>
        <w:t>iptal edilmiştir.</w:t>
      </w:r>
    </w:p>
    <w:p w:rsidR="007967A3" w:rsidRDefault="007967A3">
      <w:pPr>
        <w:rPr>
          <w:szCs w:val="24"/>
        </w:rPr>
      </w:pPr>
    </w:p>
    <w:p w:rsidR="00AC2D7D" w:rsidRDefault="00AC2D7D">
      <w:pPr>
        <w:rPr>
          <w:szCs w:val="24"/>
        </w:rPr>
      </w:pPr>
      <w:r>
        <w:rPr>
          <w:szCs w:val="24"/>
        </w:rPr>
        <w:tab/>
      </w:r>
      <w:r w:rsidRPr="00AC2D7D">
        <w:rPr>
          <w:szCs w:val="24"/>
        </w:rPr>
        <w:t>1-İdarenin</w:t>
      </w:r>
    </w:p>
    <w:p w:rsidR="00AC2D7D" w:rsidRDefault="00AC2D7D" w:rsidP="00C45B51">
      <w:pPr>
        <w:ind w:left="3540" w:hanging="2832"/>
        <w:rPr>
          <w:szCs w:val="24"/>
        </w:rPr>
      </w:pPr>
      <w:r w:rsidRPr="00AC2D7D">
        <w:rPr>
          <w:szCs w:val="24"/>
        </w:rPr>
        <w:t>a) Adresi</w:t>
      </w:r>
      <w:r>
        <w:rPr>
          <w:szCs w:val="24"/>
        </w:rPr>
        <w:tab/>
      </w:r>
      <w:r w:rsidRPr="00AC2D7D">
        <w:rPr>
          <w:szCs w:val="24"/>
        </w:rPr>
        <w:t xml:space="preserve">: </w:t>
      </w:r>
      <w:r>
        <w:rPr>
          <w:szCs w:val="24"/>
        </w:rPr>
        <w:t>Cedit Mah. Adnan Menderes Bul. No:65 Merkez/</w:t>
      </w:r>
      <w:r w:rsidR="00C45B51">
        <w:rPr>
          <w:szCs w:val="24"/>
        </w:rPr>
        <w:t>KÜTAHYA</w:t>
      </w:r>
    </w:p>
    <w:p w:rsidR="00C45B51" w:rsidRDefault="00C45B51" w:rsidP="00AC2D7D">
      <w:pPr>
        <w:ind w:firstLine="708"/>
        <w:rPr>
          <w:szCs w:val="24"/>
        </w:rPr>
      </w:pPr>
      <w:r w:rsidRPr="00AC2D7D">
        <w:rPr>
          <w:szCs w:val="24"/>
        </w:rPr>
        <w:t>b) Telefon Numarası</w:t>
      </w:r>
      <w:r>
        <w:rPr>
          <w:szCs w:val="24"/>
        </w:rPr>
        <w:tab/>
      </w:r>
      <w:r>
        <w:rPr>
          <w:szCs w:val="24"/>
        </w:rPr>
        <w:tab/>
      </w:r>
      <w:r w:rsidRPr="00AC2D7D">
        <w:rPr>
          <w:szCs w:val="24"/>
        </w:rPr>
        <w:t>:</w:t>
      </w:r>
      <w:r>
        <w:rPr>
          <w:szCs w:val="24"/>
        </w:rPr>
        <w:t xml:space="preserve"> 0 (274) 223 64 76</w:t>
      </w:r>
    </w:p>
    <w:p w:rsidR="00C45B51" w:rsidRDefault="00C45B51" w:rsidP="00C45B51">
      <w:pPr>
        <w:ind w:firstLine="708"/>
        <w:rPr>
          <w:szCs w:val="24"/>
        </w:rPr>
      </w:pPr>
      <w:r>
        <w:rPr>
          <w:szCs w:val="24"/>
        </w:rPr>
        <w:t>c</w:t>
      </w:r>
      <w:r w:rsidRPr="00AC2D7D">
        <w:rPr>
          <w:szCs w:val="24"/>
        </w:rPr>
        <w:t>) Telefon Numarası</w:t>
      </w:r>
      <w:r>
        <w:rPr>
          <w:szCs w:val="24"/>
        </w:rPr>
        <w:tab/>
      </w:r>
      <w:r>
        <w:rPr>
          <w:szCs w:val="24"/>
        </w:rPr>
        <w:tab/>
      </w:r>
      <w:r w:rsidRPr="00AC2D7D">
        <w:rPr>
          <w:szCs w:val="24"/>
        </w:rPr>
        <w:t>:</w:t>
      </w:r>
      <w:r>
        <w:rPr>
          <w:szCs w:val="24"/>
        </w:rPr>
        <w:t xml:space="preserve"> 0 (274) </w:t>
      </w:r>
      <w:r>
        <w:rPr>
          <w:szCs w:val="24"/>
        </w:rPr>
        <w:t>224 11 71</w:t>
      </w:r>
    </w:p>
    <w:p w:rsidR="00C45B51" w:rsidRDefault="00C45B51" w:rsidP="00C45B51">
      <w:pPr>
        <w:ind w:firstLine="708"/>
        <w:rPr>
          <w:szCs w:val="24"/>
        </w:rPr>
      </w:pPr>
      <w:r w:rsidRPr="00AC2D7D">
        <w:rPr>
          <w:szCs w:val="24"/>
        </w:rPr>
        <w:t xml:space="preserve">c) Elektronik Posta Adresi </w:t>
      </w:r>
      <w:r>
        <w:rPr>
          <w:szCs w:val="24"/>
        </w:rPr>
        <w:tab/>
      </w:r>
      <w:r w:rsidRPr="00AC2D7D">
        <w:rPr>
          <w:szCs w:val="24"/>
        </w:rPr>
        <w:t xml:space="preserve">: </w:t>
      </w:r>
      <w:hyperlink r:id="rId6" w:history="1">
        <w:r w:rsidRPr="00147C62">
          <w:rPr>
            <w:rStyle w:val="Kpr"/>
            <w:szCs w:val="24"/>
          </w:rPr>
          <w:t>kutahya@vgm.gov.tr</w:t>
        </w:r>
      </w:hyperlink>
    </w:p>
    <w:p w:rsidR="00C45B51" w:rsidRDefault="00C45B51" w:rsidP="00C45B51">
      <w:pPr>
        <w:ind w:firstLine="708"/>
        <w:rPr>
          <w:szCs w:val="24"/>
        </w:rPr>
      </w:pPr>
    </w:p>
    <w:p w:rsidR="00C45B51" w:rsidRDefault="00C45B51" w:rsidP="00C45B51">
      <w:pPr>
        <w:ind w:firstLine="708"/>
        <w:rPr>
          <w:szCs w:val="24"/>
        </w:rPr>
      </w:pPr>
      <w:r w:rsidRPr="00AC2D7D">
        <w:rPr>
          <w:szCs w:val="24"/>
        </w:rPr>
        <w:t>2-İhale Konusu Uygulama İşinin</w:t>
      </w:r>
    </w:p>
    <w:p w:rsidR="00C45B51" w:rsidRDefault="00C45B51" w:rsidP="00C45B51">
      <w:pPr>
        <w:ind w:firstLine="708"/>
        <w:rPr>
          <w:szCs w:val="24"/>
        </w:rPr>
      </w:pPr>
      <w:r w:rsidRPr="00AC2D7D">
        <w:rPr>
          <w:szCs w:val="24"/>
        </w:rPr>
        <w:t>a) İhale İptal Tarihi</w:t>
      </w:r>
      <w:r>
        <w:rPr>
          <w:szCs w:val="24"/>
        </w:rPr>
        <w:tab/>
      </w:r>
      <w:r>
        <w:rPr>
          <w:szCs w:val="24"/>
        </w:rPr>
        <w:tab/>
      </w:r>
      <w:r w:rsidRPr="00AC2D7D">
        <w:rPr>
          <w:szCs w:val="24"/>
        </w:rPr>
        <w:t xml:space="preserve">: </w:t>
      </w:r>
      <w:r>
        <w:rPr>
          <w:szCs w:val="24"/>
        </w:rPr>
        <w:t>26.03.2021</w:t>
      </w:r>
    </w:p>
    <w:p w:rsidR="00C45B51" w:rsidRPr="00AC2D7D" w:rsidRDefault="00C45B51" w:rsidP="00C45B51">
      <w:pPr>
        <w:ind w:right="68" w:firstLine="708"/>
        <w:jc w:val="both"/>
        <w:rPr>
          <w:szCs w:val="24"/>
        </w:rPr>
      </w:pPr>
      <w:r w:rsidRPr="00AC2D7D">
        <w:rPr>
          <w:szCs w:val="24"/>
        </w:rPr>
        <w:t>b) İptal Nedeni</w:t>
      </w:r>
      <w:r w:rsidR="00644D32">
        <w:rPr>
          <w:szCs w:val="24"/>
        </w:rPr>
        <w:tab/>
      </w:r>
      <w:r w:rsidR="00644D32">
        <w:rPr>
          <w:szCs w:val="24"/>
        </w:rPr>
        <w:tab/>
        <w:t>:</w:t>
      </w:r>
      <w:r w:rsidRPr="00AC2D7D">
        <w:rPr>
          <w:szCs w:val="24"/>
        </w:rPr>
        <w:t xml:space="preserve"> </w:t>
      </w:r>
      <w:r w:rsidR="00F930C3">
        <w:rPr>
          <w:bCs/>
          <w:color w:val="000000"/>
          <w:szCs w:val="18"/>
        </w:rPr>
        <w:t>Yeniden değerleme yapılacağından</w:t>
      </w:r>
    </w:p>
    <w:p w:rsidR="00C45B51" w:rsidRDefault="00C45B51" w:rsidP="00C45B51">
      <w:pPr>
        <w:ind w:firstLine="708"/>
        <w:rPr>
          <w:szCs w:val="24"/>
        </w:rPr>
      </w:pPr>
    </w:p>
    <w:p w:rsidR="00C45B51" w:rsidRDefault="00C45B51" w:rsidP="00C45B51">
      <w:pPr>
        <w:ind w:firstLine="708"/>
        <w:rPr>
          <w:szCs w:val="24"/>
        </w:rPr>
      </w:pPr>
    </w:p>
    <w:p w:rsidR="00C45B51" w:rsidRDefault="00C45B51" w:rsidP="00C45B51">
      <w:pPr>
        <w:ind w:firstLine="708"/>
        <w:rPr>
          <w:szCs w:val="24"/>
        </w:rPr>
      </w:pPr>
    </w:p>
    <w:p w:rsidR="00C45B51" w:rsidRDefault="00C45B51" w:rsidP="00C45B51">
      <w:pPr>
        <w:ind w:firstLine="708"/>
        <w:rPr>
          <w:szCs w:val="24"/>
        </w:rPr>
      </w:pPr>
    </w:p>
    <w:p w:rsidR="00C45B51" w:rsidRDefault="00C45B51" w:rsidP="00C45B51">
      <w:pPr>
        <w:ind w:firstLine="708"/>
        <w:rPr>
          <w:szCs w:val="24"/>
        </w:rPr>
      </w:pPr>
    </w:p>
    <w:p w:rsidR="00C45B51" w:rsidRDefault="00C45B51" w:rsidP="00C45B51">
      <w:pPr>
        <w:ind w:firstLine="708"/>
        <w:rPr>
          <w:szCs w:val="24"/>
        </w:rPr>
      </w:pPr>
    </w:p>
    <w:p w:rsidR="00C45B51" w:rsidRDefault="00C45B51" w:rsidP="00C45B51">
      <w:pPr>
        <w:ind w:firstLine="708"/>
        <w:rPr>
          <w:szCs w:val="24"/>
        </w:rPr>
      </w:pPr>
    </w:p>
    <w:p w:rsidR="00C45B51" w:rsidRDefault="00C45B51" w:rsidP="00AC2D7D">
      <w:pPr>
        <w:ind w:firstLine="708"/>
        <w:rPr>
          <w:szCs w:val="24"/>
        </w:rPr>
      </w:pPr>
    </w:p>
    <w:p w:rsidR="00C45B51" w:rsidRDefault="00C45B51" w:rsidP="00AC2D7D">
      <w:pPr>
        <w:ind w:firstLine="708"/>
        <w:rPr>
          <w:szCs w:val="24"/>
        </w:rPr>
      </w:pPr>
    </w:p>
    <w:p w:rsidR="00C45B51" w:rsidRDefault="00C45B51" w:rsidP="00AC2D7D">
      <w:pPr>
        <w:ind w:firstLine="708"/>
        <w:rPr>
          <w:szCs w:val="24"/>
        </w:rPr>
      </w:pPr>
    </w:p>
    <w:p w:rsidR="00AC2D7D" w:rsidRPr="00AC2D7D" w:rsidRDefault="00AC2D7D">
      <w:pPr>
        <w:rPr>
          <w:szCs w:val="24"/>
        </w:rPr>
      </w:pPr>
    </w:p>
    <w:sectPr w:rsidR="00AC2D7D" w:rsidRPr="00AC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012" w:rsidRDefault="00135012" w:rsidP="002F316C">
      <w:r>
        <w:separator/>
      </w:r>
    </w:p>
  </w:endnote>
  <w:endnote w:type="continuationSeparator" w:id="0">
    <w:p w:rsidR="00135012" w:rsidRDefault="00135012" w:rsidP="002F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012" w:rsidRDefault="00135012" w:rsidP="002F316C">
      <w:r>
        <w:separator/>
      </w:r>
    </w:p>
  </w:footnote>
  <w:footnote w:type="continuationSeparator" w:id="0">
    <w:p w:rsidR="00135012" w:rsidRDefault="00135012" w:rsidP="002F3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57"/>
    <w:rsid w:val="00135012"/>
    <w:rsid w:val="00195D07"/>
    <w:rsid w:val="001F1B0F"/>
    <w:rsid w:val="002F316C"/>
    <w:rsid w:val="003E2F95"/>
    <w:rsid w:val="00644D32"/>
    <w:rsid w:val="007967A3"/>
    <w:rsid w:val="009149C0"/>
    <w:rsid w:val="009F7D94"/>
    <w:rsid w:val="00AC2D7D"/>
    <w:rsid w:val="00C45B51"/>
    <w:rsid w:val="00D448AB"/>
    <w:rsid w:val="00D81618"/>
    <w:rsid w:val="00E33957"/>
    <w:rsid w:val="00F73827"/>
    <w:rsid w:val="00F930C3"/>
    <w:rsid w:val="00F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BAE32"/>
  <w15:docId w15:val="{BB8FD1ED-DD27-4BEB-BF7B-3469D8C7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F316C"/>
    <w:pPr>
      <w:spacing w:before="100" w:after="100"/>
    </w:p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semiHidden/>
    <w:locked/>
    <w:rsid w:val="002F316C"/>
    <w:rPr>
      <w:rFonts w:ascii="Arial" w:hAnsi="Arial" w:cs="Arial"/>
      <w:lang w:val="x-none"/>
    </w:rPr>
  </w:style>
  <w:style w:type="paragraph" w:styleId="DipnotMetni">
    <w:name w:val="footnote text"/>
    <w:aliases w:val="Dipnot Metni Char Char Char,Dipnot Metni Char Char"/>
    <w:basedOn w:val="Normal"/>
    <w:link w:val="DipnotMetniChar"/>
    <w:semiHidden/>
    <w:unhideWhenUsed/>
    <w:rsid w:val="002F316C"/>
    <w:pPr>
      <w:widowControl w:val="0"/>
      <w:spacing w:after="120" w:line="264" w:lineRule="auto"/>
      <w:ind w:left="360" w:hanging="360"/>
      <w:jc w:val="both"/>
    </w:pPr>
    <w:rPr>
      <w:rFonts w:ascii="Arial" w:eastAsiaTheme="minorHAnsi" w:hAnsi="Arial" w:cs="Arial"/>
      <w:sz w:val="22"/>
      <w:szCs w:val="22"/>
      <w:lang w:val="x-none"/>
    </w:rPr>
  </w:style>
  <w:style w:type="character" w:customStyle="1" w:styleId="DipnotMetniChar1">
    <w:name w:val="Dipnot Metni Char1"/>
    <w:basedOn w:val="VarsaylanParagrafYazTipi"/>
    <w:uiPriority w:val="99"/>
    <w:semiHidden/>
    <w:rsid w:val="002F316C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semiHidden/>
    <w:unhideWhenUsed/>
    <w:rsid w:val="002F316C"/>
    <w:rPr>
      <w:sz w:val="20"/>
      <w:vertAlign w:val="superscript"/>
    </w:rPr>
  </w:style>
  <w:style w:type="character" w:styleId="Kpr">
    <w:name w:val="Hyperlink"/>
    <w:basedOn w:val="VarsaylanParagrafYazTipi"/>
    <w:uiPriority w:val="99"/>
    <w:unhideWhenUsed/>
    <w:rsid w:val="00C45B5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45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tahya@vgm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h.atessal</dc:creator>
  <cp:keywords/>
  <dc:description/>
  <cp:lastModifiedBy>Gülseren ÜSTÜNDAĞ</cp:lastModifiedBy>
  <cp:revision>3</cp:revision>
  <cp:lastPrinted>2021-03-30T05:47:00Z</cp:lastPrinted>
  <dcterms:created xsi:type="dcterms:W3CDTF">2021-03-30T05:47:00Z</dcterms:created>
  <dcterms:modified xsi:type="dcterms:W3CDTF">2021-03-30T06:21:00Z</dcterms:modified>
</cp:coreProperties>
</file>