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94D3D" w:rsidRPr="00EF230B" w:rsidRDefault="00505BF3" w:rsidP="00794D3D">
      <w:pPr>
        <w:pStyle w:val="GvdeMetni"/>
        <w:jc w:val="center"/>
        <w:rPr>
          <w:rFonts w:asciiTheme="minorHAnsi" w:hAnsiTheme="minorHAnsi" w:cstheme="minorHAnsi"/>
          <w:b/>
          <w:color w:val="44546A" w:themeColor="text2"/>
          <w:sz w:val="28"/>
          <w:szCs w:val="28"/>
          <w:lang w:val="tr-TR"/>
        </w:rPr>
      </w:pPr>
      <w:r w:rsidRPr="00EF230B">
        <w:rPr>
          <w:rFonts w:asciiTheme="minorHAnsi" w:hAnsiTheme="minorHAnsi" w:cstheme="minorHAnsi"/>
          <w:b/>
          <w:color w:val="44546A" w:themeColor="text2"/>
          <w:sz w:val="28"/>
          <w:szCs w:val="28"/>
          <w:lang w:val="tr-TR"/>
        </w:rPr>
        <w:t xml:space="preserve">YENİ TESPİT EDİLEN RİSKLER İÇİN </w:t>
      </w:r>
      <w:r w:rsidR="00794D3D" w:rsidRPr="00EF230B">
        <w:rPr>
          <w:rFonts w:asciiTheme="minorHAnsi" w:hAnsiTheme="minorHAnsi" w:cstheme="minorHAnsi"/>
          <w:b/>
          <w:color w:val="44546A" w:themeColor="text2"/>
          <w:sz w:val="28"/>
          <w:szCs w:val="28"/>
          <w:lang w:val="tr-TR"/>
        </w:rPr>
        <w:t>ANLIK BİLDİRİM FORMU</w:t>
      </w:r>
    </w:p>
    <w:p w:rsidR="00794D3D" w:rsidRPr="00EF230B" w:rsidRDefault="000F1ABD">
      <w:pPr>
        <w:rPr>
          <w:rFonts w:cstheme="minorHAnsi"/>
          <w:sz w:val="24"/>
          <w:szCs w:val="24"/>
          <w:lang w:val="tr-TR"/>
        </w:rPr>
      </w:pPr>
      <w:r w:rsidRPr="00EF230B">
        <w:rPr>
          <w:rFonts w:cstheme="minorHAnsi"/>
          <w:sz w:val="24"/>
          <w:szCs w:val="24"/>
          <w:lang w:val="tr-TR"/>
        </w:rPr>
        <w:t xml:space="preserve">Aşağıda </w:t>
      </w:r>
      <w:r w:rsidR="00794D3D" w:rsidRPr="00EF230B">
        <w:rPr>
          <w:rFonts w:cstheme="minorHAnsi"/>
          <w:sz w:val="24"/>
          <w:szCs w:val="24"/>
          <w:lang w:val="tr-TR"/>
        </w:rPr>
        <w:t>detayları</w:t>
      </w:r>
      <w:r w:rsidRPr="00EF230B">
        <w:rPr>
          <w:rFonts w:cstheme="minorHAnsi"/>
          <w:sz w:val="24"/>
          <w:szCs w:val="24"/>
          <w:lang w:val="tr-TR"/>
        </w:rPr>
        <w:t xml:space="preserve"> yer alan yeni bir</w:t>
      </w:r>
      <w:r w:rsidR="00D45B09" w:rsidRPr="00EF230B">
        <w:rPr>
          <w:rFonts w:cstheme="minorHAnsi"/>
          <w:sz w:val="24"/>
          <w:szCs w:val="24"/>
          <w:lang w:val="tr-TR"/>
        </w:rPr>
        <w:t xml:space="preserve"> risk</w:t>
      </w:r>
      <w:r w:rsidRPr="00EF230B">
        <w:rPr>
          <w:rFonts w:cstheme="minorHAnsi"/>
          <w:sz w:val="24"/>
          <w:szCs w:val="24"/>
          <w:lang w:val="tr-TR"/>
        </w:rPr>
        <w:t xml:space="preserve"> </w:t>
      </w:r>
      <w:r w:rsidR="00794D3D" w:rsidRPr="00EF230B">
        <w:rPr>
          <w:rFonts w:cstheme="minorHAnsi"/>
          <w:sz w:val="24"/>
          <w:szCs w:val="24"/>
          <w:lang w:val="tr-TR"/>
        </w:rPr>
        <w:t xml:space="preserve">tarafımızca tespit edilmiştir. </w:t>
      </w:r>
      <w:r w:rsidR="00D45B09" w:rsidRPr="00EF230B">
        <w:rPr>
          <w:rFonts w:cstheme="minorHAnsi"/>
          <w:sz w:val="24"/>
          <w:szCs w:val="24"/>
          <w:lang w:val="tr-TR"/>
        </w:rPr>
        <w:t>Gerekli değerlendirme ve çalışmaların gerçekleştirilmesini saygılarım</w:t>
      </w:r>
      <w:r w:rsidR="001916A1" w:rsidRPr="00EF230B">
        <w:rPr>
          <w:rFonts w:cstheme="minorHAnsi"/>
          <w:sz w:val="24"/>
          <w:szCs w:val="24"/>
          <w:lang w:val="tr-TR"/>
        </w:rPr>
        <w:t>ızla arz ederiz</w:t>
      </w:r>
      <w:r w:rsidR="00D45B09" w:rsidRPr="00EF230B">
        <w:rPr>
          <w:rFonts w:cstheme="minorHAnsi"/>
          <w:sz w:val="24"/>
          <w:szCs w:val="24"/>
          <w:lang w:val="tr-TR"/>
        </w:rPr>
        <w:t xml:space="preserve">. </w:t>
      </w:r>
    </w:p>
    <w:tbl>
      <w:tblPr>
        <w:tblStyle w:val="TabloKlavuzu"/>
        <w:tblW w:w="9407" w:type="dxa"/>
        <w:tblLook w:val="04A0" w:firstRow="1" w:lastRow="0" w:firstColumn="1" w:lastColumn="0" w:noHBand="0" w:noVBand="1"/>
      </w:tblPr>
      <w:tblGrid>
        <w:gridCol w:w="2425"/>
        <w:gridCol w:w="6982"/>
      </w:tblGrid>
      <w:tr w:rsidR="00B85211" w:rsidRPr="00EF230B" w:rsidTr="00887F5C">
        <w:trPr>
          <w:trHeight w:val="490"/>
        </w:trPr>
        <w:tc>
          <w:tcPr>
            <w:tcW w:w="2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85211" w:rsidRPr="00EF230B" w:rsidRDefault="00B85211" w:rsidP="00377E98">
            <w:pPr>
              <w:rPr>
                <w:rFonts w:cstheme="minorHAnsi"/>
                <w:b/>
                <w:color w:val="44546A" w:themeColor="text2"/>
                <w:sz w:val="24"/>
                <w:szCs w:val="24"/>
                <w:lang w:val="tr-TR"/>
              </w:rPr>
            </w:pPr>
            <w:r w:rsidRPr="00EF230B">
              <w:rPr>
                <w:rFonts w:cstheme="minorHAnsi"/>
                <w:b/>
                <w:color w:val="44546A" w:themeColor="text2"/>
                <w:sz w:val="24"/>
                <w:szCs w:val="24"/>
                <w:lang w:val="tr-TR"/>
              </w:rPr>
              <w:t>Stratejik Amaç No</w:t>
            </w:r>
            <w:r w:rsidR="00CE1660" w:rsidRPr="00EF230B">
              <w:rPr>
                <w:rFonts w:cstheme="minorHAnsi"/>
                <w:b/>
                <w:color w:val="44546A" w:themeColor="text2"/>
                <w:sz w:val="24"/>
                <w:szCs w:val="24"/>
                <w:lang w:val="tr-TR"/>
              </w:rPr>
              <w:t>.</w:t>
            </w:r>
          </w:p>
        </w:tc>
        <w:tc>
          <w:tcPr>
            <w:tcW w:w="698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85211" w:rsidRPr="00EF230B" w:rsidRDefault="00B85211" w:rsidP="00377E98">
            <w:pPr>
              <w:rPr>
                <w:rFonts w:cstheme="minorHAnsi"/>
                <w:b/>
                <w:color w:val="44546A" w:themeColor="text2"/>
                <w:sz w:val="24"/>
                <w:szCs w:val="24"/>
                <w:lang w:val="tr-TR"/>
              </w:rPr>
            </w:pPr>
            <w:r w:rsidRPr="00EF230B">
              <w:rPr>
                <w:rFonts w:cstheme="minorHAnsi"/>
                <w:b/>
                <w:color w:val="44546A" w:themeColor="text2"/>
                <w:sz w:val="24"/>
                <w:szCs w:val="24"/>
                <w:lang w:val="tr-TR"/>
              </w:rPr>
              <w:t>Stratejik Amaç</w:t>
            </w:r>
          </w:p>
        </w:tc>
      </w:tr>
      <w:tr w:rsidR="00B85211" w:rsidRPr="00EF230B" w:rsidTr="00887F5C">
        <w:trPr>
          <w:trHeight w:val="1081"/>
        </w:trPr>
        <w:tc>
          <w:tcPr>
            <w:tcW w:w="2425" w:type="dxa"/>
            <w:tcBorders>
              <w:top w:val="single" w:sz="4" w:space="0" w:color="auto"/>
            </w:tcBorders>
            <w:vAlign w:val="center"/>
          </w:tcPr>
          <w:p w:rsidR="00B85211" w:rsidRPr="00EF230B" w:rsidRDefault="00B85211" w:rsidP="00377E98">
            <w:pPr>
              <w:rPr>
                <w:rFonts w:cstheme="minorHAnsi"/>
                <w:sz w:val="24"/>
                <w:szCs w:val="24"/>
                <w:lang w:val="tr-TR"/>
              </w:rPr>
            </w:pPr>
          </w:p>
        </w:tc>
        <w:tc>
          <w:tcPr>
            <w:tcW w:w="6982" w:type="dxa"/>
            <w:tcBorders>
              <w:top w:val="single" w:sz="4" w:space="0" w:color="auto"/>
            </w:tcBorders>
            <w:vAlign w:val="center"/>
          </w:tcPr>
          <w:p w:rsidR="00B85211" w:rsidRPr="00EF230B" w:rsidRDefault="00B85211" w:rsidP="00377E98">
            <w:pPr>
              <w:rPr>
                <w:rFonts w:cstheme="minorHAnsi"/>
                <w:sz w:val="24"/>
                <w:szCs w:val="24"/>
                <w:lang w:val="tr-TR"/>
              </w:rPr>
            </w:pPr>
          </w:p>
        </w:tc>
      </w:tr>
    </w:tbl>
    <w:p w:rsidR="00B85211" w:rsidRPr="00EF230B" w:rsidRDefault="00B85211" w:rsidP="00377E98">
      <w:pPr>
        <w:rPr>
          <w:rFonts w:cstheme="minorHAnsi"/>
          <w:sz w:val="24"/>
          <w:szCs w:val="24"/>
          <w:lang w:val="tr-TR"/>
        </w:rPr>
      </w:pPr>
    </w:p>
    <w:tbl>
      <w:tblPr>
        <w:tblStyle w:val="TabloKlavuzu"/>
        <w:tblW w:w="9407" w:type="dxa"/>
        <w:tblLook w:val="04A0" w:firstRow="1" w:lastRow="0" w:firstColumn="1" w:lastColumn="0" w:noHBand="0" w:noVBand="1"/>
      </w:tblPr>
      <w:tblGrid>
        <w:gridCol w:w="2425"/>
        <w:gridCol w:w="6982"/>
      </w:tblGrid>
      <w:tr w:rsidR="00B85211" w:rsidRPr="00EF230B" w:rsidTr="00887F5C">
        <w:trPr>
          <w:trHeight w:val="463"/>
        </w:trPr>
        <w:tc>
          <w:tcPr>
            <w:tcW w:w="2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85211" w:rsidRPr="00EF230B" w:rsidRDefault="00B85211" w:rsidP="00377E98">
            <w:pPr>
              <w:rPr>
                <w:rFonts w:cstheme="minorHAnsi"/>
                <w:b/>
                <w:color w:val="44546A" w:themeColor="text2"/>
                <w:sz w:val="24"/>
                <w:szCs w:val="24"/>
                <w:lang w:val="tr-TR"/>
              </w:rPr>
            </w:pPr>
            <w:r w:rsidRPr="00EF230B">
              <w:rPr>
                <w:rFonts w:cstheme="minorHAnsi"/>
                <w:b/>
                <w:color w:val="44546A" w:themeColor="text2"/>
                <w:sz w:val="24"/>
                <w:szCs w:val="24"/>
                <w:lang w:val="tr-TR"/>
              </w:rPr>
              <w:t>Stratejik Hedef No</w:t>
            </w:r>
            <w:r w:rsidR="00CE1660" w:rsidRPr="00EF230B">
              <w:rPr>
                <w:rFonts w:cstheme="minorHAnsi"/>
                <w:b/>
                <w:color w:val="44546A" w:themeColor="text2"/>
                <w:sz w:val="24"/>
                <w:szCs w:val="24"/>
                <w:lang w:val="tr-TR"/>
              </w:rPr>
              <w:t>.</w:t>
            </w:r>
          </w:p>
        </w:tc>
        <w:tc>
          <w:tcPr>
            <w:tcW w:w="698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85211" w:rsidRPr="00EF230B" w:rsidRDefault="00B85211" w:rsidP="00377E98">
            <w:pPr>
              <w:rPr>
                <w:rFonts w:cstheme="minorHAnsi"/>
                <w:b/>
                <w:color w:val="44546A" w:themeColor="text2"/>
                <w:sz w:val="24"/>
                <w:szCs w:val="24"/>
                <w:lang w:val="tr-TR"/>
              </w:rPr>
            </w:pPr>
            <w:r w:rsidRPr="00EF230B">
              <w:rPr>
                <w:rFonts w:cstheme="minorHAnsi"/>
                <w:b/>
                <w:color w:val="44546A" w:themeColor="text2"/>
                <w:sz w:val="24"/>
                <w:szCs w:val="24"/>
                <w:lang w:val="tr-TR"/>
              </w:rPr>
              <w:t>Stratejik Hedef</w:t>
            </w:r>
          </w:p>
        </w:tc>
      </w:tr>
      <w:tr w:rsidR="00B85211" w:rsidRPr="00EF230B" w:rsidTr="00887F5C">
        <w:trPr>
          <w:trHeight w:val="1081"/>
        </w:trPr>
        <w:tc>
          <w:tcPr>
            <w:tcW w:w="2425" w:type="dxa"/>
            <w:tcBorders>
              <w:top w:val="single" w:sz="4" w:space="0" w:color="auto"/>
            </w:tcBorders>
            <w:vAlign w:val="center"/>
          </w:tcPr>
          <w:p w:rsidR="00B85211" w:rsidRPr="00EF230B" w:rsidRDefault="00B85211" w:rsidP="00DA1E16">
            <w:pPr>
              <w:jc w:val="center"/>
              <w:rPr>
                <w:rFonts w:cstheme="minorHAnsi"/>
                <w:sz w:val="24"/>
                <w:szCs w:val="24"/>
                <w:lang w:val="tr-TR"/>
              </w:rPr>
            </w:pPr>
          </w:p>
        </w:tc>
        <w:tc>
          <w:tcPr>
            <w:tcW w:w="6982" w:type="dxa"/>
            <w:tcBorders>
              <w:top w:val="single" w:sz="4" w:space="0" w:color="auto"/>
            </w:tcBorders>
            <w:vAlign w:val="center"/>
          </w:tcPr>
          <w:p w:rsidR="00B85211" w:rsidRPr="00EF230B" w:rsidRDefault="00B85211" w:rsidP="00DA1E16">
            <w:pPr>
              <w:jc w:val="center"/>
              <w:rPr>
                <w:rFonts w:cstheme="minorHAnsi"/>
                <w:sz w:val="24"/>
                <w:szCs w:val="24"/>
                <w:lang w:val="tr-TR"/>
              </w:rPr>
            </w:pPr>
          </w:p>
        </w:tc>
      </w:tr>
    </w:tbl>
    <w:p w:rsidR="00B85211" w:rsidRPr="00EF230B" w:rsidRDefault="00B85211">
      <w:pPr>
        <w:rPr>
          <w:rFonts w:cstheme="minorHAnsi"/>
          <w:sz w:val="24"/>
          <w:szCs w:val="24"/>
          <w:lang w:val="tr-TR"/>
        </w:rPr>
      </w:pPr>
    </w:p>
    <w:p w:rsidR="00794D3D" w:rsidRPr="00EF230B" w:rsidRDefault="00794D3D">
      <w:pPr>
        <w:rPr>
          <w:rFonts w:cstheme="minorHAnsi"/>
          <w:b/>
          <w:color w:val="44546A" w:themeColor="text2"/>
          <w:sz w:val="24"/>
          <w:szCs w:val="24"/>
          <w:lang w:val="tr-TR"/>
        </w:rPr>
      </w:pPr>
      <w:r w:rsidRPr="00EF230B">
        <w:rPr>
          <w:rFonts w:cstheme="minorHAnsi"/>
          <w:b/>
          <w:color w:val="44546A" w:themeColor="text2"/>
          <w:sz w:val="24"/>
          <w:szCs w:val="24"/>
          <w:lang w:val="tr-TR"/>
        </w:rPr>
        <w:t>Risk Tanımı</w:t>
      </w:r>
    </w:p>
    <w:tbl>
      <w:tblPr>
        <w:tblStyle w:val="TabloKlavuzu"/>
        <w:tblW w:w="9431" w:type="dxa"/>
        <w:tblLook w:val="04A0" w:firstRow="1" w:lastRow="0" w:firstColumn="1" w:lastColumn="0" w:noHBand="0" w:noVBand="1"/>
      </w:tblPr>
      <w:tblGrid>
        <w:gridCol w:w="9431"/>
      </w:tblGrid>
      <w:tr w:rsidR="00794D3D" w:rsidRPr="00EF230B" w:rsidTr="00D45B09">
        <w:trPr>
          <w:trHeight w:val="1758"/>
        </w:trPr>
        <w:tc>
          <w:tcPr>
            <w:tcW w:w="9431" w:type="dxa"/>
          </w:tcPr>
          <w:p w:rsidR="00794D3D" w:rsidRPr="00EF230B" w:rsidRDefault="00794D3D">
            <w:pPr>
              <w:rPr>
                <w:rFonts w:cstheme="minorHAnsi"/>
                <w:sz w:val="24"/>
                <w:szCs w:val="24"/>
                <w:lang w:val="tr-TR"/>
              </w:rPr>
            </w:pPr>
          </w:p>
        </w:tc>
      </w:tr>
    </w:tbl>
    <w:p w:rsidR="00794D3D" w:rsidRPr="00EF230B" w:rsidRDefault="000F1ABD" w:rsidP="00794D3D">
      <w:pPr>
        <w:rPr>
          <w:rFonts w:cstheme="minorHAnsi"/>
          <w:sz w:val="24"/>
          <w:szCs w:val="24"/>
          <w:lang w:val="tr-TR"/>
        </w:rPr>
      </w:pPr>
      <w:r w:rsidRPr="00EF230B">
        <w:rPr>
          <w:rFonts w:cstheme="minorHAnsi"/>
          <w:sz w:val="24"/>
          <w:szCs w:val="24"/>
          <w:lang w:val="tr-TR"/>
        </w:rPr>
        <w:t xml:space="preserve"> </w:t>
      </w:r>
    </w:p>
    <w:p w:rsidR="00794D3D" w:rsidRPr="00EF230B" w:rsidRDefault="00794D3D" w:rsidP="00794D3D">
      <w:pPr>
        <w:rPr>
          <w:rFonts w:cstheme="minorHAnsi"/>
          <w:b/>
          <w:color w:val="44546A" w:themeColor="text2"/>
          <w:sz w:val="24"/>
          <w:szCs w:val="24"/>
          <w:lang w:val="tr-TR"/>
        </w:rPr>
      </w:pPr>
      <w:r w:rsidRPr="00EF230B">
        <w:rPr>
          <w:rFonts w:cstheme="minorHAnsi"/>
          <w:b/>
          <w:color w:val="44546A" w:themeColor="text2"/>
          <w:sz w:val="24"/>
          <w:szCs w:val="24"/>
          <w:lang w:val="tr-TR"/>
        </w:rPr>
        <w:t>Risk Evreni</w:t>
      </w:r>
    </w:p>
    <w:tbl>
      <w:tblPr>
        <w:tblStyle w:val="TabloKlavuzu"/>
        <w:tblW w:w="9419" w:type="dxa"/>
        <w:tblLook w:val="04A0" w:firstRow="1" w:lastRow="0" w:firstColumn="1" w:lastColumn="0" w:noHBand="0" w:noVBand="1"/>
      </w:tblPr>
      <w:tblGrid>
        <w:gridCol w:w="9419"/>
      </w:tblGrid>
      <w:tr w:rsidR="00794D3D" w:rsidRPr="00EF230B" w:rsidTr="00794D3D">
        <w:trPr>
          <w:trHeight w:val="713"/>
        </w:trPr>
        <w:tc>
          <w:tcPr>
            <w:tcW w:w="9419" w:type="dxa"/>
          </w:tcPr>
          <w:p w:rsidR="00794D3D" w:rsidRPr="00EF230B" w:rsidRDefault="00794D3D" w:rsidP="00DA1E16">
            <w:pPr>
              <w:rPr>
                <w:rFonts w:cstheme="minorHAnsi"/>
                <w:sz w:val="24"/>
                <w:szCs w:val="24"/>
                <w:lang w:val="tr-TR"/>
              </w:rPr>
            </w:pPr>
          </w:p>
        </w:tc>
      </w:tr>
    </w:tbl>
    <w:p w:rsidR="00794D3D" w:rsidRPr="00EF230B" w:rsidRDefault="00794D3D" w:rsidP="00794D3D">
      <w:pPr>
        <w:rPr>
          <w:rFonts w:cstheme="minorHAnsi"/>
          <w:sz w:val="24"/>
          <w:szCs w:val="24"/>
          <w:lang w:val="tr-TR"/>
        </w:rPr>
      </w:pPr>
    </w:p>
    <w:p w:rsidR="00794D3D" w:rsidRPr="00EF230B" w:rsidRDefault="00CE1660" w:rsidP="00794D3D">
      <w:pPr>
        <w:rPr>
          <w:rFonts w:cstheme="minorHAnsi"/>
          <w:b/>
          <w:color w:val="44546A" w:themeColor="text2"/>
          <w:sz w:val="24"/>
          <w:szCs w:val="24"/>
          <w:lang w:val="tr-TR"/>
        </w:rPr>
      </w:pPr>
      <w:r w:rsidRPr="00EF230B">
        <w:rPr>
          <w:rFonts w:cstheme="minorHAnsi"/>
          <w:b/>
          <w:color w:val="44546A" w:themeColor="text2"/>
          <w:sz w:val="24"/>
          <w:szCs w:val="24"/>
          <w:lang w:val="tr-TR"/>
        </w:rPr>
        <w:t xml:space="preserve">Ana </w:t>
      </w:r>
      <w:r w:rsidR="00794D3D" w:rsidRPr="00EF230B">
        <w:rPr>
          <w:rFonts w:cstheme="minorHAnsi"/>
          <w:b/>
          <w:color w:val="44546A" w:themeColor="text2"/>
          <w:sz w:val="24"/>
          <w:szCs w:val="24"/>
          <w:lang w:val="tr-TR"/>
        </w:rPr>
        <w:t>Kök Neden</w:t>
      </w:r>
      <w:r w:rsidR="000F6174" w:rsidRPr="00EF230B">
        <w:rPr>
          <w:rFonts w:cstheme="minorHAnsi"/>
          <w:b/>
          <w:color w:val="44546A" w:themeColor="text2"/>
          <w:sz w:val="24"/>
          <w:szCs w:val="24"/>
          <w:lang w:val="tr-TR"/>
        </w:rPr>
        <w:t xml:space="preserve"> (</w:t>
      </w:r>
      <w:r w:rsidRPr="00EF230B">
        <w:rPr>
          <w:rFonts w:cstheme="minorHAnsi"/>
          <w:b/>
          <w:color w:val="44546A" w:themeColor="text2"/>
          <w:sz w:val="24"/>
          <w:szCs w:val="24"/>
          <w:lang w:val="tr-TR"/>
        </w:rPr>
        <w:t>Alt Kök N</w:t>
      </w:r>
      <w:r w:rsidR="00794D3D" w:rsidRPr="00EF230B">
        <w:rPr>
          <w:rFonts w:cstheme="minorHAnsi"/>
          <w:b/>
          <w:color w:val="44546A" w:themeColor="text2"/>
          <w:sz w:val="24"/>
          <w:szCs w:val="24"/>
          <w:lang w:val="tr-TR"/>
        </w:rPr>
        <w:t>edenler)</w:t>
      </w:r>
    </w:p>
    <w:tbl>
      <w:tblPr>
        <w:tblStyle w:val="TabloKlavuzu"/>
        <w:tblW w:w="9407" w:type="dxa"/>
        <w:tblLook w:val="04A0" w:firstRow="1" w:lastRow="0" w:firstColumn="1" w:lastColumn="0" w:noHBand="0" w:noVBand="1"/>
      </w:tblPr>
      <w:tblGrid>
        <w:gridCol w:w="9407"/>
      </w:tblGrid>
      <w:tr w:rsidR="00794D3D" w:rsidRPr="00EF230B" w:rsidTr="00D45B09">
        <w:trPr>
          <w:trHeight w:val="1628"/>
        </w:trPr>
        <w:tc>
          <w:tcPr>
            <w:tcW w:w="9407" w:type="dxa"/>
          </w:tcPr>
          <w:p w:rsidR="00794D3D" w:rsidRPr="00EF230B" w:rsidRDefault="00794D3D" w:rsidP="00794D3D">
            <w:pPr>
              <w:rPr>
                <w:rFonts w:cstheme="minorHAnsi"/>
                <w:sz w:val="24"/>
                <w:szCs w:val="24"/>
                <w:lang w:val="tr-TR"/>
              </w:rPr>
            </w:pPr>
          </w:p>
        </w:tc>
      </w:tr>
    </w:tbl>
    <w:p w:rsidR="00794D3D" w:rsidRPr="00EF230B" w:rsidRDefault="00794D3D">
      <w:pPr>
        <w:rPr>
          <w:rFonts w:cstheme="minorHAnsi"/>
          <w:sz w:val="24"/>
          <w:szCs w:val="24"/>
          <w:lang w:val="tr-TR"/>
        </w:rPr>
      </w:pPr>
    </w:p>
    <w:p w:rsidR="00741C47" w:rsidRPr="00EF230B" w:rsidRDefault="00741C47" w:rsidP="0055374D">
      <w:pPr>
        <w:rPr>
          <w:rFonts w:cstheme="minorHAnsi"/>
          <w:b/>
          <w:sz w:val="24"/>
          <w:szCs w:val="24"/>
          <w:lang w:val="tr-TR"/>
        </w:rPr>
      </w:pPr>
    </w:p>
    <w:p w:rsidR="00741C47" w:rsidRPr="00EF230B" w:rsidRDefault="00741C47" w:rsidP="0055374D">
      <w:pPr>
        <w:rPr>
          <w:rFonts w:cstheme="minorHAnsi"/>
          <w:b/>
          <w:sz w:val="24"/>
          <w:szCs w:val="24"/>
          <w:lang w:val="tr-TR"/>
        </w:rPr>
      </w:pPr>
    </w:p>
    <w:p w:rsidR="0055374D" w:rsidRPr="00EF230B" w:rsidRDefault="0055374D" w:rsidP="0055374D">
      <w:pPr>
        <w:rPr>
          <w:rFonts w:cstheme="minorHAnsi"/>
          <w:b/>
          <w:color w:val="44546A" w:themeColor="text2"/>
          <w:sz w:val="24"/>
          <w:szCs w:val="24"/>
          <w:lang w:val="tr-TR"/>
        </w:rPr>
      </w:pPr>
      <w:r w:rsidRPr="00EF230B">
        <w:rPr>
          <w:rFonts w:cstheme="minorHAnsi"/>
          <w:b/>
          <w:color w:val="44546A" w:themeColor="text2"/>
          <w:sz w:val="24"/>
          <w:szCs w:val="24"/>
          <w:lang w:val="tr-TR"/>
        </w:rPr>
        <w:t>Var İse, Riskin Fırsat Boyutu</w:t>
      </w:r>
    </w:p>
    <w:tbl>
      <w:tblPr>
        <w:tblStyle w:val="TabloKlavuzu"/>
        <w:tblW w:w="9431" w:type="dxa"/>
        <w:tblLook w:val="04A0" w:firstRow="1" w:lastRow="0" w:firstColumn="1" w:lastColumn="0" w:noHBand="0" w:noVBand="1"/>
      </w:tblPr>
      <w:tblGrid>
        <w:gridCol w:w="9431"/>
      </w:tblGrid>
      <w:tr w:rsidR="0055374D" w:rsidRPr="00EF230B" w:rsidTr="00DA1E16">
        <w:trPr>
          <w:trHeight w:val="1758"/>
        </w:trPr>
        <w:tc>
          <w:tcPr>
            <w:tcW w:w="9431" w:type="dxa"/>
          </w:tcPr>
          <w:p w:rsidR="0055374D" w:rsidRPr="00EF230B" w:rsidRDefault="0055374D" w:rsidP="00DA1E16">
            <w:pPr>
              <w:rPr>
                <w:rFonts w:cstheme="minorHAnsi"/>
                <w:sz w:val="24"/>
                <w:szCs w:val="24"/>
                <w:lang w:val="tr-TR"/>
              </w:rPr>
            </w:pPr>
          </w:p>
        </w:tc>
      </w:tr>
    </w:tbl>
    <w:p w:rsidR="0055374D" w:rsidRPr="00EF230B" w:rsidRDefault="0055374D" w:rsidP="0055374D">
      <w:pPr>
        <w:rPr>
          <w:rFonts w:cstheme="minorHAnsi"/>
          <w:sz w:val="24"/>
          <w:szCs w:val="24"/>
          <w:lang w:val="tr-TR"/>
        </w:rPr>
      </w:pPr>
      <w:r w:rsidRPr="00EF230B">
        <w:rPr>
          <w:rFonts w:cstheme="minorHAnsi"/>
          <w:sz w:val="24"/>
          <w:szCs w:val="24"/>
          <w:lang w:val="tr-TR"/>
        </w:rPr>
        <w:t xml:space="preserve"> </w:t>
      </w:r>
    </w:p>
    <w:p w:rsidR="00741C47" w:rsidRPr="00EF230B" w:rsidRDefault="00741C47">
      <w:pPr>
        <w:rPr>
          <w:rFonts w:cstheme="minorHAnsi"/>
          <w:b/>
          <w:sz w:val="24"/>
          <w:szCs w:val="24"/>
          <w:lang w:val="tr-TR"/>
        </w:rPr>
      </w:pPr>
    </w:p>
    <w:p w:rsidR="00D45B09" w:rsidRPr="00EF230B" w:rsidRDefault="00D45B09">
      <w:pPr>
        <w:rPr>
          <w:rFonts w:cstheme="minorHAnsi"/>
          <w:b/>
          <w:color w:val="44546A" w:themeColor="text2"/>
          <w:sz w:val="24"/>
          <w:szCs w:val="24"/>
          <w:lang w:val="tr-TR"/>
        </w:rPr>
      </w:pPr>
      <w:r w:rsidRPr="00EF230B">
        <w:rPr>
          <w:rFonts w:cstheme="minorHAnsi"/>
          <w:b/>
          <w:color w:val="44546A" w:themeColor="text2"/>
          <w:sz w:val="24"/>
          <w:szCs w:val="24"/>
          <w:lang w:val="tr-TR"/>
        </w:rPr>
        <w:t>Bildirimi Gerçekleştiren</w:t>
      </w:r>
    </w:p>
    <w:p w:rsidR="00D45B09" w:rsidRPr="00EF230B" w:rsidRDefault="00D45B09">
      <w:pPr>
        <w:rPr>
          <w:rFonts w:cstheme="minorHAnsi"/>
          <w:sz w:val="24"/>
          <w:szCs w:val="24"/>
          <w:lang w:val="tr-TR"/>
        </w:rPr>
      </w:pPr>
      <w:r w:rsidRPr="00EF230B">
        <w:rPr>
          <w:rFonts w:cstheme="minorHAnsi"/>
          <w:sz w:val="24"/>
          <w:szCs w:val="24"/>
          <w:lang w:val="tr-TR"/>
        </w:rPr>
        <w:t xml:space="preserve">Birim/Daire: </w:t>
      </w:r>
    </w:p>
    <w:p w:rsidR="00D45B09" w:rsidRPr="00EF230B" w:rsidRDefault="00D45B09">
      <w:pPr>
        <w:rPr>
          <w:rFonts w:cstheme="minorHAnsi"/>
          <w:sz w:val="24"/>
          <w:szCs w:val="24"/>
          <w:lang w:val="tr-TR"/>
        </w:rPr>
      </w:pPr>
      <w:r w:rsidRPr="00EF230B">
        <w:rPr>
          <w:rFonts w:cstheme="minorHAnsi"/>
          <w:sz w:val="24"/>
          <w:szCs w:val="24"/>
          <w:lang w:val="tr-TR"/>
        </w:rPr>
        <w:t>Unvan</w:t>
      </w:r>
      <w:r w:rsidR="00DD1B73" w:rsidRPr="00EF230B">
        <w:rPr>
          <w:rFonts w:cstheme="minorHAnsi"/>
          <w:sz w:val="24"/>
          <w:szCs w:val="24"/>
          <w:lang w:val="tr-TR"/>
        </w:rPr>
        <w:t>:</w:t>
      </w:r>
    </w:p>
    <w:p w:rsidR="00DD1B73" w:rsidRPr="00EF230B" w:rsidRDefault="00DD1B73">
      <w:pPr>
        <w:rPr>
          <w:rFonts w:cstheme="minorHAnsi"/>
          <w:sz w:val="24"/>
          <w:szCs w:val="24"/>
          <w:lang w:val="tr-TR"/>
        </w:rPr>
      </w:pPr>
      <w:r w:rsidRPr="00EF230B">
        <w:rPr>
          <w:rFonts w:cstheme="minorHAnsi"/>
          <w:sz w:val="24"/>
          <w:szCs w:val="24"/>
          <w:lang w:val="tr-TR"/>
        </w:rPr>
        <w:t xml:space="preserve">Ad ve </w:t>
      </w:r>
      <w:r w:rsidR="00D45B09" w:rsidRPr="00EF230B">
        <w:rPr>
          <w:rFonts w:cstheme="minorHAnsi"/>
          <w:sz w:val="24"/>
          <w:szCs w:val="24"/>
          <w:lang w:val="tr-TR"/>
        </w:rPr>
        <w:t>Soyad</w:t>
      </w:r>
      <w:r w:rsidRPr="00EF230B">
        <w:rPr>
          <w:rFonts w:cstheme="minorHAnsi"/>
          <w:sz w:val="24"/>
          <w:szCs w:val="24"/>
          <w:lang w:val="tr-TR"/>
        </w:rPr>
        <w:t>ı:</w:t>
      </w:r>
    </w:p>
    <w:p w:rsidR="00D45B09" w:rsidRPr="00EF230B" w:rsidRDefault="00D45B09">
      <w:pPr>
        <w:rPr>
          <w:rFonts w:cstheme="minorHAnsi"/>
          <w:sz w:val="24"/>
          <w:szCs w:val="24"/>
          <w:lang w:val="tr-TR"/>
        </w:rPr>
      </w:pPr>
      <w:r w:rsidRPr="00EF230B">
        <w:rPr>
          <w:rFonts w:cstheme="minorHAnsi"/>
          <w:sz w:val="24"/>
          <w:szCs w:val="24"/>
          <w:lang w:val="tr-TR"/>
        </w:rPr>
        <w:t>Bildirim Tarihi:</w:t>
      </w:r>
    </w:p>
    <w:p w:rsidR="00D45B09" w:rsidRPr="00EF230B" w:rsidRDefault="00D45B09">
      <w:pPr>
        <w:rPr>
          <w:rFonts w:cstheme="minorHAnsi"/>
          <w:sz w:val="24"/>
          <w:szCs w:val="24"/>
          <w:lang w:val="tr-TR"/>
        </w:rPr>
      </w:pPr>
      <w:bookmarkStart w:id="0" w:name="_GoBack"/>
      <w:bookmarkEnd w:id="0"/>
      <w:r w:rsidRPr="00EF230B">
        <w:rPr>
          <w:rFonts w:cstheme="minorHAnsi"/>
          <w:sz w:val="24"/>
          <w:szCs w:val="24"/>
          <w:lang w:val="tr-TR"/>
        </w:rPr>
        <w:t>İmza:</w:t>
      </w:r>
    </w:p>
    <w:p w:rsidR="00505BF3" w:rsidRPr="00EF230B" w:rsidRDefault="00505BF3">
      <w:pPr>
        <w:rPr>
          <w:rFonts w:cstheme="minorHAnsi"/>
          <w:sz w:val="24"/>
          <w:szCs w:val="24"/>
          <w:lang w:val="tr-TR"/>
        </w:rPr>
      </w:pPr>
    </w:p>
    <w:p w:rsidR="00505BF3" w:rsidRPr="00EF230B" w:rsidRDefault="00505BF3">
      <w:pPr>
        <w:rPr>
          <w:rFonts w:cstheme="minorHAnsi"/>
          <w:sz w:val="24"/>
          <w:szCs w:val="24"/>
          <w:lang w:val="tr-TR"/>
        </w:rPr>
      </w:pPr>
    </w:p>
    <w:p w:rsidR="00505BF3" w:rsidRPr="00EF230B" w:rsidRDefault="00505BF3">
      <w:pPr>
        <w:rPr>
          <w:rFonts w:cstheme="minorHAnsi"/>
          <w:sz w:val="24"/>
          <w:szCs w:val="24"/>
          <w:lang w:val="tr-TR"/>
        </w:rPr>
      </w:pPr>
    </w:p>
    <w:p w:rsidR="00505BF3" w:rsidRPr="00EF230B" w:rsidRDefault="00505BF3">
      <w:pPr>
        <w:rPr>
          <w:rFonts w:cstheme="minorHAnsi"/>
          <w:sz w:val="24"/>
          <w:szCs w:val="24"/>
          <w:lang w:val="tr-TR"/>
        </w:rPr>
      </w:pPr>
    </w:p>
    <w:p w:rsidR="00505BF3" w:rsidRPr="00EF230B" w:rsidRDefault="00505BF3">
      <w:pPr>
        <w:rPr>
          <w:rFonts w:cstheme="minorHAnsi"/>
          <w:sz w:val="24"/>
          <w:szCs w:val="24"/>
          <w:lang w:val="tr-TR"/>
        </w:rPr>
      </w:pPr>
    </w:p>
    <w:p w:rsidR="00B85211" w:rsidRPr="00EF230B" w:rsidRDefault="00B85211">
      <w:pPr>
        <w:rPr>
          <w:rFonts w:cstheme="minorHAnsi"/>
          <w:b/>
          <w:i/>
          <w:color w:val="C00000"/>
          <w:sz w:val="24"/>
          <w:szCs w:val="24"/>
          <w:lang w:val="tr-TR"/>
        </w:rPr>
      </w:pPr>
    </w:p>
    <w:sectPr w:rsidR="00B85211" w:rsidRPr="00EF230B">
      <w:headerReference w:type="default" r:id="rId6"/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E7E85" w:rsidRDefault="004E7E85" w:rsidP="00DD1B73">
      <w:pPr>
        <w:spacing w:after="0" w:line="240" w:lineRule="auto"/>
      </w:pPr>
      <w:r>
        <w:separator/>
      </w:r>
    </w:p>
  </w:endnote>
  <w:endnote w:type="continuationSeparator" w:id="0">
    <w:p w:rsidR="004E7E85" w:rsidRDefault="004E7E85" w:rsidP="00DD1B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E7E85" w:rsidRDefault="004E7E85" w:rsidP="00DD1B73">
      <w:pPr>
        <w:spacing w:after="0" w:line="240" w:lineRule="auto"/>
      </w:pPr>
      <w:r>
        <w:separator/>
      </w:r>
    </w:p>
  </w:footnote>
  <w:footnote w:type="continuationSeparator" w:id="0">
    <w:p w:rsidR="004E7E85" w:rsidRDefault="004E7E85" w:rsidP="00DD1B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D1B73" w:rsidRDefault="00DD1B73" w:rsidP="00DD1B73">
    <w:pPr>
      <w:pStyle w:val="stBilgi"/>
      <w:ind w:left="-141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4939"/>
    <w:rsid w:val="000606C9"/>
    <w:rsid w:val="000D3198"/>
    <w:rsid w:val="000F1ABD"/>
    <w:rsid w:val="000F6174"/>
    <w:rsid w:val="001916A1"/>
    <w:rsid w:val="001B4939"/>
    <w:rsid w:val="001C6879"/>
    <w:rsid w:val="00242BAC"/>
    <w:rsid w:val="002E2296"/>
    <w:rsid w:val="00377E98"/>
    <w:rsid w:val="004466CF"/>
    <w:rsid w:val="004E7E85"/>
    <w:rsid w:val="00505BF3"/>
    <w:rsid w:val="0055374D"/>
    <w:rsid w:val="006900DC"/>
    <w:rsid w:val="006F6E56"/>
    <w:rsid w:val="00741C47"/>
    <w:rsid w:val="00757AAD"/>
    <w:rsid w:val="00794D3D"/>
    <w:rsid w:val="00815F5F"/>
    <w:rsid w:val="00887F5C"/>
    <w:rsid w:val="009B772A"/>
    <w:rsid w:val="00B066A6"/>
    <w:rsid w:val="00B85211"/>
    <w:rsid w:val="00CC3587"/>
    <w:rsid w:val="00CD4EAF"/>
    <w:rsid w:val="00CE1660"/>
    <w:rsid w:val="00D45B09"/>
    <w:rsid w:val="00DD1B73"/>
    <w:rsid w:val="00EF2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ACEDF0E"/>
  <w15:chartTrackingRefBased/>
  <w15:docId w15:val="{B66DEC7C-BC3E-4342-B114-59ECB1AA3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link w:val="GvdeMetniChar"/>
    <w:unhideWhenUsed/>
    <w:qFormat/>
    <w:rsid w:val="00794D3D"/>
    <w:pPr>
      <w:spacing w:after="240" w:line="240" w:lineRule="atLeast"/>
    </w:pPr>
    <w:rPr>
      <w:rFonts w:ascii="Georgia" w:hAnsi="Georgia"/>
      <w:sz w:val="20"/>
      <w:szCs w:val="20"/>
      <w:lang w:val="en-GB"/>
    </w:rPr>
  </w:style>
  <w:style w:type="character" w:customStyle="1" w:styleId="GvdeMetniChar">
    <w:name w:val="Gövde Metni Char"/>
    <w:basedOn w:val="VarsaylanParagrafYazTipi"/>
    <w:link w:val="GvdeMetni"/>
    <w:rsid w:val="00794D3D"/>
    <w:rPr>
      <w:rFonts w:ascii="Georgia" w:hAnsi="Georgia"/>
      <w:sz w:val="20"/>
      <w:szCs w:val="20"/>
      <w:lang w:val="en-GB"/>
    </w:rPr>
  </w:style>
  <w:style w:type="table" w:styleId="TabloKlavuzu">
    <w:name w:val="Table Grid"/>
    <w:basedOn w:val="NormalTablo"/>
    <w:uiPriority w:val="39"/>
    <w:rsid w:val="00794D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DD1B7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D1B73"/>
  </w:style>
  <w:style w:type="paragraph" w:styleId="AltBilgi">
    <w:name w:val="footer"/>
    <w:basedOn w:val="Normal"/>
    <w:link w:val="AltBilgiChar"/>
    <w:uiPriority w:val="99"/>
    <w:unhideWhenUsed/>
    <w:rsid w:val="00DD1B7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D1B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72</Words>
  <Characters>413</Characters>
  <Application>Microsoft Office Word</Application>
  <DocSecurity>0</DocSecurity>
  <Lines>3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PricewaterhouseCoopers</Company>
  <LinksUpToDate>false</LinksUpToDate>
  <CharactersWithSpaces>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Deniz Erdem</dc:creator>
  <cp:keywords/>
  <dc:description/>
  <cp:lastModifiedBy>Hatice KARADAYI</cp:lastModifiedBy>
  <cp:revision>5</cp:revision>
  <cp:lastPrinted>2018-11-14T11:07:00Z</cp:lastPrinted>
  <dcterms:created xsi:type="dcterms:W3CDTF">2024-03-25T12:46:00Z</dcterms:created>
  <dcterms:modified xsi:type="dcterms:W3CDTF">2026-09-10T11:19:00Z</dcterms:modified>
</cp:coreProperties>
</file>